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107" w:rsidRDefault="00C97629">
      <w:pPr>
        <w:spacing w:after="0" w:line="259" w:lineRule="auto"/>
        <w:ind w:left="11" w:right="12"/>
        <w:jc w:val="center"/>
      </w:pPr>
      <w:r>
        <w:rPr>
          <w:b/>
          <w:sz w:val="24"/>
        </w:rPr>
        <w:t xml:space="preserve">COLLEGE OF DUPAGE </w:t>
      </w:r>
    </w:p>
    <w:p w:rsidR="00EE5107" w:rsidRDefault="00C97629">
      <w:pPr>
        <w:spacing w:after="0" w:line="259" w:lineRule="auto"/>
        <w:ind w:right="4"/>
        <w:jc w:val="center"/>
      </w:pPr>
      <w:r>
        <w:rPr>
          <w:b/>
          <w:sz w:val="24"/>
          <w:u w:val="single" w:color="000000"/>
        </w:rPr>
        <w:t>MANUFACTURING TECHNOLOGY 1101-001</w:t>
      </w:r>
      <w:r>
        <w:rPr>
          <w:b/>
          <w:sz w:val="24"/>
        </w:rPr>
        <w:t xml:space="preserve"> </w:t>
      </w:r>
    </w:p>
    <w:p w:rsidR="00EE5107" w:rsidRDefault="00C97629">
      <w:pPr>
        <w:pStyle w:val="Heading1"/>
        <w:ind w:left="11" w:right="8"/>
      </w:pPr>
      <w:r>
        <w:t xml:space="preserve">Industrial Design/CAD  </w:t>
      </w:r>
    </w:p>
    <w:p w:rsidR="00EE5107" w:rsidRDefault="00C97629">
      <w:pPr>
        <w:spacing w:after="0" w:line="259" w:lineRule="auto"/>
        <w:ind w:left="63" w:right="0" w:firstLine="0"/>
        <w:jc w:val="center"/>
      </w:pPr>
      <w:r>
        <w:rPr>
          <w:b/>
          <w:sz w:val="24"/>
        </w:rPr>
        <w:t xml:space="preserve"> </w:t>
      </w:r>
    </w:p>
    <w:p w:rsidR="00EE5107" w:rsidRDefault="00C97629">
      <w:pPr>
        <w:spacing w:line="259" w:lineRule="auto"/>
        <w:ind w:left="0" w:right="7" w:firstLine="0"/>
        <w:jc w:val="center"/>
      </w:pPr>
      <w:r>
        <w:rPr>
          <w:b/>
          <w:sz w:val="22"/>
        </w:rPr>
        <w:t xml:space="preserve">TEC 0014 Wednesday 8AM-11:50AM </w:t>
      </w:r>
    </w:p>
    <w:p w:rsidR="00EE5107" w:rsidRDefault="00C97629">
      <w:pPr>
        <w:spacing w:after="0" w:line="259" w:lineRule="auto"/>
        <w:ind w:left="63" w:right="0" w:firstLine="0"/>
        <w:jc w:val="center"/>
      </w:pPr>
      <w:r>
        <w:rPr>
          <w:sz w:val="24"/>
        </w:rPr>
        <w:t xml:space="preserve"> </w:t>
      </w:r>
    </w:p>
    <w:p w:rsidR="00EE5107" w:rsidRDefault="00C97629">
      <w:pPr>
        <w:tabs>
          <w:tab w:val="center" w:pos="1539"/>
          <w:tab w:val="center" w:pos="3024"/>
          <w:tab w:val="center" w:pos="4484"/>
          <w:tab w:val="center" w:pos="5904"/>
          <w:tab w:val="center" w:pos="6624"/>
          <w:tab w:val="center" w:pos="7916"/>
        </w:tabs>
        <w:spacing w:after="0" w:line="259" w:lineRule="auto"/>
        <w:ind w:left="0" w:right="0" w:firstLine="0"/>
      </w:pPr>
      <w:r>
        <w:rPr>
          <w:rFonts w:ascii="Calibri" w:eastAsia="Calibri" w:hAnsi="Calibri" w:cs="Calibri"/>
          <w:sz w:val="22"/>
        </w:rPr>
        <w:tab/>
      </w:r>
      <w:r>
        <w:t xml:space="preserve">Credit Hours: 3   </w:t>
      </w:r>
      <w:r>
        <w:tab/>
        <w:t xml:space="preserve"> </w:t>
      </w:r>
      <w:r>
        <w:tab/>
        <w:t xml:space="preserve">Lecture Hours: 2 </w:t>
      </w:r>
      <w:r>
        <w:tab/>
        <w:t xml:space="preserve"> </w:t>
      </w:r>
      <w:r>
        <w:tab/>
        <w:t xml:space="preserve"> </w:t>
      </w:r>
      <w:r>
        <w:tab/>
        <w:t xml:space="preserve">Lab Hours: 2 </w:t>
      </w:r>
    </w:p>
    <w:p w:rsidR="00EE5107" w:rsidRDefault="00C97629">
      <w:pPr>
        <w:spacing w:after="0" w:line="259" w:lineRule="auto"/>
        <w:ind w:left="0" w:right="0" w:firstLine="0"/>
      </w:pPr>
      <w:r>
        <w:t xml:space="preserve"> </w:t>
      </w:r>
    </w:p>
    <w:p w:rsidR="00EE5107" w:rsidRDefault="00C97629">
      <w:pPr>
        <w:pStyle w:val="Heading2"/>
        <w:ind w:left="-5"/>
      </w:pPr>
      <w:r>
        <w:t>COURSE DESCRIPTION</w:t>
      </w:r>
      <w:r>
        <w:rPr>
          <w:u w:val="none"/>
        </w:rPr>
        <w:t xml:space="preserve"> </w:t>
      </w:r>
    </w:p>
    <w:p w:rsidR="00EE5107" w:rsidRDefault="00C97629">
      <w:pPr>
        <w:ind w:left="-5" w:right="0"/>
      </w:pPr>
      <w:r>
        <w:t xml:space="preserve"> </w:t>
      </w:r>
      <w:r>
        <w:tab/>
      </w:r>
      <w:r>
        <w:t>Introduction to Computer Aided Drafting for design of Industrial Blueprints, Mechanical Diagrams and Electrical Schematics. The use of menus, layers, fonts and line weights will be demonstrated. Basic Dimensioning, Mechanical Tolerances and Notes will be a</w:t>
      </w:r>
      <w:r>
        <w:t xml:space="preserve">dded to drawings using different layers. Pictorial drawings and Orthographic Projections will be utilized to demonstrate understanding of view alignment and purpose of various line types. </w:t>
      </w:r>
    </w:p>
    <w:p w:rsidR="00EE5107" w:rsidRDefault="00C97629">
      <w:pPr>
        <w:spacing w:after="0" w:line="259" w:lineRule="auto"/>
        <w:ind w:left="0" w:right="0" w:firstLine="0"/>
      </w:pPr>
      <w:r>
        <w:t xml:space="preserve"> </w:t>
      </w:r>
    </w:p>
    <w:p w:rsidR="00EE5107" w:rsidRDefault="00C97629">
      <w:pPr>
        <w:pStyle w:val="Heading2"/>
        <w:ind w:left="-5"/>
      </w:pPr>
      <w:r>
        <w:t>COURSE OBJECTIVES</w:t>
      </w:r>
      <w:r>
        <w:rPr>
          <w:u w:val="none"/>
        </w:rPr>
        <w:t xml:space="preserve"> </w:t>
      </w:r>
    </w:p>
    <w:p w:rsidR="00EE5107" w:rsidRDefault="00C97629">
      <w:pPr>
        <w:tabs>
          <w:tab w:val="center" w:pos="4634"/>
        </w:tabs>
        <w:ind w:left="-15" w:right="0" w:firstLine="0"/>
      </w:pPr>
      <w:r>
        <w:t xml:space="preserve"> </w:t>
      </w:r>
      <w:r>
        <w:tab/>
      </w:r>
      <w:r>
        <w:t xml:space="preserve">Upon successful completion of the course the student should be able to do the following:  </w:t>
      </w:r>
    </w:p>
    <w:p w:rsidR="00EE5107" w:rsidRDefault="00C97629">
      <w:pPr>
        <w:numPr>
          <w:ilvl w:val="0"/>
          <w:numId w:val="1"/>
        </w:numPr>
        <w:spacing w:after="1" w:line="240" w:lineRule="auto"/>
        <w:ind w:right="0" w:hanging="360"/>
      </w:pPr>
      <w:r>
        <w:t>Create drawings of commercial accuracy of actual objects from drawings or through instructions and multiple orthographic, isometric or oblique projections. Convert d</w:t>
      </w:r>
      <w:r>
        <w:t xml:space="preserve">rawings between multiple views. </w:t>
      </w:r>
    </w:p>
    <w:p w:rsidR="00EE5107" w:rsidRDefault="00C97629">
      <w:pPr>
        <w:numPr>
          <w:ilvl w:val="0"/>
          <w:numId w:val="1"/>
        </w:numPr>
        <w:ind w:right="0" w:hanging="360"/>
      </w:pPr>
      <w:r>
        <w:t xml:space="preserve">Develop section views using appropriate conventions to indicate all detail from given parts and/or instructions, and demonstrate in Lab drawings. </w:t>
      </w:r>
    </w:p>
    <w:p w:rsidR="00EE5107" w:rsidRDefault="00C97629">
      <w:pPr>
        <w:numPr>
          <w:ilvl w:val="0"/>
          <w:numId w:val="1"/>
        </w:numPr>
        <w:ind w:right="0" w:hanging="360"/>
      </w:pPr>
      <w:r>
        <w:t>Apply basic dimensions of location and size to specific objects completely a</w:t>
      </w:r>
      <w:r>
        <w:t xml:space="preserve">nd demonstrate in Lab drawings.  </w:t>
      </w:r>
    </w:p>
    <w:p w:rsidR="00EE5107" w:rsidRDefault="00C97629">
      <w:pPr>
        <w:numPr>
          <w:ilvl w:val="0"/>
          <w:numId w:val="1"/>
        </w:numPr>
        <w:ind w:right="0" w:hanging="360"/>
      </w:pPr>
      <w:r>
        <w:t xml:space="preserve">Construct complete working drawings of simple industrial components. </w:t>
      </w:r>
    </w:p>
    <w:p w:rsidR="00EE5107" w:rsidRDefault="00C97629">
      <w:pPr>
        <w:numPr>
          <w:ilvl w:val="0"/>
          <w:numId w:val="1"/>
        </w:numPr>
        <w:ind w:right="0" w:hanging="360"/>
      </w:pPr>
      <w:r>
        <w:t xml:space="preserve">Identify Electrical Components and replicate symbols in CAD drawings. </w:t>
      </w:r>
    </w:p>
    <w:p w:rsidR="00EE5107" w:rsidRDefault="00C97629">
      <w:pPr>
        <w:numPr>
          <w:ilvl w:val="0"/>
          <w:numId w:val="1"/>
        </w:numPr>
        <w:ind w:right="0" w:hanging="360"/>
      </w:pPr>
      <w:r>
        <w:t xml:space="preserve">Layout Electrical Circuit using proper standards and formatting. </w:t>
      </w:r>
    </w:p>
    <w:p w:rsidR="00EE5107" w:rsidRDefault="00C97629">
      <w:pPr>
        <w:spacing w:after="0" w:line="259" w:lineRule="auto"/>
        <w:ind w:left="0" w:right="0" w:firstLine="0"/>
      </w:pPr>
      <w:r>
        <w:rPr>
          <w:b/>
        </w:rPr>
        <w:t xml:space="preserve"> </w:t>
      </w:r>
    </w:p>
    <w:p w:rsidR="00EE5107" w:rsidRDefault="00C97629">
      <w:pPr>
        <w:spacing w:after="1" w:line="259" w:lineRule="auto"/>
        <w:ind w:left="-5" w:right="0"/>
      </w:pPr>
      <w:r>
        <w:rPr>
          <w:b/>
          <w:u w:val="single" w:color="000000"/>
        </w:rPr>
        <w:t>INSTRUCTOR</w:t>
      </w:r>
      <w:r>
        <w:rPr>
          <w:b/>
        </w:rPr>
        <w:t xml:space="preserve"> </w:t>
      </w:r>
    </w:p>
    <w:p w:rsidR="00EE5107" w:rsidRDefault="00C97629">
      <w:pPr>
        <w:spacing w:after="0" w:line="259" w:lineRule="auto"/>
        <w:ind w:left="720" w:right="0" w:firstLine="0"/>
      </w:pPr>
      <w:r>
        <w:t>A</w:t>
      </w:r>
      <w:r>
        <w:t xml:space="preserve">dam Beemer, </w:t>
      </w:r>
      <w:r>
        <w:rPr>
          <w:u w:val="single" w:color="000000"/>
        </w:rPr>
        <w:t>beemera@cod.edu</w:t>
      </w:r>
      <w:r>
        <w:t xml:space="preserve"> </w:t>
      </w:r>
    </w:p>
    <w:p w:rsidR="00EE5107" w:rsidRDefault="00C97629">
      <w:pPr>
        <w:spacing w:after="0" w:line="259" w:lineRule="auto"/>
        <w:ind w:left="0" w:right="0" w:firstLine="0"/>
      </w:pPr>
      <w:r>
        <w:rPr>
          <w:b/>
        </w:rPr>
        <w:t xml:space="preserve"> </w:t>
      </w:r>
    </w:p>
    <w:p w:rsidR="00EE5107" w:rsidRDefault="00C97629">
      <w:pPr>
        <w:spacing w:after="26" w:line="259" w:lineRule="auto"/>
        <w:ind w:left="-5" w:right="0"/>
      </w:pPr>
      <w:r>
        <w:rPr>
          <w:b/>
          <w:u w:val="single" w:color="000000"/>
        </w:rPr>
        <w:t>REQUIRED TEXT &amp; SUPPLIES</w:t>
      </w:r>
      <w:r>
        <w:rPr>
          <w:b/>
        </w:rPr>
        <w:t xml:space="preserve"> </w:t>
      </w:r>
    </w:p>
    <w:p w:rsidR="00EE5107" w:rsidRDefault="00C97629">
      <w:pPr>
        <w:numPr>
          <w:ilvl w:val="0"/>
          <w:numId w:val="2"/>
        </w:numPr>
        <w:ind w:right="0" w:hanging="360"/>
      </w:pPr>
      <w:r>
        <w:t xml:space="preserve">Workbook: “Engineering Drawing &amp; Design”, </w:t>
      </w:r>
      <w:proofErr w:type="spellStart"/>
      <w:r>
        <w:t>Standiford</w:t>
      </w:r>
      <w:proofErr w:type="spellEnd"/>
      <w:r>
        <w:t>, 5</w:t>
      </w:r>
      <w:r>
        <w:rPr>
          <w:vertAlign w:val="superscript"/>
        </w:rPr>
        <w:t>th</w:t>
      </w:r>
      <w:r>
        <w:t xml:space="preserve"> Ed.,  ISBN-10: 1-111-30958-2 </w:t>
      </w:r>
    </w:p>
    <w:p w:rsidR="00EE5107" w:rsidRDefault="00C97629">
      <w:pPr>
        <w:spacing w:after="1" w:line="259" w:lineRule="auto"/>
        <w:ind w:left="-5" w:right="0"/>
      </w:pPr>
      <w:r>
        <w:rPr>
          <w:b/>
          <w:u w:val="single" w:color="000000"/>
        </w:rPr>
        <w:t>OPTIONAL TEXT &amp; SUPPLIES</w:t>
      </w:r>
      <w:r>
        <w:rPr>
          <w:b/>
        </w:rPr>
        <w:t xml:space="preserve"> </w:t>
      </w:r>
    </w:p>
    <w:p w:rsidR="00EE5107" w:rsidRDefault="00C97629">
      <w:pPr>
        <w:numPr>
          <w:ilvl w:val="0"/>
          <w:numId w:val="2"/>
        </w:numPr>
        <w:ind w:right="0" w:hanging="360"/>
      </w:pPr>
      <w:r>
        <w:t xml:space="preserve">Text : “Engineering Drawing &amp; Design”, Madsen, 5th Ed.,  </w:t>
      </w:r>
      <w:r>
        <w:tab/>
        <w:t xml:space="preserve">ISBN-10: 1-111-30957-4 </w:t>
      </w:r>
    </w:p>
    <w:p w:rsidR="00EE5107" w:rsidRDefault="00C97629">
      <w:pPr>
        <w:spacing w:after="0" w:line="259" w:lineRule="auto"/>
        <w:ind w:left="0" w:right="0" w:firstLine="0"/>
      </w:pPr>
      <w:r>
        <w:t xml:space="preserve"> </w:t>
      </w:r>
    </w:p>
    <w:p w:rsidR="00EE5107" w:rsidRDefault="00C97629">
      <w:pPr>
        <w:pStyle w:val="Heading2"/>
        <w:ind w:left="-5"/>
      </w:pPr>
      <w:r>
        <w:t>Important Dates</w:t>
      </w:r>
      <w:r>
        <w:rPr>
          <w:u w:val="none"/>
        </w:rPr>
        <w:t xml:space="preserve"> </w:t>
      </w:r>
    </w:p>
    <w:p w:rsidR="00EE5107" w:rsidRDefault="00C97629">
      <w:pPr>
        <w:numPr>
          <w:ilvl w:val="0"/>
          <w:numId w:val="3"/>
        </w:numPr>
        <w:ind w:right="0" w:hanging="360"/>
      </w:pPr>
      <w:r>
        <w:t xml:space="preserve">Midterm Review – 3/12/2014 (First Half of Class) </w:t>
      </w:r>
    </w:p>
    <w:p w:rsidR="00EE5107" w:rsidRDefault="00C97629">
      <w:pPr>
        <w:numPr>
          <w:ilvl w:val="0"/>
          <w:numId w:val="3"/>
        </w:numPr>
        <w:ind w:right="0" w:hanging="360"/>
      </w:pPr>
      <w:r>
        <w:t xml:space="preserve">Midterm Exam – 3/12/2014 (Second Half of Class) </w:t>
      </w:r>
    </w:p>
    <w:p w:rsidR="00EE5107" w:rsidRDefault="00C97629">
      <w:pPr>
        <w:numPr>
          <w:ilvl w:val="0"/>
          <w:numId w:val="3"/>
        </w:numPr>
        <w:ind w:right="0" w:hanging="360"/>
      </w:pPr>
      <w:r>
        <w:t xml:space="preserve">Spring Break – 3/30/14 – 4/5/14 No Classes </w:t>
      </w:r>
    </w:p>
    <w:p w:rsidR="00EE5107" w:rsidRDefault="00C97629">
      <w:pPr>
        <w:numPr>
          <w:ilvl w:val="0"/>
          <w:numId w:val="3"/>
        </w:numPr>
        <w:ind w:right="0" w:hanging="360"/>
      </w:pPr>
      <w:r>
        <w:t xml:space="preserve">Final Review – 5/7/2014 (Second Half of Class) </w:t>
      </w:r>
    </w:p>
    <w:p w:rsidR="00EE5107" w:rsidRDefault="00C97629">
      <w:pPr>
        <w:numPr>
          <w:ilvl w:val="0"/>
          <w:numId w:val="3"/>
        </w:numPr>
        <w:ind w:right="0" w:hanging="360"/>
      </w:pPr>
      <w:r>
        <w:t>Final Exam – 5/14/2014</w:t>
      </w:r>
      <w:r>
        <w:rPr>
          <w:b/>
        </w:rPr>
        <w:t xml:space="preserve"> </w:t>
      </w:r>
    </w:p>
    <w:p w:rsidR="00EE5107" w:rsidRDefault="00C97629">
      <w:pPr>
        <w:tabs>
          <w:tab w:val="center" w:pos="394"/>
          <w:tab w:val="center" w:pos="720"/>
        </w:tabs>
        <w:ind w:left="0" w:right="0" w:firstLine="0"/>
      </w:pPr>
      <w:r>
        <w:rPr>
          <w:rFonts w:ascii="Calibri" w:eastAsia="Calibri" w:hAnsi="Calibri" w:cs="Calibri"/>
          <w:sz w:val="22"/>
        </w:rPr>
        <w:tab/>
      </w:r>
      <w:r>
        <w:t xml:space="preserve">- </w:t>
      </w:r>
      <w:r>
        <w:tab/>
      </w:r>
      <w:r>
        <w:rPr>
          <w:b/>
        </w:rPr>
        <w:t xml:space="preserve"> </w:t>
      </w:r>
    </w:p>
    <w:p w:rsidR="00EE5107" w:rsidRDefault="00C97629">
      <w:pPr>
        <w:pStyle w:val="Heading2"/>
        <w:ind w:left="-5"/>
      </w:pPr>
      <w:r>
        <w:t xml:space="preserve">ASSIGNMENTS, LABS </w:t>
      </w:r>
      <w:r>
        <w:t>&amp; EXAMINATIONS</w:t>
      </w:r>
      <w:r>
        <w:rPr>
          <w:u w:val="none"/>
        </w:rPr>
        <w:t xml:space="preserve"> </w:t>
      </w:r>
    </w:p>
    <w:p w:rsidR="00EE5107" w:rsidRDefault="00C97629">
      <w:pPr>
        <w:ind w:left="-5" w:right="0"/>
      </w:pPr>
      <w:r>
        <w:t xml:space="preserve"> </w:t>
      </w:r>
      <w:r>
        <w:tab/>
        <w:t xml:space="preserve">Weekly Assignments, homework, will be assigned after lectures and are typically due the </w:t>
      </w:r>
      <w:proofErr w:type="gramStart"/>
      <w:r>
        <w:t>following</w:t>
      </w:r>
      <w:proofErr w:type="gramEnd"/>
      <w:r>
        <w:t xml:space="preserve"> week.  Most labs will be done in class during lab time and a due date for each lab will be preannounced. There will be a Mid-term and Final </w:t>
      </w:r>
      <w:r>
        <w:t xml:space="preserve">examination given on pre-announced dates.   </w:t>
      </w:r>
    </w:p>
    <w:p w:rsidR="00EE5107" w:rsidRDefault="00C97629">
      <w:pPr>
        <w:spacing w:after="0" w:line="259" w:lineRule="auto"/>
        <w:ind w:left="0" w:right="0" w:firstLine="0"/>
      </w:pPr>
      <w:r>
        <w:t xml:space="preserve"> </w:t>
      </w:r>
    </w:p>
    <w:p w:rsidR="00EE5107" w:rsidRDefault="00C97629">
      <w:pPr>
        <w:pStyle w:val="Heading2"/>
        <w:ind w:left="-5"/>
      </w:pPr>
      <w:r>
        <w:t>CLASS PREPERATION, ATTENDANCE, &amp; TARDINESS POLICY</w:t>
      </w:r>
      <w:r>
        <w:rPr>
          <w:u w:val="none"/>
        </w:rPr>
        <w:t xml:space="preserve"> </w:t>
      </w:r>
    </w:p>
    <w:p w:rsidR="00EE5107" w:rsidRDefault="00C97629">
      <w:pPr>
        <w:ind w:left="-5" w:right="0"/>
      </w:pPr>
      <w:r>
        <w:t xml:space="preserve"> </w:t>
      </w:r>
      <w:r>
        <w:tab/>
        <w:t>Class preparation and attendance are essential if students are to receive maximum benefit from this class.  Class preparation includes completion of reading</w:t>
      </w:r>
      <w:r>
        <w:t xml:space="preserve"> and assignments by the due dates.  Class attendance is strongly encouraged but your course grades will not be affected by periodic absences or </w:t>
      </w:r>
      <w:r>
        <w:lastRenderedPageBreak/>
        <w:t>tardiness, provided that the required work is completed and submitted on or before the due dates.  Tardy student</w:t>
      </w:r>
      <w:r>
        <w:t xml:space="preserve">s may enter the room in a fashion that will not disrupt a class in progress. </w:t>
      </w:r>
    </w:p>
    <w:p w:rsidR="00EE5107" w:rsidRDefault="00C97629">
      <w:pPr>
        <w:spacing w:after="0" w:line="259" w:lineRule="auto"/>
        <w:ind w:left="0" w:right="0" w:firstLine="0"/>
      </w:pPr>
      <w:r>
        <w:rPr>
          <w:b/>
        </w:rPr>
        <w:t xml:space="preserve"> </w:t>
      </w:r>
    </w:p>
    <w:p w:rsidR="00EE5107" w:rsidRDefault="00C97629">
      <w:pPr>
        <w:pStyle w:val="Heading2"/>
        <w:ind w:left="-5"/>
      </w:pPr>
      <w:r>
        <w:t>MAKE-UP POLICY</w:t>
      </w:r>
      <w:r>
        <w:rPr>
          <w:u w:val="none"/>
        </w:rPr>
        <w:t xml:space="preserve"> </w:t>
      </w:r>
    </w:p>
    <w:p w:rsidR="00EE5107" w:rsidRDefault="00C97629">
      <w:pPr>
        <w:ind w:left="-5" w:right="0"/>
      </w:pPr>
      <w:r>
        <w:t xml:space="preserve"> </w:t>
      </w:r>
      <w:r>
        <w:tab/>
        <w:t>If you cannot attend class on the scheduled date for an exam, please let me know beforehand so that a make-up can be arranged.  Failure to pre-arrange a make-</w:t>
      </w:r>
      <w:r>
        <w:t xml:space="preserve">up may result in the loss of points for the exam.  Allowing a make-up exam is the sole discretion of the instructor.  Assignments and Labs may be turned in late with points being deducted. </w:t>
      </w:r>
    </w:p>
    <w:p w:rsidR="00EE5107" w:rsidRDefault="00C97629">
      <w:pPr>
        <w:spacing w:after="0" w:line="259" w:lineRule="auto"/>
        <w:ind w:left="0" w:right="0" w:firstLine="0"/>
      </w:pPr>
      <w:r>
        <w:t xml:space="preserve"> </w:t>
      </w:r>
    </w:p>
    <w:p w:rsidR="00EE5107" w:rsidRDefault="00C97629">
      <w:pPr>
        <w:spacing w:after="0" w:line="259" w:lineRule="auto"/>
        <w:ind w:left="0" w:right="0" w:firstLine="0"/>
      </w:pPr>
      <w:r>
        <w:rPr>
          <w:b/>
        </w:rPr>
        <w:t xml:space="preserve"> </w:t>
      </w:r>
    </w:p>
    <w:p w:rsidR="00EE5107" w:rsidRDefault="00C97629">
      <w:pPr>
        <w:pStyle w:val="Heading2"/>
        <w:ind w:left="-5"/>
      </w:pPr>
      <w:r>
        <w:t>GRADING</w:t>
      </w:r>
      <w:r>
        <w:rPr>
          <w:u w:val="none"/>
        </w:rPr>
        <w:t xml:space="preserve">  </w:t>
      </w:r>
    </w:p>
    <w:p w:rsidR="00EE5107" w:rsidRDefault="00C97629">
      <w:pPr>
        <w:pStyle w:val="Heading3"/>
        <w:ind w:left="-5"/>
      </w:pPr>
      <w:r>
        <w:t>(100%-90%=A, 89%-80%=B, 79%-70=C, 69%-60%=D, 59%-</w:t>
      </w:r>
      <w:r>
        <w:t>0%=F)</w:t>
      </w:r>
      <w:r>
        <w:rPr>
          <w:b w:val="0"/>
        </w:rPr>
        <w:t xml:space="preserve"> </w:t>
      </w:r>
    </w:p>
    <w:tbl>
      <w:tblPr>
        <w:tblStyle w:val="TableGrid"/>
        <w:tblW w:w="4947" w:type="dxa"/>
        <w:tblInd w:w="0" w:type="dxa"/>
        <w:tblCellMar>
          <w:top w:w="0" w:type="dxa"/>
          <w:left w:w="0" w:type="dxa"/>
          <w:bottom w:w="0" w:type="dxa"/>
          <w:right w:w="0" w:type="dxa"/>
        </w:tblCellMar>
        <w:tblLook w:val="04A0" w:firstRow="1" w:lastRow="0" w:firstColumn="1" w:lastColumn="0" w:noHBand="0" w:noVBand="1"/>
      </w:tblPr>
      <w:tblGrid>
        <w:gridCol w:w="2880"/>
        <w:gridCol w:w="2067"/>
      </w:tblGrid>
      <w:tr w:rsidR="00EE5107">
        <w:trPr>
          <w:trHeight w:val="210"/>
        </w:trPr>
        <w:tc>
          <w:tcPr>
            <w:tcW w:w="2880" w:type="dxa"/>
            <w:tcBorders>
              <w:top w:val="nil"/>
              <w:left w:val="nil"/>
              <w:bottom w:val="nil"/>
              <w:right w:val="nil"/>
            </w:tcBorders>
          </w:tcPr>
          <w:p w:rsidR="00EE5107" w:rsidRDefault="00C97629">
            <w:pPr>
              <w:spacing w:after="0" w:line="259" w:lineRule="auto"/>
              <w:ind w:left="0" w:right="0" w:firstLine="0"/>
            </w:pPr>
            <w:r>
              <w:t xml:space="preserve">Attendance &amp; Participation </w:t>
            </w:r>
          </w:p>
        </w:tc>
        <w:tc>
          <w:tcPr>
            <w:tcW w:w="2067" w:type="dxa"/>
            <w:tcBorders>
              <w:top w:val="nil"/>
              <w:left w:val="nil"/>
              <w:bottom w:val="nil"/>
              <w:right w:val="nil"/>
            </w:tcBorders>
          </w:tcPr>
          <w:p w:rsidR="00EE5107" w:rsidRDefault="00C97629">
            <w:pPr>
              <w:spacing w:after="0" w:line="259" w:lineRule="auto"/>
              <w:ind w:left="0" w:right="0" w:firstLine="0"/>
            </w:pPr>
            <w:r>
              <w:t xml:space="preserve">10% </w:t>
            </w:r>
          </w:p>
        </w:tc>
      </w:tr>
      <w:tr w:rsidR="00EE5107">
        <w:trPr>
          <w:trHeight w:val="230"/>
        </w:trPr>
        <w:tc>
          <w:tcPr>
            <w:tcW w:w="2880" w:type="dxa"/>
            <w:tcBorders>
              <w:top w:val="nil"/>
              <w:left w:val="nil"/>
              <w:bottom w:val="nil"/>
              <w:right w:val="nil"/>
            </w:tcBorders>
          </w:tcPr>
          <w:p w:rsidR="00EE5107" w:rsidRDefault="00C97629">
            <w:pPr>
              <w:spacing w:after="0" w:line="259" w:lineRule="auto"/>
              <w:ind w:left="0" w:right="0" w:firstLine="0"/>
            </w:pPr>
            <w:r>
              <w:t xml:space="preserve">Mid-term Examination  </w:t>
            </w:r>
          </w:p>
        </w:tc>
        <w:tc>
          <w:tcPr>
            <w:tcW w:w="2067" w:type="dxa"/>
            <w:tcBorders>
              <w:top w:val="nil"/>
              <w:left w:val="nil"/>
              <w:bottom w:val="nil"/>
              <w:right w:val="nil"/>
            </w:tcBorders>
          </w:tcPr>
          <w:p w:rsidR="00EE5107" w:rsidRDefault="00C97629">
            <w:pPr>
              <w:spacing w:after="0" w:line="259" w:lineRule="auto"/>
              <w:ind w:left="0" w:right="0" w:firstLine="0"/>
            </w:pPr>
            <w:r>
              <w:t xml:space="preserve">20% </w:t>
            </w:r>
          </w:p>
        </w:tc>
      </w:tr>
      <w:tr w:rsidR="00EE5107">
        <w:trPr>
          <w:trHeight w:val="230"/>
        </w:trPr>
        <w:tc>
          <w:tcPr>
            <w:tcW w:w="2880" w:type="dxa"/>
            <w:tcBorders>
              <w:top w:val="nil"/>
              <w:left w:val="nil"/>
              <w:bottom w:val="nil"/>
              <w:right w:val="nil"/>
            </w:tcBorders>
          </w:tcPr>
          <w:p w:rsidR="00EE5107" w:rsidRDefault="00C97629">
            <w:pPr>
              <w:tabs>
                <w:tab w:val="center" w:pos="2160"/>
              </w:tabs>
              <w:spacing w:after="0" w:line="259" w:lineRule="auto"/>
              <w:ind w:left="0" w:right="0" w:firstLine="0"/>
            </w:pPr>
            <w:r>
              <w:t xml:space="preserve">Final Examination </w:t>
            </w:r>
            <w:r>
              <w:tab/>
              <w:t xml:space="preserve"> </w:t>
            </w:r>
          </w:p>
        </w:tc>
        <w:tc>
          <w:tcPr>
            <w:tcW w:w="2067" w:type="dxa"/>
            <w:tcBorders>
              <w:top w:val="nil"/>
              <w:left w:val="nil"/>
              <w:bottom w:val="nil"/>
              <w:right w:val="nil"/>
            </w:tcBorders>
          </w:tcPr>
          <w:p w:rsidR="00EE5107" w:rsidRDefault="00C97629">
            <w:pPr>
              <w:spacing w:after="0" w:line="259" w:lineRule="auto"/>
              <w:ind w:left="0" w:right="0" w:firstLine="0"/>
            </w:pPr>
            <w:r>
              <w:t xml:space="preserve">20% </w:t>
            </w:r>
          </w:p>
        </w:tc>
      </w:tr>
      <w:tr w:rsidR="00EE5107">
        <w:trPr>
          <w:trHeight w:val="230"/>
        </w:trPr>
        <w:tc>
          <w:tcPr>
            <w:tcW w:w="2880" w:type="dxa"/>
            <w:tcBorders>
              <w:top w:val="nil"/>
              <w:left w:val="nil"/>
              <w:bottom w:val="nil"/>
              <w:right w:val="nil"/>
            </w:tcBorders>
          </w:tcPr>
          <w:p w:rsidR="00EE5107" w:rsidRDefault="00C97629">
            <w:pPr>
              <w:tabs>
                <w:tab w:val="center" w:pos="720"/>
                <w:tab w:val="center" w:pos="1440"/>
                <w:tab w:val="center" w:pos="2160"/>
              </w:tabs>
              <w:spacing w:after="0" w:line="259" w:lineRule="auto"/>
              <w:ind w:left="0" w:right="0" w:firstLine="0"/>
            </w:pPr>
            <w:r>
              <w:t xml:space="preserve">Labs </w:t>
            </w:r>
            <w:r>
              <w:tab/>
              <w:t xml:space="preserve"> </w:t>
            </w:r>
            <w:r>
              <w:tab/>
              <w:t xml:space="preserve"> </w:t>
            </w:r>
            <w:r>
              <w:tab/>
              <w:t xml:space="preserve"> </w:t>
            </w:r>
          </w:p>
        </w:tc>
        <w:tc>
          <w:tcPr>
            <w:tcW w:w="2067" w:type="dxa"/>
            <w:tcBorders>
              <w:top w:val="nil"/>
              <w:left w:val="nil"/>
              <w:bottom w:val="nil"/>
              <w:right w:val="nil"/>
            </w:tcBorders>
          </w:tcPr>
          <w:p w:rsidR="00EE5107" w:rsidRDefault="00C97629">
            <w:pPr>
              <w:spacing w:after="0" w:line="259" w:lineRule="auto"/>
              <w:ind w:left="0" w:right="0" w:firstLine="0"/>
            </w:pPr>
            <w:r>
              <w:t xml:space="preserve">50% </w:t>
            </w:r>
          </w:p>
        </w:tc>
      </w:tr>
      <w:tr w:rsidR="00EE5107">
        <w:trPr>
          <w:trHeight w:val="230"/>
        </w:trPr>
        <w:tc>
          <w:tcPr>
            <w:tcW w:w="2880" w:type="dxa"/>
            <w:tcBorders>
              <w:top w:val="nil"/>
              <w:left w:val="nil"/>
              <w:bottom w:val="nil"/>
              <w:right w:val="nil"/>
            </w:tcBorders>
          </w:tcPr>
          <w:p w:rsidR="00EE5107" w:rsidRDefault="00C97629">
            <w:pPr>
              <w:tabs>
                <w:tab w:val="center" w:pos="1440"/>
                <w:tab w:val="center" w:pos="2160"/>
              </w:tabs>
              <w:spacing w:after="0" w:line="259" w:lineRule="auto"/>
              <w:ind w:left="0" w:right="0" w:firstLine="0"/>
            </w:pPr>
            <w:r>
              <w:rPr>
                <w:u w:val="single" w:color="000000"/>
              </w:rPr>
              <w:t>Homework</w:t>
            </w:r>
            <w:r>
              <w:t xml:space="preserve"> </w:t>
            </w:r>
            <w:r>
              <w:tab/>
              <w:t xml:space="preserve"> </w:t>
            </w:r>
            <w:r>
              <w:tab/>
              <w:t xml:space="preserve"> </w:t>
            </w:r>
          </w:p>
        </w:tc>
        <w:tc>
          <w:tcPr>
            <w:tcW w:w="2067" w:type="dxa"/>
            <w:tcBorders>
              <w:top w:val="nil"/>
              <w:left w:val="nil"/>
              <w:bottom w:val="nil"/>
              <w:right w:val="nil"/>
            </w:tcBorders>
          </w:tcPr>
          <w:p w:rsidR="00EE5107" w:rsidRDefault="00C97629">
            <w:pPr>
              <w:spacing w:after="0" w:line="259" w:lineRule="auto"/>
              <w:ind w:left="0" w:right="0" w:firstLine="0"/>
              <w:jc w:val="both"/>
            </w:pPr>
            <w:r>
              <w:rPr>
                <w:u w:val="single" w:color="000000"/>
              </w:rPr>
              <w:t>Extra Credit up to 10%</w:t>
            </w:r>
            <w:r>
              <w:t xml:space="preserve"> </w:t>
            </w:r>
          </w:p>
        </w:tc>
      </w:tr>
      <w:tr w:rsidR="00EE5107">
        <w:trPr>
          <w:trHeight w:val="210"/>
        </w:trPr>
        <w:tc>
          <w:tcPr>
            <w:tcW w:w="2880" w:type="dxa"/>
            <w:tcBorders>
              <w:top w:val="nil"/>
              <w:left w:val="nil"/>
              <w:bottom w:val="nil"/>
              <w:right w:val="nil"/>
            </w:tcBorders>
          </w:tcPr>
          <w:p w:rsidR="00EE5107" w:rsidRDefault="00C97629">
            <w:pPr>
              <w:tabs>
                <w:tab w:val="center" w:pos="2160"/>
              </w:tabs>
              <w:spacing w:after="0" w:line="259" w:lineRule="auto"/>
              <w:ind w:left="0" w:right="0" w:firstLine="0"/>
            </w:pPr>
            <w:r>
              <w:t xml:space="preserve">COURSE GRADE </w:t>
            </w:r>
            <w:r>
              <w:tab/>
              <w:t xml:space="preserve"> </w:t>
            </w:r>
          </w:p>
        </w:tc>
        <w:tc>
          <w:tcPr>
            <w:tcW w:w="2067" w:type="dxa"/>
            <w:tcBorders>
              <w:top w:val="nil"/>
              <w:left w:val="nil"/>
              <w:bottom w:val="nil"/>
              <w:right w:val="nil"/>
            </w:tcBorders>
          </w:tcPr>
          <w:p w:rsidR="00EE5107" w:rsidRDefault="00C97629">
            <w:pPr>
              <w:spacing w:after="0" w:line="259" w:lineRule="auto"/>
              <w:ind w:left="0" w:right="0" w:firstLine="0"/>
            </w:pPr>
            <w:r>
              <w:t xml:space="preserve">100% </w:t>
            </w:r>
          </w:p>
        </w:tc>
      </w:tr>
    </w:tbl>
    <w:p w:rsidR="00EE5107" w:rsidRDefault="00C97629">
      <w:pPr>
        <w:spacing w:after="0" w:line="259" w:lineRule="auto"/>
        <w:ind w:left="0" w:right="0" w:firstLine="0"/>
      </w:pPr>
      <w:r>
        <w:t xml:space="preserve"> </w:t>
      </w:r>
    </w:p>
    <w:p w:rsidR="00EE5107" w:rsidRDefault="00C97629">
      <w:pPr>
        <w:pStyle w:val="Heading2"/>
        <w:ind w:left="-5"/>
      </w:pPr>
      <w:r>
        <w:t>ACADEMIC INTEGRITY/DISHONESTY POLICY</w:t>
      </w:r>
      <w:r>
        <w:rPr>
          <w:u w:val="none"/>
        </w:rPr>
        <w:t xml:space="preserve"> </w:t>
      </w:r>
    </w:p>
    <w:p w:rsidR="00EE5107" w:rsidRDefault="00C97629">
      <w:pPr>
        <w:ind w:left="-5" w:right="0"/>
      </w:pPr>
      <w:r>
        <w:t xml:space="preserve"> </w:t>
      </w:r>
      <w:r>
        <w:tab/>
      </w:r>
      <w:r>
        <w:t xml:space="preserve">Any violations of College of </w:t>
      </w:r>
      <w:proofErr w:type="spellStart"/>
      <w:r>
        <w:t>DuPage</w:t>
      </w:r>
      <w:proofErr w:type="spellEnd"/>
      <w:r>
        <w:t xml:space="preserve"> Board policies 5050 &amp; 5715 regarding academic integrity and/or dishonesty will be referred automatically to the appropriate College authorities for disposition.  See appropriate pages in the college catalog for definitio</w:t>
      </w:r>
      <w:r>
        <w:t xml:space="preserve">ns and regulations. </w:t>
      </w:r>
    </w:p>
    <w:p w:rsidR="00EE5107" w:rsidRDefault="00C97629">
      <w:pPr>
        <w:spacing w:after="0" w:line="259" w:lineRule="auto"/>
        <w:ind w:left="0" w:right="0" w:firstLine="0"/>
      </w:pPr>
      <w:r>
        <w:t xml:space="preserve"> </w:t>
      </w:r>
    </w:p>
    <w:p w:rsidR="00EE5107" w:rsidRDefault="00C97629">
      <w:pPr>
        <w:pStyle w:val="Heading2"/>
        <w:ind w:left="-5"/>
      </w:pPr>
      <w:r>
        <w:t>WITHDRAWAL POLICIES</w:t>
      </w:r>
      <w:r>
        <w:rPr>
          <w:u w:val="none"/>
        </w:rPr>
        <w:t xml:space="preserve"> </w:t>
      </w:r>
    </w:p>
    <w:p w:rsidR="00EE5107" w:rsidRDefault="00C97629">
      <w:pPr>
        <w:spacing w:after="1" w:line="240" w:lineRule="auto"/>
        <w:ind w:left="-15" w:right="308" w:firstLine="0"/>
        <w:jc w:val="both"/>
      </w:pPr>
      <w:r>
        <w:rPr>
          <w:b/>
        </w:rPr>
        <w:t xml:space="preserve"> Withdrawing from a course:</w:t>
      </w:r>
      <w:r>
        <w:t xml:space="preserve"> You may withdraw up until the “Last Day to Withdraw without Instructor Permit” (</w:t>
      </w:r>
      <w:r>
        <w:rPr>
          <w:u w:val="single" w:color="000000"/>
        </w:rPr>
        <w:t>see the Registration Calendar</w:t>
      </w:r>
      <w:r>
        <w:t xml:space="preserve">) through </w:t>
      </w:r>
      <w:proofErr w:type="spellStart"/>
      <w:r>
        <w:rPr>
          <w:u w:val="single" w:color="000000"/>
        </w:rPr>
        <w:t>myACCESS</w:t>
      </w:r>
      <w:proofErr w:type="spellEnd"/>
      <w:r>
        <w:t xml:space="preserve"> </w:t>
      </w:r>
      <w:r>
        <w:t xml:space="preserve">or in person at the Registration office, Student Resource Center (SRC), Room 2048. </w:t>
      </w:r>
    </w:p>
    <w:p w:rsidR="00EE5107" w:rsidRDefault="00C97629">
      <w:pPr>
        <w:spacing w:after="0" w:line="259" w:lineRule="auto"/>
        <w:ind w:left="0" w:right="0" w:firstLine="0"/>
      </w:pPr>
      <w:r>
        <w:t xml:space="preserve"> </w:t>
      </w:r>
    </w:p>
    <w:p w:rsidR="00EE5107" w:rsidRDefault="00C97629">
      <w:pPr>
        <w:ind w:left="-5" w:right="0"/>
      </w:pPr>
      <w:r>
        <w:t xml:space="preserve"> </w:t>
      </w:r>
      <w:r>
        <w:tab/>
        <w:t>After the “Last Day to Withdraw without Instructor Permit” date (</w:t>
      </w:r>
      <w:r>
        <w:rPr>
          <w:u w:val="single" w:color="000000"/>
        </w:rPr>
        <w:t>see the Registration Calendar</w:t>
      </w:r>
      <w:r>
        <w:t xml:space="preserve">), </w:t>
      </w:r>
      <w:r>
        <w:t xml:space="preserve">you may withdraw only with your instructor’s written permission. The instructor’s permission to withdraw must be brought or faxed to the Registration office. The registration fax number is (630) 790-3785. You will NOT be automatically withdrawn. </w:t>
      </w:r>
    </w:p>
    <w:p w:rsidR="00EE5107" w:rsidRDefault="00C97629">
      <w:pPr>
        <w:spacing w:after="0" w:line="259" w:lineRule="auto"/>
        <w:ind w:left="0" w:right="0" w:firstLine="0"/>
      </w:pPr>
      <w:r>
        <w:t xml:space="preserve"> </w:t>
      </w:r>
    </w:p>
    <w:p w:rsidR="00EE5107" w:rsidRDefault="00C97629">
      <w:pPr>
        <w:ind w:left="-5" w:right="0"/>
      </w:pPr>
      <w:r>
        <w:rPr>
          <w:b/>
        </w:rPr>
        <w:t xml:space="preserve"> </w:t>
      </w:r>
      <w:r>
        <w:rPr>
          <w:b/>
        </w:rPr>
        <w:tab/>
        <w:t>Medic</w:t>
      </w:r>
      <w:r>
        <w:rPr>
          <w:b/>
        </w:rPr>
        <w:t>al Withdrawals:</w:t>
      </w:r>
      <w:r>
        <w:t xml:space="preserve"> Requests for medical withdrawals should be made to the office of the Director of Admissions, Registration and Records, SRC 2048B, (630) 942-4284. Requests should be made in writing and accompanied by documentation from a physician or medica</w:t>
      </w:r>
      <w:r>
        <w:t xml:space="preserve">l institution to verify the medical condition, date of onset and estimated length of treatment. </w:t>
      </w:r>
      <w:r>
        <w:rPr>
          <w:u w:val="single" w:color="000000"/>
        </w:rPr>
        <w:t>Request forms for medical</w:t>
      </w:r>
      <w:r>
        <w:t xml:space="preserve"> </w:t>
      </w:r>
      <w:r>
        <w:rPr>
          <w:u w:val="single" w:color="000000"/>
        </w:rPr>
        <w:t>withdrawals</w:t>
      </w:r>
      <w:r>
        <w:t xml:space="preserve"> are reviewed individually. Refunds are issued when appropriate within the guidelines of the College of </w:t>
      </w:r>
      <w:proofErr w:type="spellStart"/>
      <w:r>
        <w:t>DuPage</w:t>
      </w:r>
      <w:proofErr w:type="spellEnd"/>
      <w:r>
        <w:t xml:space="preserve"> refund polic</w:t>
      </w:r>
      <w:r>
        <w:t xml:space="preserve">y. You will receive written notification of the decision within two (2) weeks from the office of the Director of Admissions, Registration and Records. </w:t>
      </w:r>
    </w:p>
    <w:p w:rsidR="00EE5107" w:rsidRDefault="00C97629">
      <w:pPr>
        <w:spacing w:after="0" w:line="259" w:lineRule="auto"/>
        <w:ind w:left="0" w:right="0" w:firstLine="0"/>
      </w:pPr>
      <w:r>
        <w:t xml:space="preserve"> </w:t>
      </w:r>
    </w:p>
    <w:p w:rsidR="00EE5107" w:rsidRDefault="00C97629">
      <w:pPr>
        <w:pStyle w:val="Heading2"/>
        <w:ind w:left="-5"/>
      </w:pPr>
      <w:r>
        <w:t>INCOMPLETE GRADE POLICY</w:t>
      </w:r>
      <w:r>
        <w:rPr>
          <w:u w:val="none"/>
        </w:rPr>
        <w:t xml:space="preserve"> </w:t>
      </w:r>
    </w:p>
    <w:p w:rsidR="00EE5107" w:rsidRDefault="00C97629">
      <w:pPr>
        <w:spacing w:after="0" w:line="239" w:lineRule="auto"/>
        <w:ind w:left="0" w:right="3" w:firstLine="0"/>
      </w:pPr>
      <w:r>
        <w:rPr>
          <w:color w:val="191919"/>
        </w:rPr>
        <w:t xml:space="preserve"> </w:t>
      </w:r>
      <w:r>
        <w:rPr>
          <w:color w:val="191919"/>
        </w:rPr>
        <w:tab/>
        <w:t>The instructor of record may give an incomplete or “I” grade when a student</w:t>
      </w:r>
      <w:r>
        <w:rPr>
          <w:color w:val="191919"/>
        </w:rPr>
        <w:t xml:space="preserve"> has been unable to complete the course within the prescribed time due to unforeseen circumstances. The student is responsible for contacting the instructor of record or, when the instructor of record is no longer employed at the college, the appropriate d</w:t>
      </w:r>
      <w:r>
        <w:rPr>
          <w:color w:val="191919"/>
        </w:rPr>
        <w:t>ean regarding course completion. Course work must be completed within the time limits prescribed by the instructor of record but not to exceed twelve (12) months from the end of the term in which the “I” grade was assigned. The “I” grade may be changed wit</w:t>
      </w:r>
      <w:r>
        <w:rPr>
          <w:color w:val="191919"/>
        </w:rPr>
        <w:t>hin the time limit prescribed by the instructor of record. If the “I” has not been changed by the instructor of record at the end of the twelve (12) month period, the “I” will automatically change to an “F.” During the time the “I” is on the student’s reco</w:t>
      </w:r>
      <w:r>
        <w:rPr>
          <w:color w:val="191919"/>
        </w:rPr>
        <w:t>rd, it will not be calculated into the grade point average.</w:t>
      </w:r>
      <w:r>
        <w:t xml:space="preserve"> </w:t>
      </w:r>
    </w:p>
    <w:p w:rsidR="00EE5107" w:rsidRDefault="00C97629">
      <w:pPr>
        <w:spacing w:after="0" w:line="259" w:lineRule="auto"/>
        <w:ind w:left="0" w:right="0" w:firstLine="0"/>
      </w:pPr>
      <w:r>
        <w:t xml:space="preserve"> </w:t>
      </w:r>
    </w:p>
    <w:p w:rsidR="00EE5107" w:rsidRDefault="00C97629">
      <w:pPr>
        <w:pStyle w:val="Heading2"/>
        <w:ind w:left="-5"/>
      </w:pPr>
      <w:r>
        <w:lastRenderedPageBreak/>
        <w:t>CLASSROOM POLICIES/STUDENT CONDUCT</w:t>
      </w:r>
      <w:r>
        <w:rPr>
          <w:u w:val="none"/>
        </w:rPr>
        <w:t xml:space="preserve"> </w:t>
      </w:r>
    </w:p>
    <w:p w:rsidR="00EE5107" w:rsidRDefault="00C97629">
      <w:pPr>
        <w:ind w:left="-5" w:right="0"/>
      </w:pPr>
      <w:r>
        <w:t xml:space="preserve"> </w:t>
      </w:r>
      <w:r>
        <w:tab/>
        <w:t xml:space="preserve">In order to achieve the course objectives, it is essential that you enjoy the class in addition to complying with the above requirements and the rules and </w:t>
      </w:r>
      <w:r>
        <w:t xml:space="preserve">policies of College of </w:t>
      </w:r>
      <w:proofErr w:type="spellStart"/>
      <w:r>
        <w:t>DuPage</w:t>
      </w:r>
      <w:proofErr w:type="spellEnd"/>
      <w:r>
        <w:t xml:space="preserve"> contained in the catalog and other College material.  If you are having course/College related problems, please feel free to talk to me so that we can resolve them to your satisfaction and benefit.  All class work is done indi</w:t>
      </w:r>
      <w:r>
        <w:t xml:space="preserve">vidually, but students may assist fellow classmates. </w:t>
      </w:r>
    </w:p>
    <w:p w:rsidR="00EE5107" w:rsidRDefault="00C97629">
      <w:pPr>
        <w:spacing w:after="0" w:line="259" w:lineRule="auto"/>
        <w:ind w:right="1"/>
        <w:jc w:val="center"/>
      </w:pPr>
      <w:r>
        <w:rPr>
          <w:b/>
          <w:sz w:val="24"/>
          <w:u w:val="single" w:color="000000"/>
        </w:rPr>
        <w:t>WEEKLY ASSIGNMENTS</w:t>
      </w:r>
      <w:r>
        <w:rPr>
          <w:b/>
          <w:sz w:val="24"/>
        </w:rPr>
        <w:t xml:space="preserve">* </w:t>
      </w:r>
    </w:p>
    <w:p w:rsidR="00EE5107" w:rsidRDefault="00C97629">
      <w:pPr>
        <w:pStyle w:val="Heading1"/>
        <w:ind w:left="11" w:right="0"/>
      </w:pPr>
      <w:r>
        <w:t xml:space="preserve">Chapters Covered and Labs </w:t>
      </w:r>
    </w:p>
    <w:p w:rsidR="00EE5107" w:rsidRDefault="00C97629">
      <w:pPr>
        <w:spacing w:after="0" w:line="259" w:lineRule="auto"/>
        <w:ind w:left="0" w:right="0" w:firstLine="0"/>
      </w:pPr>
      <w:r>
        <w:rPr>
          <w:b/>
          <w:sz w:val="22"/>
          <w:u w:val="single" w:color="000000"/>
        </w:rPr>
        <w:t>Week</w:t>
      </w:r>
      <w:r>
        <w:rPr>
          <w:b/>
          <w:sz w:val="22"/>
        </w:rPr>
        <w:t xml:space="preserve"> </w:t>
      </w:r>
    </w:p>
    <w:p w:rsidR="00EE5107" w:rsidRDefault="00C97629">
      <w:pPr>
        <w:spacing w:after="0" w:line="259" w:lineRule="auto"/>
        <w:ind w:left="269" w:right="0" w:firstLine="0"/>
      </w:pPr>
      <w:r>
        <w:rPr>
          <w:b/>
          <w:sz w:val="16"/>
        </w:rPr>
        <w:t xml:space="preserve"> </w:t>
      </w:r>
      <w:r>
        <w:rPr>
          <w:b/>
          <w:sz w:val="16"/>
        </w:rPr>
        <w:tab/>
        <w:t xml:space="preserve"> </w:t>
      </w:r>
    </w:p>
    <w:tbl>
      <w:tblPr>
        <w:tblStyle w:val="TableGrid"/>
        <w:tblW w:w="9194" w:type="dxa"/>
        <w:tblInd w:w="217" w:type="dxa"/>
        <w:tblCellMar>
          <w:top w:w="58" w:type="dxa"/>
          <w:left w:w="0" w:type="dxa"/>
          <w:bottom w:w="0" w:type="dxa"/>
          <w:right w:w="115" w:type="dxa"/>
        </w:tblCellMar>
        <w:tblLook w:val="04A0" w:firstRow="1" w:lastRow="0" w:firstColumn="1" w:lastColumn="0" w:noHBand="0" w:noVBand="1"/>
      </w:tblPr>
      <w:tblGrid>
        <w:gridCol w:w="503"/>
        <w:gridCol w:w="427"/>
        <w:gridCol w:w="1162"/>
        <w:gridCol w:w="7102"/>
      </w:tblGrid>
      <w:tr w:rsidR="00EE5107">
        <w:trPr>
          <w:trHeight w:val="278"/>
        </w:trPr>
        <w:tc>
          <w:tcPr>
            <w:tcW w:w="503" w:type="dxa"/>
            <w:tcBorders>
              <w:top w:val="single" w:sz="4" w:space="0" w:color="000000"/>
              <w:left w:val="single" w:sz="4" w:space="0" w:color="000000"/>
              <w:bottom w:val="single" w:sz="4" w:space="0" w:color="000000"/>
              <w:right w:val="nil"/>
            </w:tcBorders>
          </w:tcPr>
          <w:p w:rsidR="00EE5107" w:rsidRDefault="00C97629">
            <w:pPr>
              <w:spacing w:after="0" w:line="259" w:lineRule="auto"/>
              <w:ind w:left="52" w:right="0" w:firstLine="0"/>
            </w:pPr>
            <w:r>
              <w:rPr>
                <w:b/>
              </w:rPr>
              <w:t xml:space="preserve">1 </w:t>
            </w:r>
          </w:p>
        </w:tc>
        <w:tc>
          <w:tcPr>
            <w:tcW w:w="427" w:type="dxa"/>
            <w:tcBorders>
              <w:top w:val="single" w:sz="4" w:space="0" w:color="000000"/>
              <w:left w:val="nil"/>
              <w:bottom w:val="single" w:sz="4" w:space="0" w:color="000000"/>
              <w:right w:val="nil"/>
            </w:tcBorders>
          </w:tcPr>
          <w:p w:rsidR="00EE5107" w:rsidRDefault="00EE5107">
            <w:pPr>
              <w:spacing w:after="160" w:line="259" w:lineRule="auto"/>
              <w:ind w:left="0" w:right="0" w:firstLine="0"/>
            </w:pPr>
          </w:p>
        </w:tc>
        <w:tc>
          <w:tcPr>
            <w:tcW w:w="1162" w:type="dxa"/>
            <w:tcBorders>
              <w:top w:val="single" w:sz="4" w:space="0" w:color="000000"/>
              <w:left w:val="nil"/>
              <w:bottom w:val="single" w:sz="4" w:space="0" w:color="000000"/>
              <w:right w:val="nil"/>
            </w:tcBorders>
          </w:tcPr>
          <w:p w:rsidR="00EE5107" w:rsidRDefault="00EE5107">
            <w:pPr>
              <w:spacing w:after="160" w:line="259" w:lineRule="auto"/>
              <w:ind w:left="0" w:right="0" w:firstLine="0"/>
            </w:pPr>
          </w:p>
        </w:tc>
        <w:tc>
          <w:tcPr>
            <w:tcW w:w="7103" w:type="dxa"/>
            <w:tcBorders>
              <w:top w:val="single" w:sz="4" w:space="0" w:color="000000"/>
              <w:left w:val="nil"/>
              <w:bottom w:val="single" w:sz="4" w:space="0" w:color="000000"/>
              <w:right w:val="single" w:sz="4" w:space="0" w:color="000000"/>
            </w:tcBorders>
          </w:tcPr>
          <w:p w:rsidR="00EE5107" w:rsidRDefault="00C97629">
            <w:pPr>
              <w:tabs>
                <w:tab w:val="center" w:pos="571"/>
                <w:tab w:val="center" w:pos="1291"/>
                <w:tab w:val="center" w:pos="2446"/>
              </w:tabs>
              <w:spacing w:after="0" w:line="259" w:lineRule="auto"/>
              <w:ind w:left="0" w:right="0" w:firstLine="0"/>
            </w:pPr>
            <w:r>
              <w:rPr>
                <w:rFonts w:ascii="Calibri" w:eastAsia="Calibri" w:hAnsi="Calibri" w:cs="Calibri"/>
                <w:sz w:val="22"/>
              </w:rPr>
              <w:tab/>
            </w:r>
            <w:r>
              <w:rPr>
                <w:b/>
              </w:rPr>
              <w:t xml:space="preserve"> </w:t>
            </w:r>
            <w:r>
              <w:rPr>
                <w:b/>
              </w:rPr>
              <w:tab/>
              <w:t xml:space="preserve"> </w:t>
            </w:r>
            <w:r>
              <w:rPr>
                <w:b/>
              </w:rPr>
              <w:tab/>
              <w:t xml:space="preserve">Wed 1/15 </w:t>
            </w:r>
          </w:p>
        </w:tc>
      </w:tr>
      <w:tr w:rsidR="00EE5107">
        <w:trPr>
          <w:trHeight w:val="284"/>
        </w:trPr>
        <w:tc>
          <w:tcPr>
            <w:tcW w:w="503" w:type="dxa"/>
            <w:tcBorders>
              <w:top w:val="single" w:sz="4" w:space="0" w:color="000000"/>
              <w:left w:val="single" w:sz="4" w:space="0" w:color="000000"/>
              <w:bottom w:val="single" w:sz="4" w:space="0" w:color="000000"/>
              <w:right w:val="nil"/>
            </w:tcBorders>
          </w:tcPr>
          <w:p w:rsidR="00EE5107" w:rsidRDefault="00EE5107">
            <w:pPr>
              <w:spacing w:after="160" w:line="259" w:lineRule="auto"/>
              <w:ind w:left="0" w:right="0" w:firstLine="0"/>
            </w:pPr>
          </w:p>
        </w:tc>
        <w:tc>
          <w:tcPr>
            <w:tcW w:w="427" w:type="dxa"/>
            <w:tcBorders>
              <w:top w:val="single" w:sz="4" w:space="0" w:color="000000"/>
              <w:left w:val="nil"/>
              <w:bottom w:val="single" w:sz="4" w:space="0" w:color="000000"/>
              <w:right w:val="nil"/>
            </w:tcBorders>
          </w:tcPr>
          <w:p w:rsidR="00EE5107" w:rsidRDefault="00EE5107">
            <w:pPr>
              <w:spacing w:after="160" w:line="259" w:lineRule="auto"/>
              <w:ind w:left="0" w:right="0" w:firstLine="0"/>
            </w:pPr>
          </w:p>
        </w:tc>
        <w:tc>
          <w:tcPr>
            <w:tcW w:w="1162" w:type="dxa"/>
            <w:tcBorders>
              <w:top w:val="single" w:sz="4" w:space="0" w:color="000000"/>
              <w:left w:val="nil"/>
              <w:bottom w:val="single" w:sz="4" w:space="0" w:color="000000"/>
              <w:right w:val="nil"/>
            </w:tcBorders>
          </w:tcPr>
          <w:p w:rsidR="00EE5107" w:rsidRDefault="00EE5107">
            <w:pPr>
              <w:spacing w:after="160" w:line="259" w:lineRule="auto"/>
              <w:ind w:left="0" w:right="0" w:firstLine="0"/>
            </w:pPr>
          </w:p>
        </w:tc>
        <w:tc>
          <w:tcPr>
            <w:tcW w:w="7103" w:type="dxa"/>
            <w:tcBorders>
              <w:top w:val="single" w:sz="4" w:space="0" w:color="000000"/>
              <w:left w:val="nil"/>
              <w:bottom w:val="single" w:sz="4" w:space="0" w:color="000000"/>
              <w:right w:val="single" w:sz="4" w:space="0" w:color="000000"/>
            </w:tcBorders>
          </w:tcPr>
          <w:p w:rsidR="00EE5107" w:rsidRDefault="00C97629">
            <w:pPr>
              <w:spacing w:after="0" w:line="259" w:lineRule="auto"/>
              <w:ind w:left="139" w:right="0" w:firstLine="0"/>
            </w:pPr>
            <w:r>
              <w:rPr>
                <w:b/>
              </w:rPr>
              <w:t xml:space="preserve">Syllabus Introduction, Basic Drafting Introduction </w:t>
            </w:r>
          </w:p>
        </w:tc>
      </w:tr>
      <w:tr w:rsidR="00EE5107">
        <w:trPr>
          <w:trHeight w:val="277"/>
        </w:trPr>
        <w:tc>
          <w:tcPr>
            <w:tcW w:w="503" w:type="dxa"/>
            <w:tcBorders>
              <w:top w:val="single" w:sz="4" w:space="0" w:color="000000"/>
              <w:left w:val="single" w:sz="4" w:space="0" w:color="000000"/>
              <w:bottom w:val="single" w:sz="4" w:space="0" w:color="000000"/>
              <w:right w:val="nil"/>
            </w:tcBorders>
            <w:shd w:val="clear" w:color="auto" w:fill="D9D9D9"/>
          </w:tcPr>
          <w:p w:rsidR="00EE5107" w:rsidRDefault="00C97629">
            <w:pPr>
              <w:spacing w:after="0" w:line="259" w:lineRule="auto"/>
              <w:ind w:left="52" w:right="0" w:firstLine="0"/>
            </w:pPr>
            <w:r>
              <w:rPr>
                <w:b/>
              </w:rPr>
              <w:t xml:space="preserve">2 </w:t>
            </w:r>
          </w:p>
        </w:tc>
        <w:tc>
          <w:tcPr>
            <w:tcW w:w="427" w:type="dxa"/>
            <w:tcBorders>
              <w:top w:val="single" w:sz="4" w:space="0" w:color="000000"/>
              <w:left w:val="nil"/>
              <w:bottom w:val="single" w:sz="4" w:space="0" w:color="000000"/>
              <w:right w:val="nil"/>
            </w:tcBorders>
            <w:shd w:val="clear" w:color="auto" w:fill="D9D9D9"/>
          </w:tcPr>
          <w:p w:rsidR="00EE5107" w:rsidRDefault="00EE5107">
            <w:pPr>
              <w:spacing w:after="160" w:line="259" w:lineRule="auto"/>
              <w:ind w:left="0" w:right="0" w:firstLine="0"/>
            </w:pPr>
          </w:p>
        </w:tc>
        <w:tc>
          <w:tcPr>
            <w:tcW w:w="1162" w:type="dxa"/>
            <w:tcBorders>
              <w:top w:val="single" w:sz="4" w:space="0" w:color="000000"/>
              <w:left w:val="nil"/>
              <w:bottom w:val="single" w:sz="4" w:space="0" w:color="000000"/>
              <w:right w:val="nil"/>
            </w:tcBorders>
            <w:shd w:val="clear" w:color="auto" w:fill="D9D9D9"/>
          </w:tcPr>
          <w:p w:rsidR="00EE5107" w:rsidRDefault="00EE5107">
            <w:pPr>
              <w:spacing w:after="160" w:line="259" w:lineRule="auto"/>
              <w:ind w:left="0" w:right="0" w:firstLine="0"/>
            </w:pPr>
          </w:p>
        </w:tc>
        <w:tc>
          <w:tcPr>
            <w:tcW w:w="7103" w:type="dxa"/>
            <w:tcBorders>
              <w:top w:val="single" w:sz="4" w:space="0" w:color="000000"/>
              <w:left w:val="nil"/>
              <w:bottom w:val="single" w:sz="4" w:space="0" w:color="000000"/>
              <w:right w:val="single" w:sz="4" w:space="0" w:color="000000"/>
            </w:tcBorders>
            <w:shd w:val="clear" w:color="auto" w:fill="D9D9D9"/>
          </w:tcPr>
          <w:p w:rsidR="00EE5107" w:rsidRDefault="00C97629">
            <w:pPr>
              <w:tabs>
                <w:tab w:val="center" w:pos="571"/>
                <w:tab w:val="center" w:pos="1291"/>
                <w:tab w:val="center" w:pos="2446"/>
              </w:tabs>
              <w:spacing w:after="0" w:line="259" w:lineRule="auto"/>
              <w:ind w:left="0" w:right="0" w:firstLine="0"/>
            </w:pPr>
            <w:r>
              <w:rPr>
                <w:rFonts w:ascii="Calibri" w:eastAsia="Calibri" w:hAnsi="Calibri" w:cs="Calibri"/>
                <w:sz w:val="22"/>
              </w:rPr>
              <w:tab/>
            </w:r>
            <w:r>
              <w:rPr>
                <w:b/>
              </w:rPr>
              <w:t xml:space="preserve"> </w:t>
            </w:r>
            <w:r>
              <w:rPr>
                <w:b/>
              </w:rPr>
              <w:tab/>
              <w:t xml:space="preserve"> </w:t>
            </w:r>
            <w:r>
              <w:rPr>
                <w:b/>
              </w:rPr>
              <w:tab/>
              <w:t xml:space="preserve">Wed 1/22  </w:t>
            </w:r>
          </w:p>
        </w:tc>
      </w:tr>
      <w:tr w:rsidR="00EE5107">
        <w:trPr>
          <w:trHeight w:val="277"/>
        </w:trPr>
        <w:tc>
          <w:tcPr>
            <w:tcW w:w="503" w:type="dxa"/>
            <w:tcBorders>
              <w:top w:val="single" w:sz="4" w:space="0" w:color="000000"/>
              <w:left w:val="single" w:sz="4" w:space="0" w:color="000000"/>
              <w:bottom w:val="single" w:sz="4" w:space="0" w:color="000000"/>
              <w:right w:val="nil"/>
            </w:tcBorders>
            <w:shd w:val="clear" w:color="auto" w:fill="D9D9D9"/>
          </w:tcPr>
          <w:p w:rsidR="00EE5107" w:rsidRDefault="00EE5107">
            <w:pPr>
              <w:spacing w:after="160" w:line="259" w:lineRule="auto"/>
              <w:ind w:left="0" w:right="0" w:firstLine="0"/>
            </w:pPr>
          </w:p>
        </w:tc>
        <w:tc>
          <w:tcPr>
            <w:tcW w:w="427" w:type="dxa"/>
            <w:tcBorders>
              <w:top w:val="single" w:sz="4" w:space="0" w:color="000000"/>
              <w:left w:val="nil"/>
              <w:bottom w:val="single" w:sz="4" w:space="0" w:color="000000"/>
              <w:right w:val="nil"/>
            </w:tcBorders>
            <w:shd w:val="clear" w:color="auto" w:fill="D9D9D9"/>
          </w:tcPr>
          <w:p w:rsidR="00EE5107" w:rsidRDefault="00EE5107">
            <w:pPr>
              <w:spacing w:after="160" w:line="259" w:lineRule="auto"/>
              <w:ind w:left="0" w:right="0" w:firstLine="0"/>
            </w:pPr>
          </w:p>
        </w:tc>
        <w:tc>
          <w:tcPr>
            <w:tcW w:w="1162" w:type="dxa"/>
            <w:tcBorders>
              <w:top w:val="single" w:sz="4" w:space="0" w:color="000000"/>
              <w:left w:val="nil"/>
              <w:bottom w:val="single" w:sz="4" w:space="0" w:color="000000"/>
              <w:right w:val="nil"/>
            </w:tcBorders>
            <w:shd w:val="clear" w:color="auto" w:fill="D9D9D9"/>
          </w:tcPr>
          <w:p w:rsidR="00EE5107" w:rsidRDefault="00EE5107">
            <w:pPr>
              <w:spacing w:after="160" w:line="259" w:lineRule="auto"/>
              <w:ind w:left="0" w:right="0" w:firstLine="0"/>
            </w:pPr>
          </w:p>
        </w:tc>
        <w:tc>
          <w:tcPr>
            <w:tcW w:w="7103" w:type="dxa"/>
            <w:tcBorders>
              <w:top w:val="single" w:sz="4" w:space="0" w:color="000000"/>
              <w:left w:val="nil"/>
              <w:bottom w:val="single" w:sz="4" w:space="0" w:color="000000"/>
              <w:right w:val="single" w:sz="4" w:space="0" w:color="000000"/>
            </w:tcBorders>
            <w:shd w:val="clear" w:color="auto" w:fill="D9D9D9"/>
          </w:tcPr>
          <w:p w:rsidR="00EE5107" w:rsidRDefault="00C97629">
            <w:pPr>
              <w:spacing w:after="0" w:line="259" w:lineRule="auto"/>
              <w:ind w:left="0" w:right="0" w:firstLine="0"/>
            </w:pPr>
            <w:r>
              <w:rPr>
                <w:b/>
              </w:rPr>
              <w:t>Drawing Layers &amp; CADD &amp;</w:t>
            </w:r>
            <w:r>
              <w:rPr>
                <w:b/>
              </w:rPr>
              <w:t xml:space="preserve"> Manufacturing Processes</w:t>
            </w:r>
            <w:r>
              <w:rPr>
                <w:b/>
                <w:i/>
                <w:sz w:val="24"/>
              </w:rPr>
              <w:t xml:space="preserve"> </w:t>
            </w:r>
          </w:p>
        </w:tc>
      </w:tr>
      <w:tr w:rsidR="00EE5107">
        <w:trPr>
          <w:trHeight w:val="284"/>
        </w:trPr>
        <w:tc>
          <w:tcPr>
            <w:tcW w:w="503" w:type="dxa"/>
            <w:tcBorders>
              <w:top w:val="single" w:sz="4" w:space="0" w:color="000000"/>
              <w:left w:val="single" w:sz="4" w:space="0" w:color="000000"/>
              <w:bottom w:val="single" w:sz="4" w:space="0" w:color="000000"/>
              <w:right w:val="nil"/>
            </w:tcBorders>
          </w:tcPr>
          <w:p w:rsidR="00EE5107" w:rsidRDefault="00C97629">
            <w:pPr>
              <w:spacing w:after="0" w:line="259" w:lineRule="auto"/>
              <w:ind w:left="52" w:right="0" w:firstLine="0"/>
            </w:pPr>
            <w:r>
              <w:rPr>
                <w:b/>
              </w:rPr>
              <w:t xml:space="preserve">3 </w:t>
            </w:r>
          </w:p>
        </w:tc>
        <w:tc>
          <w:tcPr>
            <w:tcW w:w="427" w:type="dxa"/>
            <w:tcBorders>
              <w:top w:val="single" w:sz="4" w:space="0" w:color="000000"/>
              <w:left w:val="nil"/>
              <w:bottom w:val="single" w:sz="4" w:space="0" w:color="000000"/>
              <w:right w:val="nil"/>
            </w:tcBorders>
          </w:tcPr>
          <w:p w:rsidR="00EE5107" w:rsidRDefault="00EE5107">
            <w:pPr>
              <w:spacing w:after="160" w:line="259" w:lineRule="auto"/>
              <w:ind w:left="0" w:right="0" w:firstLine="0"/>
            </w:pPr>
          </w:p>
        </w:tc>
        <w:tc>
          <w:tcPr>
            <w:tcW w:w="1162" w:type="dxa"/>
            <w:tcBorders>
              <w:top w:val="single" w:sz="4" w:space="0" w:color="000000"/>
              <w:left w:val="nil"/>
              <w:bottom w:val="single" w:sz="4" w:space="0" w:color="000000"/>
              <w:right w:val="nil"/>
            </w:tcBorders>
          </w:tcPr>
          <w:p w:rsidR="00EE5107" w:rsidRDefault="00EE5107">
            <w:pPr>
              <w:spacing w:after="160" w:line="259" w:lineRule="auto"/>
              <w:ind w:left="0" w:right="0" w:firstLine="0"/>
            </w:pPr>
          </w:p>
        </w:tc>
        <w:tc>
          <w:tcPr>
            <w:tcW w:w="7103" w:type="dxa"/>
            <w:tcBorders>
              <w:top w:val="single" w:sz="4" w:space="0" w:color="000000"/>
              <w:left w:val="nil"/>
              <w:bottom w:val="single" w:sz="4" w:space="0" w:color="000000"/>
              <w:right w:val="single" w:sz="4" w:space="0" w:color="000000"/>
            </w:tcBorders>
          </w:tcPr>
          <w:p w:rsidR="00EE5107" w:rsidRDefault="00C97629">
            <w:pPr>
              <w:tabs>
                <w:tab w:val="center" w:pos="571"/>
                <w:tab w:val="center" w:pos="1291"/>
                <w:tab w:val="center" w:pos="2446"/>
              </w:tabs>
              <w:spacing w:after="0" w:line="259" w:lineRule="auto"/>
              <w:ind w:left="0" w:right="0" w:firstLine="0"/>
            </w:pPr>
            <w:r>
              <w:rPr>
                <w:rFonts w:ascii="Calibri" w:eastAsia="Calibri" w:hAnsi="Calibri" w:cs="Calibri"/>
                <w:sz w:val="22"/>
              </w:rPr>
              <w:tab/>
            </w:r>
            <w:r>
              <w:rPr>
                <w:b/>
              </w:rPr>
              <w:t xml:space="preserve"> </w:t>
            </w:r>
            <w:r>
              <w:rPr>
                <w:b/>
              </w:rPr>
              <w:tab/>
              <w:t xml:space="preserve"> </w:t>
            </w:r>
            <w:r>
              <w:rPr>
                <w:b/>
              </w:rPr>
              <w:tab/>
              <w:t xml:space="preserve">Wed 1/29 </w:t>
            </w:r>
          </w:p>
        </w:tc>
      </w:tr>
      <w:tr w:rsidR="00EE5107">
        <w:trPr>
          <w:trHeight w:val="280"/>
        </w:trPr>
        <w:tc>
          <w:tcPr>
            <w:tcW w:w="503" w:type="dxa"/>
            <w:tcBorders>
              <w:top w:val="single" w:sz="4" w:space="0" w:color="000000"/>
              <w:left w:val="single" w:sz="4" w:space="0" w:color="000000"/>
              <w:bottom w:val="single" w:sz="4" w:space="0" w:color="000000"/>
              <w:right w:val="nil"/>
            </w:tcBorders>
          </w:tcPr>
          <w:p w:rsidR="00EE5107" w:rsidRDefault="00EE5107">
            <w:pPr>
              <w:spacing w:after="160" w:line="259" w:lineRule="auto"/>
              <w:ind w:left="0" w:right="0" w:firstLine="0"/>
            </w:pPr>
          </w:p>
        </w:tc>
        <w:tc>
          <w:tcPr>
            <w:tcW w:w="427" w:type="dxa"/>
            <w:tcBorders>
              <w:top w:val="single" w:sz="4" w:space="0" w:color="000000"/>
              <w:left w:val="nil"/>
              <w:bottom w:val="single" w:sz="4" w:space="0" w:color="000000"/>
              <w:right w:val="nil"/>
            </w:tcBorders>
          </w:tcPr>
          <w:p w:rsidR="00EE5107" w:rsidRDefault="00EE5107">
            <w:pPr>
              <w:spacing w:after="160" w:line="259" w:lineRule="auto"/>
              <w:ind w:left="0" w:right="0" w:firstLine="0"/>
            </w:pPr>
          </w:p>
        </w:tc>
        <w:tc>
          <w:tcPr>
            <w:tcW w:w="1162" w:type="dxa"/>
            <w:tcBorders>
              <w:top w:val="single" w:sz="4" w:space="0" w:color="000000"/>
              <w:left w:val="nil"/>
              <w:bottom w:val="single" w:sz="4" w:space="0" w:color="000000"/>
              <w:right w:val="nil"/>
            </w:tcBorders>
          </w:tcPr>
          <w:p w:rsidR="00EE5107" w:rsidRDefault="00EE5107">
            <w:pPr>
              <w:spacing w:after="160" w:line="259" w:lineRule="auto"/>
              <w:ind w:left="0" w:right="0" w:firstLine="0"/>
            </w:pPr>
          </w:p>
        </w:tc>
        <w:tc>
          <w:tcPr>
            <w:tcW w:w="7103" w:type="dxa"/>
            <w:tcBorders>
              <w:top w:val="single" w:sz="4" w:space="0" w:color="000000"/>
              <w:left w:val="nil"/>
              <w:bottom w:val="single" w:sz="4" w:space="0" w:color="000000"/>
              <w:right w:val="single" w:sz="4" w:space="0" w:color="000000"/>
            </w:tcBorders>
          </w:tcPr>
          <w:p w:rsidR="00EE5107" w:rsidRDefault="00C97629">
            <w:pPr>
              <w:spacing w:after="0" w:line="259" w:lineRule="auto"/>
              <w:ind w:left="1200" w:right="0" w:firstLine="0"/>
            </w:pPr>
            <w:r>
              <w:rPr>
                <w:b/>
              </w:rPr>
              <w:t xml:space="preserve">Sketching &amp; Lines and Lettering </w:t>
            </w:r>
          </w:p>
        </w:tc>
      </w:tr>
      <w:tr w:rsidR="00EE5107">
        <w:trPr>
          <w:trHeight w:val="277"/>
        </w:trPr>
        <w:tc>
          <w:tcPr>
            <w:tcW w:w="503" w:type="dxa"/>
            <w:tcBorders>
              <w:top w:val="single" w:sz="4" w:space="0" w:color="000000"/>
              <w:left w:val="single" w:sz="4" w:space="0" w:color="000000"/>
              <w:bottom w:val="single" w:sz="4" w:space="0" w:color="000000"/>
              <w:right w:val="nil"/>
            </w:tcBorders>
            <w:shd w:val="clear" w:color="auto" w:fill="D9D9D9"/>
          </w:tcPr>
          <w:p w:rsidR="00EE5107" w:rsidRDefault="00C97629">
            <w:pPr>
              <w:spacing w:after="0" w:line="259" w:lineRule="auto"/>
              <w:ind w:left="52" w:right="0" w:firstLine="0"/>
            </w:pPr>
            <w:r>
              <w:rPr>
                <w:b/>
              </w:rPr>
              <w:t xml:space="preserve">4 </w:t>
            </w:r>
          </w:p>
        </w:tc>
        <w:tc>
          <w:tcPr>
            <w:tcW w:w="427" w:type="dxa"/>
            <w:tcBorders>
              <w:top w:val="single" w:sz="4" w:space="0" w:color="000000"/>
              <w:left w:val="nil"/>
              <w:bottom w:val="single" w:sz="4" w:space="0" w:color="000000"/>
              <w:right w:val="nil"/>
            </w:tcBorders>
            <w:shd w:val="clear" w:color="auto" w:fill="D9D9D9"/>
          </w:tcPr>
          <w:p w:rsidR="00EE5107" w:rsidRDefault="00EE5107">
            <w:pPr>
              <w:spacing w:after="160" w:line="259" w:lineRule="auto"/>
              <w:ind w:left="0" w:right="0" w:firstLine="0"/>
            </w:pPr>
          </w:p>
        </w:tc>
        <w:tc>
          <w:tcPr>
            <w:tcW w:w="1162" w:type="dxa"/>
            <w:tcBorders>
              <w:top w:val="single" w:sz="4" w:space="0" w:color="000000"/>
              <w:left w:val="nil"/>
              <w:bottom w:val="single" w:sz="4" w:space="0" w:color="000000"/>
              <w:right w:val="nil"/>
            </w:tcBorders>
            <w:shd w:val="clear" w:color="auto" w:fill="D9D9D9"/>
          </w:tcPr>
          <w:p w:rsidR="00EE5107" w:rsidRDefault="00EE5107">
            <w:pPr>
              <w:spacing w:after="160" w:line="259" w:lineRule="auto"/>
              <w:ind w:left="0" w:right="0" w:firstLine="0"/>
            </w:pPr>
          </w:p>
        </w:tc>
        <w:tc>
          <w:tcPr>
            <w:tcW w:w="7103" w:type="dxa"/>
            <w:tcBorders>
              <w:top w:val="single" w:sz="4" w:space="0" w:color="000000"/>
              <w:left w:val="nil"/>
              <w:bottom w:val="single" w:sz="4" w:space="0" w:color="000000"/>
              <w:right w:val="single" w:sz="4" w:space="0" w:color="000000"/>
            </w:tcBorders>
            <w:shd w:val="clear" w:color="auto" w:fill="D9D9D9"/>
          </w:tcPr>
          <w:p w:rsidR="00EE5107" w:rsidRDefault="00C97629">
            <w:pPr>
              <w:tabs>
                <w:tab w:val="center" w:pos="571"/>
                <w:tab w:val="center" w:pos="1291"/>
                <w:tab w:val="center" w:pos="2391"/>
              </w:tabs>
              <w:spacing w:after="0" w:line="259" w:lineRule="auto"/>
              <w:ind w:left="0" w:right="0" w:firstLine="0"/>
            </w:pPr>
            <w:r>
              <w:rPr>
                <w:rFonts w:ascii="Calibri" w:eastAsia="Calibri" w:hAnsi="Calibri" w:cs="Calibri"/>
                <w:sz w:val="22"/>
              </w:rPr>
              <w:tab/>
            </w:r>
            <w:r>
              <w:rPr>
                <w:b/>
              </w:rPr>
              <w:t xml:space="preserve"> </w:t>
            </w:r>
            <w:r>
              <w:rPr>
                <w:b/>
              </w:rPr>
              <w:tab/>
              <w:t xml:space="preserve"> </w:t>
            </w:r>
            <w:r>
              <w:rPr>
                <w:b/>
              </w:rPr>
              <w:tab/>
              <w:t xml:space="preserve">Wed 2/5 </w:t>
            </w:r>
          </w:p>
        </w:tc>
      </w:tr>
      <w:tr w:rsidR="00EE5107">
        <w:trPr>
          <w:trHeight w:val="282"/>
        </w:trPr>
        <w:tc>
          <w:tcPr>
            <w:tcW w:w="503" w:type="dxa"/>
            <w:tcBorders>
              <w:top w:val="single" w:sz="4" w:space="0" w:color="000000"/>
              <w:left w:val="single" w:sz="4" w:space="0" w:color="000000"/>
              <w:bottom w:val="single" w:sz="4" w:space="0" w:color="000000"/>
              <w:right w:val="nil"/>
            </w:tcBorders>
            <w:shd w:val="clear" w:color="auto" w:fill="D9D9D9"/>
          </w:tcPr>
          <w:p w:rsidR="00EE5107" w:rsidRDefault="00EE5107">
            <w:pPr>
              <w:spacing w:after="160" w:line="259" w:lineRule="auto"/>
              <w:ind w:left="0" w:right="0" w:firstLine="0"/>
            </w:pPr>
          </w:p>
        </w:tc>
        <w:tc>
          <w:tcPr>
            <w:tcW w:w="427" w:type="dxa"/>
            <w:tcBorders>
              <w:top w:val="single" w:sz="4" w:space="0" w:color="000000"/>
              <w:left w:val="nil"/>
              <w:bottom w:val="single" w:sz="4" w:space="0" w:color="000000"/>
              <w:right w:val="nil"/>
            </w:tcBorders>
            <w:shd w:val="clear" w:color="auto" w:fill="D9D9D9"/>
          </w:tcPr>
          <w:p w:rsidR="00EE5107" w:rsidRDefault="00EE5107">
            <w:pPr>
              <w:spacing w:after="160" w:line="259" w:lineRule="auto"/>
              <w:ind w:left="0" w:right="0" w:firstLine="0"/>
            </w:pPr>
          </w:p>
        </w:tc>
        <w:tc>
          <w:tcPr>
            <w:tcW w:w="1162" w:type="dxa"/>
            <w:tcBorders>
              <w:top w:val="single" w:sz="4" w:space="0" w:color="000000"/>
              <w:left w:val="nil"/>
              <w:bottom w:val="single" w:sz="4" w:space="0" w:color="000000"/>
              <w:right w:val="nil"/>
            </w:tcBorders>
            <w:shd w:val="clear" w:color="auto" w:fill="D9D9D9"/>
          </w:tcPr>
          <w:p w:rsidR="00EE5107" w:rsidRDefault="00EE5107">
            <w:pPr>
              <w:spacing w:after="160" w:line="259" w:lineRule="auto"/>
              <w:ind w:left="0" w:right="0" w:firstLine="0"/>
            </w:pPr>
          </w:p>
        </w:tc>
        <w:tc>
          <w:tcPr>
            <w:tcW w:w="7103" w:type="dxa"/>
            <w:tcBorders>
              <w:top w:val="single" w:sz="4" w:space="0" w:color="000000"/>
              <w:left w:val="nil"/>
              <w:bottom w:val="single" w:sz="4" w:space="0" w:color="000000"/>
              <w:right w:val="single" w:sz="4" w:space="0" w:color="000000"/>
            </w:tcBorders>
            <w:shd w:val="clear" w:color="auto" w:fill="D9D9D9"/>
          </w:tcPr>
          <w:p w:rsidR="00EE5107" w:rsidRDefault="00C97629">
            <w:pPr>
              <w:spacing w:after="0" w:line="259" w:lineRule="auto"/>
              <w:ind w:left="1219" w:right="0" w:firstLine="0"/>
            </w:pPr>
            <w:r>
              <w:rPr>
                <w:b/>
              </w:rPr>
              <w:t xml:space="preserve">Drafting Geometry &amp; </w:t>
            </w:r>
            <w:proofErr w:type="spellStart"/>
            <w:r>
              <w:rPr>
                <w:b/>
              </w:rPr>
              <w:t>Multiviews</w:t>
            </w:r>
            <w:proofErr w:type="spellEnd"/>
            <w:r>
              <w:rPr>
                <w:b/>
              </w:rPr>
              <w:t xml:space="preserve">  </w:t>
            </w:r>
          </w:p>
        </w:tc>
      </w:tr>
      <w:tr w:rsidR="00EE5107">
        <w:trPr>
          <w:trHeight w:val="280"/>
        </w:trPr>
        <w:tc>
          <w:tcPr>
            <w:tcW w:w="503" w:type="dxa"/>
            <w:tcBorders>
              <w:top w:val="single" w:sz="4" w:space="0" w:color="000000"/>
              <w:left w:val="single" w:sz="4" w:space="0" w:color="000000"/>
              <w:bottom w:val="single" w:sz="4" w:space="0" w:color="000000"/>
              <w:right w:val="nil"/>
            </w:tcBorders>
          </w:tcPr>
          <w:p w:rsidR="00EE5107" w:rsidRDefault="00C97629">
            <w:pPr>
              <w:spacing w:after="0" w:line="259" w:lineRule="auto"/>
              <w:ind w:left="52" w:right="0" w:firstLine="0"/>
            </w:pPr>
            <w:r>
              <w:rPr>
                <w:b/>
              </w:rPr>
              <w:t xml:space="preserve">5 </w:t>
            </w:r>
          </w:p>
        </w:tc>
        <w:tc>
          <w:tcPr>
            <w:tcW w:w="427" w:type="dxa"/>
            <w:tcBorders>
              <w:top w:val="single" w:sz="4" w:space="0" w:color="000000"/>
              <w:left w:val="nil"/>
              <w:bottom w:val="single" w:sz="4" w:space="0" w:color="000000"/>
              <w:right w:val="nil"/>
            </w:tcBorders>
          </w:tcPr>
          <w:p w:rsidR="00EE5107" w:rsidRDefault="00EE5107">
            <w:pPr>
              <w:spacing w:after="160" w:line="259" w:lineRule="auto"/>
              <w:ind w:left="0" w:right="0" w:firstLine="0"/>
            </w:pPr>
          </w:p>
        </w:tc>
        <w:tc>
          <w:tcPr>
            <w:tcW w:w="1162" w:type="dxa"/>
            <w:tcBorders>
              <w:top w:val="single" w:sz="4" w:space="0" w:color="000000"/>
              <w:left w:val="nil"/>
              <w:bottom w:val="single" w:sz="4" w:space="0" w:color="000000"/>
              <w:right w:val="nil"/>
            </w:tcBorders>
          </w:tcPr>
          <w:p w:rsidR="00EE5107" w:rsidRDefault="00EE5107">
            <w:pPr>
              <w:spacing w:after="160" w:line="259" w:lineRule="auto"/>
              <w:ind w:left="0" w:right="0" w:firstLine="0"/>
            </w:pPr>
          </w:p>
        </w:tc>
        <w:tc>
          <w:tcPr>
            <w:tcW w:w="7103" w:type="dxa"/>
            <w:tcBorders>
              <w:top w:val="single" w:sz="4" w:space="0" w:color="000000"/>
              <w:left w:val="nil"/>
              <w:bottom w:val="single" w:sz="4" w:space="0" w:color="000000"/>
              <w:right w:val="single" w:sz="4" w:space="0" w:color="000000"/>
            </w:tcBorders>
          </w:tcPr>
          <w:p w:rsidR="00EE5107" w:rsidRDefault="00C97629">
            <w:pPr>
              <w:tabs>
                <w:tab w:val="center" w:pos="571"/>
                <w:tab w:val="center" w:pos="1291"/>
                <w:tab w:val="center" w:pos="2446"/>
              </w:tabs>
              <w:spacing w:after="0" w:line="259" w:lineRule="auto"/>
              <w:ind w:left="0" w:right="0" w:firstLine="0"/>
            </w:pPr>
            <w:r>
              <w:rPr>
                <w:rFonts w:ascii="Calibri" w:eastAsia="Calibri" w:hAnsi="Calibri" w:cs="Calibri"/>
                <w:sz w:val="22"/>
              </w:rPr>
              <w:tab/>
            </w:r>
            <w:r>
              <w:rPr>
                <w:b/>
              </w:rPr>
              <w:t xml:space="preserve"> </w:t>
            </w:r>
            <w:r>
              <w:rPr>
                <w:b/>
              </w:rPr>
              <w:tab/>
              <w:t xml:space="preserve"> </w:t>
            </w:r>
            <w:r>
              <w:rPr>
                <w:b/>
              </w:rPr>
              <w:tab/>
              <w:t xml:space="preserve">Wed 2/12 </w:t>
            </w:r>
          </w:p>
        </w:tc>
      </w:tr>
      <w:tr w:rsidR="00EE5107">
        <w:trPr>
          <w:trHeight w:val="280"/>
        </w:trPr>
        <w:tc>
          <w:tcPr>
            <w:tcW w:w="503" w:type="dxa"/>
            <w:tcBorders>
              <w:top w:val="single" w:sz="4" w:space="0" w:color="000000"/>
              <w:left w:val="single" w:sz="4" w:space="0" w:color="000000"/>
              <w:bottom w:val="single" w:sz="4" w:space="0" w:color="000000"/>
              <w:right w:val="nil"/>
            </w:tcBorders>
          </w:tcPr>
          <w:p w:rsidR="00EE5107" w:rsidRDefault="00EE5107">
            <w:pPr>
              <w:spacing w:after="160" w:line="259" w:lineRule="auto"/>
              <w:ind w:left="0" w:right="0" w:firstLine="0"/>
            </w:pPr>
          </w:p>
        </w:tc>
        <w:tc>
          <w:tcPr>
            <w:tcW w:w="427" w:type="dxa"/>
            <w:tcBorders>
              <w:top w:val="single" w:sz="4" w:space="0" w:color="000000"/>
              <w:left w:val="nil"/>
              <w:bottom w:val="single" w:sz="4" w:space="0" w:color="000000"/>
              <w:right w:val="nil"/>
            </w:tcBorders>
          </w:tcPr>
          <w:p w:rsidR="00EE5107" w:rsidRDefault="00EE5107">
            <w:pPr>
              <w:spacing w:after="160" w:line="259" w:lineRule="auto"/>
              <w:ind w:left="0" w:right="0" w:firstLine="0"/>
            </w:pPr>
          </w:p>
        </w:tc>
        <w:tc>
          <w:tcPr>
            <w:tcW w:w="1162" w:type="dxa"/>
            <w:tcBorders>
              <w:top w:val="single" w:sz="4" w:space="0" w:color="000000"/>
              <w:left w:val="nil"/>
              <w:bottom w:val="single" w:sz="4" w:space="0" w:color="000000"/>
              <w:right w:val="nil"/>
            </w:tcBorders>
          </w:tcPr>
          <w:p w:rsidR="00EE5107" w:rsidRDefault="00EE5107">
            <w:pPr>
              <w:spacing w:after="160" w:line="259" w:lineRule="auto"/>
              <w:ind w:left="0" w:right="0" w:firstLine="0"/>
            </w:pPr>
          </w:p>
        </w:tc>
        <w:tc>
          <w:tcPr>
            <w:tcW w:w="7103" w:type="dxa"/>
            <w:tcBorders>
              <w:top w:val="single" w:sz="4" w:space="0" w:color="000000"/>
              <w:left w:val="nil"/>
              <w:bottom w:val="single" w:sz="4" w:space="0" w:color="000000"/>
              <w:right w:val="single" w:sz="4" w:space="0" w:color="000000"/>
            </w:tcBorders>
          </w:tcPr>
          <w:p w:rsidR="00EE5107" w:rsidRDefault="00C97629">
            <w:pPr>
              <w:spacing w:after="0" w:line="259" w:lineRule="auto"/>
              <w:ind w:left="182" w:right="0" w:firstLine="0"/>
            </w:pPr>
            <w:r>
              <w:rPr>
                <w:b/>
              </w:rPr>
              <w:t xml:space="preserve">Auxiliary Views &amp; Dimensioning and </w:t>
            </w:r>
            <w:proofErr w:type="spellStart"/>
            <w:r>
              <w:rPr>
                <w:b/>
              </w:rPr>
              <w:t>Tolerancing</w:t>
            </w:r>
            <w:proofErr w:type="spellEnd"/>
            <w:r>
              <w:rPr>
                <w:b/>
              </w:rPr>
              <w:t xml:space="preserve"> </w:t>
            </w:r>
          </w:p>
        </w:tc>
      </w:tr>
      <w:tr w:rsidR="00EE5107">
        <w:trPr>
          <w:trHeight w:val="282"/>
        </w:trPr>
        <w:tc>
          <w:tcPr>
            <w:tcW w:w="503" w:type="dxa"/>
            <w:tcBorders>
              <w:top w:val="single" w:sz="4" w:space="0" w:color="000000"/>
              <w:left w:val="single" w:sz="4" w:space="0" w:color="000000"/>
              <w:bottom w:val="single" w:sz="4" w:space="0" w:color="000000"/>
              <w:right w:val="nil"/>
            </w:tcBorders>
            <w:shd w:val="clear" w:color="auto" w:fill="D9D9D9"/>
          </w:tcPr>
          <w:p w:rsidR="00EE5107" w:rsidRDefault="00C97629">
            <w:pPr>
              <w:spacing w:after="0" w:line="259" w:lineRule="auto"/>
              <w:ind w:left="52" w:right="0" w:firstLine="0"/>
            </w:pPr>
            <w:r>
              <w:rPr>
                <w:b/>
              </w:rPr>
              <w:t xml:space="preserve">6 </w:t>
            </w:r>
          </w:p>
        </w:tc>
        <w:tc>
          <w:tcPr>
            <w:tcW w:w="427" w:type="dxa"/>
            <w:tcBorders>
              <w:top w:val="single" w:sz="4" w:space="0" w:color="000000"/>
              <w:left w:val="nil"/>
              <w:bottom w:val="single" w:sz="4" w:space="0" w:color="000000"/>
              <w:right w:val="nil"/>
            </w:tcBorders>
            <w:shd w:val="clear" w:color="auto" w:fill="D9D9D9"/>
          </w:tcPr>
          <w:p w:rsidR="00EE5107" w:rsidRDefault="00EE5107">
            <w:pPr>
              <w:spacing w:after="160" w:line="259" w:lineRule="auto"/>
              <w:ind w:left="0" w:right="0" w:firstLine="0"/>
            </w:pPr>
          </w:p>
        </w:tc>
        <w:tc>
          <w:tcPr>
            <w:tcW w:w="1162" w:type="dxa"/>
            <w:tcBorders>
              <w:top w:val="single" w:sz="4" w:space="0" w:color="000000"/>
              <w:left w:val="nil"/>
              <w:bottom w:val="single" w:sz="4" w:space="0" w:color="000000"/>
              <w:right w:val="nil"/>
            </w:tcBorders>
            <w:shd w:val="clear" w:color="auto" w:fill="D9D9D9"/>
          </w:tcPr>
          <w:p w:rsidR="00EE5107" w:rsidRDefault="00EE5107">
            <w:pPr>
              <w:spacing w:after="160" w:line="259" w:lineRule="auto"/>
              <w:ind w:left="0" w:right="0" w:firstLine="0"/>
            </w:pPr>
          </w:p>
        </w:tc>
        <w:tc>
          <w:tcPr>
            <w:tcW w:w="7103" w:type="dxa"/>
            <w:tcBorders>
              <w:top w:val="single" w:sz="4" w:space="0" w:color="000000"/>
              <w:left w:val="nil"/>
              <w:bottom w:val="single" w:sz="4" w:space="0" w:color="000000"/>
              <w:right w:val="single" w:sz="4" w:space="0" w:color="000000"/>
            </w:tcBorders>
            <w:shd w:val="clear" w:color="auto" w:fill="D9D9D9"/>
          </w:tcPr>
          <w:p w:rsidR="00EE5107" w:rsidRDefault="00C97629">
            <w:pPr>
              <w:tabs>
                <w:tab w:val="center" w:pos="571"/>
                <w:tab w:val="center" w:pos="1291"/>
                <w:tab w:val="center" w:pos="2446"/>
              </w:tabs>
              <w:spacing w:after="0" w:line="259" w:lineRule="auto"/>
              <w:ind w:left="0" w:right="0" w:firstLine="0"/>
            </w:pPr>
            <w:r>
              <w:rPr>
                <w:rFonts w:ascii="Calibri" w:eastAsia="Calibri" w:hAnsi="Calibri" w:cs="Calibri"/>
                <w:sz w:val="22"/>
              </w:rPr>
              <w:tab/>
            </w:r>
            <w:r>
              <w:rPr>
                <w:b/>
              </w:rPr>
              <w:t xml:space="preserve"> </w:t>
            </w:r>
            <w:r>
              <w:rPr>
                <w:b/>
              </w:rPr>
              <w:tab/>
              <w:t xml:space="preserve"> </w:t>
            </w:r>
            <w:r>
              <w:rPr>
                <w:b/>
              </w:rPr>
              <w:tab/>
              <w:t xml:space="preserve">Wed 2/19 </w:t>
            </w:r>
          </w:p>
        </w:tc>
      </w:tr>
      <w:tr w:rsidR="00EE5107">
        <w:trPr>
          <w:trHeight w:val="277"/>
        </w:trPr>
        <w:tc>
          <w:tcPr>
            <w:tcW w:w="503" w:type="dxa"/>
            <w:tcBorders>
              <w:top w:val="single" w:sz="4" w:space="0" w:color="000000"/>
              <w:left w:val="single" w:sz="4" w:space="0" w:color="000000"/>
              <w:bottom w:val="single" w:sz="4" w:space="0" w:color="000000"/>
              <w:right w:val="nil"/>
            </w:tcBorders>
            <w:shd w:val="clear" w:color="auto" w:fill="D9D9D9"/>
          </w:tcPr>
          <w:p w:rsidR="00EE5107" w:rsidRDefault="00EE5107">
            <w:pPr>
              <w:spacing w:after="160" w:line="259" w:lineRule="auto"/>
              <w:ind w:left="0" w:right="0" w:firstLine="0"/>
            </w:pPr>
          </w:p>
        </w:tc>
        <w:tc>
          <w:tcPr>
            <w:tcW w:w="427" w:type="dxa"/>
            <w:tcBorders>
              <w:top w:val="single" w:sz="4" w:space="0" w:color="000000"/>
              <w:left w:val="nil"/>
              <w:bottom w:val="single" w:sz="4" w:space="0" w:color="000000"/>
              <w:right w:val="nil"/>
            </w:tcBorders>
            <w:shd w:val="clear" w:color="auto" w:fill="D9D9D9"/>
          </w:tcPr>
          <w:p w:rsidR="00EE5107" w:rsidRDefault="00EE5107">
            <w:pPr>
              <w:spacing w:after="160" w:line="259" w:lineRule="auto"/>
              <w:ind w:left="0" w:right="0" w:firstLine="0"/>
            </w:pPr>
          </w:p>
        </w:tc>
        <w:tc>
          <w:tcPr>
            <w:tcW w:w="1162" w:type="dxa"/>
            <w:tcBorders>
              <w:top w:val="single" w:sz="4" w:space="0" w:color="000000"/>
              <w:left w:val="nil"/>
              <w:bottom w:val="single" w:sz="4" w:space="0" w:color="000000"/>
              <w:right w:val="nil"/>
            </w:tcBorders>
            <w:shd w:val="clear" w:color="auto" w:fill="D9D9D9"/>
          </w:tcPr>
          <w:p w:rsidR="00EE5107" w:rsidRDefault="00EE5107">
            <w:pPr>
              <w:spacing w:after="160" w:line="259" w:lineRule="auto"/>
              <w:ind w:left="0" w:right="0" w:firstLine="0"/>
            </w:pPr>
          </w:p>
        </w:tc>
        <w:tc>
          <w:tcPr>
            <w:tcW w:w="7103" w:type="dxa"/>
            <w:tcBorders>
              <w:top w:val="single" w:sz="4" w:space="0" w:color="000000"/>
              <w:left w:val="nil"/>
              <w:bottom w:val="single" w:sz="4" w:space="0" w:color="000000"/>
              <w:right w:val="single" w:sz="4" w:space="0" w:color="000000"/>
            </w:tcBorders>
            <w:shd w:val="clear" w:color="auto" w:fill="D9D9D9"/>
          </w:tcPr>
          <w:p w:rsidR="00EE5107" w:rsidRDefault="00C97629">
            <w:pPr>
              <w:spacing w:after="0" w:line="259" w:lineRule="auto"/>
              <w:ind w:left="317" w:right="0" w:firstLine="0"/>
            </w:pPr>
            <w:r>
              <w:rPr>
                <w:b/>
              </w:rPr>
              <w:t xml:space="preserve">Fasteners and Springs &amp; Sections and Breaks </w:t>
            </w:r>
          </w:p>
        </w:tc>
      </w:tr>
      <w:tr w:rsidR="00EE5107">
        <w:trPr>
          <w:trHeight w:val="280"/>
        </w:trPr>
        <w:tc>
          <w:tcPr>
            <w:tcW w:w="503" w:type="dxa"/>
            <w:tcBorders>
              <w:top w:val="single" w:sz="4" w:space="0" w:color="000000"/>
              <w:left w:val="single" w:sz="4" w:space="0" w:color="000000"/>
              <w:bottom w:val="single" w:sz="4" w:space="0" w:color="000000"/>
              <w:right w:val="nil"/>
            </w:tcBorders>
          </w:tcPr>
          <w:p w:rsidR="00EE5107" w:rsidRDefault="00C97629">
            <w:pPr>
              <w:spacing w:after="0" w:line="259" w:lineRule="auto"/>
              <w:ind w:left="52" w:right="0" w:firstLine="0"/>
            </w:pPr>
            <w:r>
              <w:rPr>
                <w:b/>
              </w:rPr>
              <w:t xml:space="preserve">7 </w:t>
            </w:r>
          </w:p>
        </w:tc>
        <w:tc>
          <w:tcPr>
            <w:tcW w:w="427" w:type="dxa"/>
            <w:tcBorders>
              <w:top w:val="single" w:sz="4" w:space="0" w:color="000000"/>
              <w:left w:val="nil"/>
              <w:bottom w:val="single" w:sz="4" w:space="0" w:color="000000"/>
              <w:right w:val="nil"/>
            </w:tcBorders>
          </w:tcPr>
          <w:p w:rsidR="00EE5107" w:rsidRDefault="00EE5107">
            <w:pPr>
              <w:spacing w:after="160" w:line="259" w:lineRule="auto"/>
              <w:ind w:left="0" w:right="0" w:firstLine="0"/>
            </w:pPr>
          </w:p>
        </w:tc>
        <w:tc>
          <w:tcPr>
            <w:tcW w:w="1162" w:type="dxa"/>
            <w:tcBorders>
              <w:top w:val="single" w:sz="4" w:space="0" w:color="000000"/>
              <w:left w:val="nil"/>
              <w:bottom w:val="single" w:sz="4" w:space="0" w:color="000000"/>
              <w:right w:val="nil"/>
            </w:tcBorders>
          </w:tcPr>
          <w:p w:rsidR="00EE5107" w:rsidRDefault="00EE5107">
            <w:pPr>
              <w:spacing w:after="160" w:line="259" w:lineRule="auto"/>
              <w:ind w:left="0" w:right="0" w:firstLine="0"/>
            </w:pPr>
          </w:p>
        </w:tc>
        <w:tc>
          <w:tcPr>
            <w:tcW w:w="7103" w:type="dxa"/>
            <w:tcBorders>
              <w:top w:val="single" w:sz="4" w:space="0" w:color="000000"/>
              <w:left w:val="nil"/>
              <w:bottom w:val="single" w:sz="4" w:space="0" w:color="000000"/>
              <w:right w:val="single" w:sz="4" w:space="0" w:color="000000"/>
            </w:tcBorders>
          </w:tcPr>
          <w:p w:rsidR="00EE5107" w:rsidRDefault="00C97629">
            <w:pPr>
              <w:tabs>
                <w:tab w:val="center" w:pos="571"/>
                <w:tab w:val="center" w:pos="1291"/>
                <w:tab w:val="center" w:pos="2446"/>
              </w:tabs>
              <w:spacing w:after="0" w:line="259" w:lineRule="auto"/>
              <w:ind w:left="0" w:right="0" w:firstLine="0"/>
            </w:pPr>
            <w:r>
              <w:rPr>
                <w:rFonts w:ascii="Calibri" w:eastAsia="Calibri" w:hAnsi="Calibri" w:cs="Calibri"/>
                <w:sz w:val="22"/>
              </w:rPr>
              <w:tab/>
            </w:r>
            <w:r>
              <w:rPr>
                <w:b/>
              </w:rPr>
              <w:t xml:space="preserve"> </w:t>
            </w:r>
            <w:r>
              <w:rPr>
                <w:b/>
              </w:rPr>
              <w:tab/>
              <w:t xml:space="preserve"> </w:t>
            </w:r>
            <w:r>
              <w:rPr>
                <w:b/>
              </w:rPr>
              <w:tab/>
              <w:t xml:space="preserve">Wed 2/26 </w:t>
            </w:r>
          </w:p>
        </w:tc>
      </w:tr>
      <w:tr w:rsidR="00EE5107">
        <w:trPr>
          <w:trHeight w:val="284"/>
        </w:trPr>
        <w:tc>
          <w:tcPr>
            <w:tcW w:w="503" w:type="dxa"/>
            <w:tcBorders>
              <w:top w:val="single" w:sz="4" w:space="0" w:color="000000"/>
              <w:left w:val="single" w:sz="4" w:space="0" w:color="000000"/>
              <w:bottom w:val="single" w:sz="4" w:space="0" w:color="000000"/>
              <w:right w:val="nil"/>
            </w:tcBorders>
          </w:tcPr>
          <w:p w:rsidR="00EE5107" w:rsidRDefault="00EE5107">
            <w:pPr>
              <w:spacing w:after="160" w:line="259" w:lineRule="auto"/>
              <w:ind w:left="0" w:right="0" w:firstLine="0"/>
            </w:pPr>
          </w:p>
        </w:tc>
        <w:tc>
          <w:tcPr>
            <w:tcW w:w="427" w:type="dxa"/>
            <w:tcBorders>
              <w:top w:val="single" w:sz="4" w:space="0" w:color="000000"/>
              <w:left w:val="nil"/>
              <w:bottom w:val="single" w:sz="4" w:space="0" w:color="000000"/>
              <w:right w:val="nil"/>
            </w:tcBorders>
          </w:tcPr>
          <w:p w:rsidR="00EE5107" w:rsidRDefault="00EE5107">
            <w:pPr>
              <w:spacing w:after="160" w:line="259" w:lineRule="auto"/>
              <w:ind w:left="0" w:right="0" w:firstLine="0"/>
            </w:pPr>
          </w:p>
        </w:tc>
        <w:tc>
          <w:tcPr>
            <w:tcW w:w="1162" w:type="dxa"/>
            <w:tcBorders>
              <w:top w:val="single" w:sz="4" w:space="0" w:color="000000"/>
              <w:left w:val="nil"/>
              <w:bottom w:val="single" w:sz="4" w:space="0" w:color="000000"/>
              <w:right w:val="nil"/>
            </w:tcBorders>
          </w:tcPr>
          <w:p w:rsidR="00EE5107" w:rsidRDefault="00EE5107">
            <w:pPr>
              <w:spacing w:after="160" w:line="259" w:lineRule="auto"/>
              <w:ind w:left="0" w:right="0" w:firstLine="0"/>
            </w:pPr>
          </w:p>
        </w:tc>
        <w:tc>
          <w:tcPr>
            <w:tcW w:w="7103" w:type="dxa"/>
            <w:tcBorders>
              <w:top w:val="single" w:sz="4" w:space="0" w:color="000000"/>
              <w:left w:val="nil"/>
              <w:bottom w:val="single" w:sz="4" w:space="0" w:color="000000"/>
              <w:right w:val="single" w:sz="4" w:space="0" w:color="000000"/>
            </w:tcBorders>
          </w:tcPr>
          <w:p w:rsidR="00EE5107" w:rsidRDefault="00C97629">
            <w:pPr>
              <w:spacing w:after="0" w:line="259" w:lineRule="auto"/>
              <w:ind w:left="322" w:right="0" w:firstLine="0"/>
            </w:pPr>
            <w:r>
              <w:rPr>
                <w:b/>
              </w:rPr>
              <w:t xml:space="preserve">Geometric Dimensioning &amp; Pictorial Drawings </w:t>
            </w:r>
          </w:p>
        </w:tc>
      </w:tr>
      <w:tr w:rsidR="00EE5107">
        <w:trPr>
          <w:trHeight w:val="277"/>
        </w:trPr>
        <w:tc>
          <w:tcPr>
            <w:tcW w:w="503" w:type="dxa"/>
            <w:tcBorders>
              <w:top w:val="single" w:sz="4" w:space="0" w:color="000000"/>
              <w:left w:val="single" w:sz="4" w:space="0" w:color="000000"/>
              <w:bottom w:val="single" w:sz="4" w:space="0" w:color="000000"/>
              <w:right w:val="nil"/>
            </w:tcBorders>
            <w:shd w:val="clear" w:color="auto" w:fill="D9D9D9"/>
          </w:tcPr>
          <w:p w:rsidR="00EE5107" w:rsidRDefault="00C97629">
            <w:pPr>
              <w:spacing w:after="0" w:line="259" w:lineRule="auto"/>
              <w:ind w:left="52" w:right="0" w:firstLine="0"/>
            </w:pPr>
            <w:r>
              <w:rPr>
                <w:b/>
              </w:rPr>
              <w:t xml:space="preserve">8 </w:t>
            </w:r>
          </w:p>
        </w:tc>
        <w:tc>
          <w:tcPr>
            <w:tcW w:w="427" w:type="dxa"/>
            <w:tcBorders>
              <w:top w:val="single" w:sz="4" w:space="0" w:color="000000"/>
              <w:left w:val="nil"/>
              <w:bottom w:val="single" w:sz="4" w:space="0" w:color="000000"/>
              <w:right w:val="nil"/>
            </w:tcBorders>
            <w:shd w:val="clear" w:color="auto" w:fill="D9D9D9"/>
          </w:tcPr>
          <w:p w:rsidR="00EE5107" w:rsidRDefault="00EE5107">
            <w:pPr>
              <w:spacing w:after="160" w:line="259" w:lineRule="auto"/>
              <w:ind w:left="0" w:right="0" w:firstLine="0"/>
            </w:pPr>
          </w:p>
        </w:tc>
        <w:tc>
          <w:tcPr>
            <w:tcW w:w="1162" w:type="dxa"/>
            <w:tcBorders>
              <w:top w:val="single" w:sz="4" w:space="0" w:color="000000"/>
              <w:left w:val="nil"/>
              <w:bottom w:val="single" w:sz="4" w:space="0" w:color="000000"/>
              <w:right w:val="nil"/>
            </w:tcBorders>
            <w:shd w:val="clear" w:color="auto" w:fill="D9D9D9"/>
          </w:tcPr>
          <w:p w:rsidR="00EE5107" w:rsidRDefault="00EE5107">
            <w:pPr>
              <w:spacing w:after="160" w:line="259" w:lineRule="auto"/>
              <w:ind w:left="0" w:right="0" w:firstLine="0"/>
            </w:pPr>
          </w:p>
        </w:tc>
        <w:tc>
          <w:tcPr>
            <w:tcW w:w="7103" w:type="dxa"/>
            <w:tcBorders>
              <w:top w:val="single" w:sz="4" w:space="0" w:color="000000"/>
              <w:left w:val="nil"/>
              <w:bottom w:val="single" w:sz="4" w:space="0" w:color="000000"/>
              <w:right w:val="single" w:sz="4" w:space="0" w:color="000000"/>
            </w:tcBorders>
            <w:shd w:val="clear" w:color="auto" w:fill="D9D9D9"/>
          </w:tcPr>
          <w:p w:rsidR="00EE5107" w:rsidRDefault="00C97629">
            <w:pPr>
              <w:tabs>
                <w:tab w:val="center" w:pos="571"/>
                <w:tab w:val="center" w:pos="1291"/>
                <w:tab w:val="center" w:pos="2391"/>
              </w:tabs>
              <w:spacing w:after="0" w:line="259" w:lineRule="auto"/>
              <w:ind w:left="0" w:right="0" w:firstLine="0"/>
            </w:pPr>
            <w:r>
              <w:rPr>
                <w:rFonts w:ascii="Calibri" w:eastAsia="Calibri" w:hAnsi="Calibri" w:cs="Calibri"/>
                <w:sz w:val="22"/>
              </w:rPr>
              <w:tab/>
            </w:r>
            <w:r>
              <w:rPr>
                <w:b/>
              </w:rPr>
              <w:t xml:space="preserve"> </w:t>
            </w:r>
            <w:r>
              <w:rPr>
                <w:b/>
              </w:rPr>
              <w:tab/>
              <w:t xml:space="preserve"> </w:t>
            </w:r>
            <w:r>
              <w:rPr>
                <w:b/>
              </w:rPr>
              <w:tab/>
              <w:t xml:space="preserve">Wed 3/5 </w:t>
            </w:r>
          </w:p>
        </w:tc>
      </w:tr>
      <w:tr w:rsidR="00EE5107">
        <w:trPr>
          <w:trHeight w:val="277"/>
        </w:trPr>
        <w:tc>
          <w:tcPr>
            <w:tcW w:w="503" w:type="dxa"/>
            <w:tcBorders>
              <w:top w:val="single" w:sz="4" w:space="0" w:color="000000"/>
              <w:left w:val="single" w:sz="4" w:space="0" w:color="000000"/>
              <w:bottom w:val="single" w:sz="4" w:space="0" w:color="000000"/>
              <w:right w:val="nil"/>
            </w:tcBorders>
            <w:shd w:val="clear" w:color="auto" w:fill="D9D9D9"/>
          </w:tcPr>
          <w:p w:rsidR="00EE5107" w:rsidRDefault="00EE5107">
            <w:pPr>
              <w:spacing w:after="160" w:line="259" w:lineRule="auto"/>
              <w:ind w:left="0" w:right="0" w:firstLine="0"/>
            </w:pPr>
          </w:p>
        </w:tc>
        <w:tc>
          <w:tcPr>
            <w:tcW w:w="427" w:type="dxa"/>
            <w:tcBorders>
              <w:top w:val="single" w:sz="4" w:space="0" w:color="000000"/>
              <w:left w:val="nil"/>
              <w:bottom w:val="single" w:sz="4" w:space="0" w:color="000000"/>
              <w:right w:val="nil"/>
            </w:tcBorders>
            <w:shd w:val="clear" w:color="auto" w:fill="D9D9D9"/>
          </w:tcPr>
          <w:p w:rsidR="00EE5107" w:rsidRDefault="00EE5107">
            <w:pPr>
              <w:spacing w:after="160" w:line="259" w:lineRule="auto"/>
              <w:ind w:left="0" w:right="0" w:firstLine="0"/>
            </w:pPr>
          </w:p>
        </w:tc>
        <w:tc>
          <w:tcPr>
            <w:tcW w:w="1162" w:type="dxa"/>
            <w:tcBorders>
              <w:top w:val="single" w:sz="4" w:space="0" w:color="000000"/>
              <w:left w:val="nil"/>
              <w:bottom w:val="single" w:sz="4" w:space="0" w:color="000000"/>
              <w:right w:val="nil"/>
            </w:tcBorders>
            <w:shd w:val="clear" w:color="auto" w:fill="D9D9D9"/>
          </w:tcPr>
          <w:p w:rsidR="00EE5107" w:rsidRDefault="00EE5107">
            <w:pPr>
              <w:spacing w:after="160" w:line="259" w:lineRule="auto"/>
              <w:ind w:left="0" w:right="0" w:firstLine="0"/>
            </w:pPr>
          </w:p>
        </w:tc>
        <w:tc>
          <w:tcPr>
            <w:tcW w:w="7103" w:type="dxa"/>
            <w:tcBorders>
              <w:top w:val="single" w:sz="4" w:space="0" w:color="000000"/>
              <w:left w:val="nil"/>
              <w:bottom w:val="single" w:sz="4" w:space="0" w:color="000000"/>
              <w:right w:val="single" w:sz="4" w:space="0" w:color="000000"/>
            </w:tcBorders>
            <w:shd w:val="clear" w:color="auto" w:fill="D9D9D9"/>
          </w:tcPr>
          <w:p w:rsidR="00EE5107" w:rsidRDefault="00C97629">
            <w:pPr>
              <w:spacing w:after="0" w:line="259" w:lineRule="auto"/>
              <w:ind w:left="965" w:right="0" w:firstLine="0"/>
            </w:pPr>
            <w:r>
              <w:rPr>
                <w:b/>
              </w:rPr>
              <w:t xml:space="preserve">Working Drawings &amp; Midterm Review </w:t>
            </w:r>
          </w:p>
        </w:tc>
      </w:tr>
      <w:tr w:rsidR="00EE5107">
        <w:trPr>
          <w:trHeight w:val="284"/>
        </w:trPr>
        <w:tc>
          <w:tcPr>
            <w:tcW w:w="503" w:type="dxa"/>
            <w:tcBorders>
              <w:top w:val="single" w:sz="4" w:space="0" w:color="000000"/>
              <w:left w:val="single" w:sz="4" w:space="0" w:color="000000"/>
              <w:bottom w:val="single" w:sz="4" w:space="0" w:color="000000"/>
              <w:right w:val="nil"/>
            </w:tcBorders>
          </w:tcPr>
          <w:p w:rsidR="00EE5107" w:rsidRDefault="00C97629">
            <w:pPr>
              <w:spacing w:after="0" w:line="259" w:lineRule="auto"/>
              <w:ind w:left="52" w:right="0" w:firstLine="0"/>
            </w:pPr>
            <w:r>
              <w:rPr>
                <w:b/>
              </w:rPr>
              <w:t xml:space="preserve">9 </w:t>
            </w:r>
          </w:p>
        </w:tc>
        <w:tc>
          <w:tcPr>
            <w:tcW w:w="427" w:type="dxa"/>
            <w:tcBorders>
              <w:top w:val="single" w:sz="4" w:space="0" w:color="000000"/>
              <w:left w:val="nil"/>
              <w:bottom w:val="single" w:sz="4" w:space="0" w:color="000000"/>
              <w:right w:val="nil"/>
            </w:tcBorders>
          </w:tcPr>
          <w:p w:rsidR="00EE5107" w:rsidRDefault="00EE5107">
            <w:pPr>
              <w:spacing w:after="160" w:line="259" w:lineRule="auto"/>
              <w:ind w:left="0" w:right="0" w:firstLine="0"/>
            </w:pPr>
          </w:p>
        </w:tc>
        <w:tc>
          <w:tcPr>
            <w:tcW w:w="1162" w:type="dxa"/>
            <w:tcBorders>
              <w:top w:val="single" w:sz="4" w:space="0" w:color="000000"/>
              <w:left w:val="nil"/>
              <w:bottom w:val="single" w:sz="4" w:space="0" w:color="000000"/>
              <w:right w:val="nil"/>
            </w:tcBorders>
          </w:tcPr>
          <w:p w:rsidR="00EE5107" w:rsidRDefault="00EE5107">
            <w:pPr>
              <w:spacing w:after="160" w:line="259" w:lineRule="auto"/>
              <w:ind w:left="0" w:right="0" w:firstLine="0"/>
            </w:pPr>
          </w:p>
        </w:tc>
        <w:tc>
          <w:tcPr>
            <w:tcW w:w="7103" w:type="dxa"/>
            <w:tcBorders>
              <w:top w:val="single" w:sz="4" w:space="0" w:color="000000"/>
              <w:left w:val="nil"/>
              <w:bottom w:val="single" w:sz="4" w:space="0" w:color="000000"/>
              <w:right w:val="single" w:sz="4" w:space="0" w:color="000000"/>
            </w:tcBorders>
          </w:tcPr>
          <w:p w:rsidR="00EE5107" w:rsidRDefault="00C97629">
            <w:pPr>
              <w:tabs>
                <w:tab w:val="center" w:pos="571"/>
                <w:tab w:val="center" w:pos="1291"/>
                <w:tab w:val="center" w:pos="2446"/>
              </w:tabs>
              <w:spacing w:after="0" w:line="259" w:lineRule="auto"/>
              <w:ind w:left="0" w:right="0" w:firstLine="0"/>
            </w:pPr>
            <w:r>
              <w:rPr>
                <w:rFonts w:ascii="Calibri" w:eastAsia="Calibri" w:hAnsi="Calibri" w:cs="Calibri"/>
                <w:sz w:val="22"/>
              </w:rPr>
              <w:tab/>
            </w:r>
            <w:r>
              <w:rPr>
                <w:b/>
              </w:rPr>
              <w:t xml:space="preserve"> </w:t>
            </w:r>
            <w:r>
              <w:rPr>
                <w:b/>
              </w:rPr>
              <w:tab/>
              <w:t xml:space="preserve"> </w:t>
            </w:r>
            <w:r>
              <w:rPr>
                <w:b/>
              </w:rPr>
              <w:tab/>
              <w:t xml:space="preserve">Wed 3/12 </w:t>
            </w:r>
          </w:p>
        </w:tc>
      </w:tr>
      <w:tr w:rsidR="00EE5107">
        <w:trPr>
          <w:trHeight w:val="280"/>
        </w:trPr>
        <w:tc>
          <w:tcPr>
            <w:tcW w:w="503" w:type="dxa"/>
            <w:tcBorders>
              <w:top w:val="single" w:sz="4" w:space="0" w:color="000000"/>
              <w:left w:val="single" w:sz="4" w:space="0" w:color="000000"/>
              <w:bottom w:val="single" w:sz="4" w:space="0" w:color="000000"/>
              <w:right w:val="nil"/>
            </w:tcBorders>
          </w:tcPr>
          <w:p w:rsidR="00EE5107" w:rsidRDefault="00EE5107">
            <w:pPr>
              <w:spacing w:after="160" w:line="259" w:lineRule="auto"/>
              <w:ind w:left="0" w:right="0" w:firstLine="0"/>
            </w:pPr>
          </w:p>
        </w:tc>
        <w:tc>
          <w:tcPr>
            <w:tcW w:w="427" w:type="dxa"/>
            <w:tcBorders>
              <w:top w:val="single" w:sz="4" w:space="0" w:color="000000"/>
              <w:left w:val="nil"/>
              <w:bottom w:val="single" w:sz="4" w:space="0" w:color="000000"/>
              <w:right w:val="nil"/>
            </w:tcBorders>
          </w:tcPr>
          <w:p w:rsidR="00EE5107" w:rsidRDefault="00EE5107">
            <w:pPr>
              <w:spacing w:after="160" w:line="259" w:lineRule="auto"/>
              <w:ind w:left="0" w:right="0" w:firstLine="0"/>
            </w:pPr>
          </w:p>
        </w:tc>
        <w:tc>
          <w:tcPr>
            <w:tcW w:w="1162" w:type="dxa"/>
            <w:tcBorders>
              <w:top w:val="single" w:sz="4" w:space="0" w:color="000000"/>
              <w:left w:val="nil"/>
              <w:bottom w:val="single" w:sz="4" w:space="0" w:color="000000"/>
              <w:right w:val="nil"/>
            </w:tcBorders>
          </w:tcPr>
          <w:p w:rsidR="00EE5107" w:rsidRDefault="00EE5107">
            <w:pPr>
              <w:spacing w:after="160" w:line="259" w:lineRule="auto"/>
              <w:ind w:left="0" w:right="0" w:firstLine="0"/>
            </w:pPr>
          </w:p>
        </w:tc>
        <w:tc>
          <w:tcPr>
            <w:tcW w:w="7103" w:type="dxa"/>
            <w:tcBorders>
              <w:top w:val="single" w:sz="4" w:space="0" w:color="000000"/>
              <w:left w:val="nil"/>
              <w:bottom w:val="single" w:sz="4" w:space="0" w:color="000000"/>
              <w:right w:val="single" w:sz="4" w:space="0" w:color="000000"/>
            </w:tcBorders>
          </w:tcPr>
          <w:p w:rsidR="00EE5107" w:rsidRDefault="00C97629">
            <w:pPr>
              <w:spacing w:after="0" w:line="259" w:lineRule="auto"/>
              <w:ind w:left="1037" w:right="0" w:firstLine="0"/>
            </w:pPr>
            <w:r>
              <w:rPr>
                <w:b/>
              </w:rPr>
              <w:t xml:space="preserve">Midterm Exam &amp; Catch-Up Day </w:t>
            </w:r>
          </w:p>
        </w:tc>
      </w:tr>
      <w:tr w:rsidR="00EE5107">
        <w:trPr>
          <w:trHeight w:val="277"/>
        </w:trPr>
        <w:tc>
          <w:tcPr>
            <w:tcW w:w="503" w:type="dxa"/>
            <w:tcBorders>
              <w:top w:val="single" w:sz="4" w:space="0" w:color="000000"/>
              <w:left w:val="single" w:sz="4" w:space="0" w:color="000000"/>
              <w:bottom w:val="single" w:sz="4" w:space="0" w:color="000000"/>
              <w:right w:val="nil"/>
            </w:tcBorders>
            <w:shd w:val="clear" w:color="auto" w:fill="D9D9D9"/>
          </w:tcPr>
          <w:p w:rsidR="00EE5107" w:rsidRDefault="00C97629">
            <w:pPr>
              <w:spacing w:after="0" w:line="259" w:lineRule="auto"/>
              <w:ind w:left="52" w:right="0" w:firstLine="0"/>
            </w:pPr>
            <w:r>
              <w:rPr>
                <w:b/>
              </w:rPr>
              <w:t xml:space="preserve">10 </w:t>
            </w:r>
          </w:p>
        </w:tc>
        <w:tc>
          <w:tcPr>
            <w:tcW w:w="427" w:type="dxa"/>
            <w:tcBorders>
              <w:top w:val="single" w:sz="4" w:space="0" w:color="000000"/>
              <w:left w:val="nil"/>
              <w:bottom w:val="single" w:sz="4" w:space="0" w:color="000000"/>
              <w:right w:val="nil"/>
            </w:tcBorders>
            <w:shd w:val="clear" w:color="auto" w:fill="D9D9D9"/>
          </w:tcPr>
          <w:p w:rsidR="00EE5107" w:rsidRDefault="00EE5107">
            <w:pPr>
              <w:spacing w:after="160" w:line="259" w:lineRule="auto"/>
              <w:ind w:left="0" w:right="0" w:firstLine="0"/>
            </w:pPr>
          </w:p>
        </w:tc>
        <w:tc>
          <w:tcPr>
            <w:tcW w:w="1162" w:type="dxa"/>
            <w:tcBorders>
              <w:top w:val="single" w:sz="4" w:space="0" w:color="000000"/>
              <w:left w:val="nil"/>
              <w:bottom w:val="single" w:sz="4" w:space="0" w:color="000000"/>
              <w:right w:val="nil"/>
            </w:tcBorders>
            <w:shd w:val="clear" w:color="auto" w:fill="D9D9D9"/>
          </w:tcPr>
          <w:p w:rsidR="00EE5107" w:rsidRDefault="00EE5107">
            <w:pPr>
              <w:spacing w:after="160" w:line="259" w:lineRule="auto"/>
              <w:ind w:left="0" w:right="0" w:firstLine="0"/>
            </w:pPr>
          </w:p>
        </w:tc>
        <w:tc>
          <w:tcPr>
            <w:tcW w:w="7103" w:type="dxa"/>
            <w:tcBorders>
              <w:top w:val="single" w:sz="4" w:space="0" w:color="000000"/>
              <w:left w:val="nil"/>
              <w:bottom w:val="single" w:sz="4" w:space="0" w:color="000000"/>
              <w:right w:val="single" w:sz="4" w:space="0" w:color="000000"/>
            </w:tcBorders>
            <w:shd w:val="clear" w:color="auto" w:fill="D9D9D9"/>
          </w:tcPr>
          <w:p w:rsidR="00EE5107" w:rsidRDefault="00C97629">
            <w:pPr>
              <w:tabs>
                <w:tab w:val="center" w:pos="571"/>
                <w:tab w:val="center" w:pos="1291"/>
                <w:tab w:val="center" w:pos="2446"/>
              </w:tabs>
              <w:spacing w:after="0" w:line="259" w:lineRule="auto"/>
              <w:ind w:left="0" w:right="0" w:firstLine="0"/>
            </w:pPr>
            <w:r>
              <w:rPr>
                <w:rFonts w:ascii="Calibri" w:eastAsia="Calibri" w:hAnsi="Calibri" w:cs="Calibri"/>
                <w:sz w:val="22"/>
              </w:rPr>
              <w:tab/>
            </w:r>
            <w:r>
              <w:rPr>
                <w:b/>
              </w:rPr>
              <w:t xml:space="preserve"> </w:t>
            </w:r>
            <w:r>
              <w:rPr>
                <w:b/>
              </w:rPr>
              <w:tab/>
              <w:t xml:space="preserve"> </w:t>
            </w:r>
            <w:r>
              <w:rPr>
                <w:b/>
              </w:rPr>
              <w:tab/>
              <w:t xml:space="preserve">Wed 3/19 </w:t>
            </w:r>
          </w:p>
        </w:tc>
      </w:tr>
      <w:tr w:rsidR="00EE5107">
        <w:trPr>
          <w:trHeight w:val="282"/>
        </w:trPr>
        <w:tc>
          <w:tcPr>
            <w:tcW w:w="503" w:type="dxa"/>
            <w:tcBorders>
              <w:top w:val="single" w:sz="4" w:space="0" w:color="000000"/>
              <w:left w:val="single" w:sz="4" w:space="0" w:color="000000"/>
              <w:bottom w:val="single" w:sz="4" w:space="0" w:color="000000"/>
              <w:right w:val="nil"/>
            </w:tcBorders>
            <w:shd w:val="clear" w:color="auto" w:fill="D9D9D9"/>
          </w:tcPr>
          <w:p w:rsidR="00EE5107" w:rsidRDefault="00EE5107">
            <w:pPr>
              <w:spacing w:after="160" w:line="259" w:lineRule="auto"/>
              <w:ind w:left="0" w:right="0" w:firstLine="0"/>
            </w:pPr>
          </w:p>
        </w:tc>
        <w:tc>
          <w:tcPr>
            <w:tcW w:w="427" w:type="dxa"/>
            <w:tcBorders>
              <w:top w:val="single" w:sz="4" w:space="0" w:color="000000"/>
              <w:left w:val="nil"/>
              <w:bottom w:val="single" w:sz="4" w:space="0" w:color="000000"/>
              <w:right w:val="nil"/>
            </w:tcBorders>
            <w:shd w:val="clear" w:color="auto" w:fill="D9D9D9"/>
          </w:tcPr>
          <w:p w:rsidR="00EE5107" w:rsidRDefault="00EE5107">
            <w:pPr>
              <w:spacing w:after="160" w:line="259" w:lineRule="auto"/>
              <w:ind w:left="0" w:right="0" w:firstLine="0"/>
            </w:pPr>
          </w:p>
        </w:tc>
        <w:tc>
          <w:tcPr>
            <w:tcW w:w="1162" w:type="dxa"/>
            <w:tcBorders>
              <w:top w:val="single" w:sz="4" w:space="0" w:color="000000"/>
              <w:left w:val="nil"/>
              <w:bottom w:val="single" w:sz="4" w:space="0" w:color="000000"/>
              <w:right w:val="nil"/>
            </w:tcBorders>
            <w:shd w:val="clear" w:color="auto" w:fill="D9D9D9"/>
          </w:tcPr>
          <w:p w:rsidR="00EE5107" w:rsidRDefault="00EE5107">
            <w:pPr>
              <w:spacing w:after="160" w:line="259" w:lineRule="auto"/>
              <w:ind w:left="0" w:right="0" w:firstLine="0"/>
            </w:pPr>
          </w:p>
        </w:tc>
        <w:tc>
          <w:tcPr>
            <w:tcW w:w="7103" w:type="dxa"/>
            <w:tcBorders>
              <w:top w:val="single" w:sz="4" w:space="0" w:color="000000"/>
              <w:left w:val="nil"/>
              <w:bottom w:val="single" w:sz="4" w:space="0" w:color="000000"/>
              <w:right w:val="single" w:sz="4" w:space="0" w:color="000000"/>
            </w:tcBorders>
            <w:shd w:val="clear" w:color="auto" w:fill="D9D9D9"/>
          </w:tcPr>
          <w:p w:rsidR="00EE5107" w:rsidRDefault="00C97629">
            <w:pPr>
              <w:spacing w:after="0" w:line="259" w:lineRule="auto"/>
              <w:ind w:left="744" w:right="0" w:firstLine="0"/>
            </w:pPr>
            <w:r>
              <w:rPr>
                <w:b/>
              </w:rPr>
              <w:t xml:space="preserve">Mechanisms &amp; Belt and Chain Drives </w:t>
            </w:r>
          </w:p>
        </w:tc>
      </w:tr>
      <w:tr w:rsidR="00EE5107">
        <w:trPr>
          <w:trHeight w:val="280"/>
        </w:trPr>
        <w:tc>
          <w:tcPr>
            <w:tcW w:w="503" w:type="dxa"/>
            <w:tcBorders>
              <w:top w:val="single" w:sz="4" w:space="0" w:color="000000"/>
              <w:left w:val="single" w:sz="4" w:space="0" w:color="000000"/>
              <w:bottom w:val="single" w:sz="4" w:space="0" w:color="000000"/>
              <w:right w:val="nil"/>
            </w:tcBorders>
          </w:tcPr>
          <w:p w:rsidR="00EE5107" w:rsidRDefault="00C97629">
            <w:pPr>
              <w:spacing w:after="0" w:line="259" w:lineRule="auto"/>
              <w:ind w:left="52" w:right="0" w:firstLine="0"/>
            </w:pPr>
            <w:r>
              <w:rPr>
                <w:b/>
              </w:rPr>
              <w:t xml:space="preserve">11 </w:t>
            </w:r>
          </w:p>
        </w:tc>
        <w:tc>
          <w:tcPr>
            <w:tcW w:w="427" w:type="dxa"/>
            <w:tcBorders>
              <w:top w:val="single" w:sz="4" w:space="0" w:color="000000"/>
              <w:left w:val="nil"/>
              <w:bottom w:val="single" w:sz="4" w:space="0" w:color="000000"/>
              <w:right w:val="nil"/>
            </w:tcBorders>
          </w:tcPr>
          <w:p w:rsidR="00EE5107" w:rsidRDefault="00EE5107">
            <w:pPr>
              <w:spacing w:after="160" w:line="259" w:lineRule="auto"/>
              <w:ind w:left="0" w:right="0" w:firstLine="0"/>
            </w:pPr>
          </w:p>
        </w:tc>
        <w:tc>
          <w:tcPr>
            <w:tcW w:w="1162" w:type="dxa"/>
            <w:tcBorders>
              <w:top w:val="single" w:sz="4" w:space="0" w:color="000000"/>
              <w:left w:val="nil"/>
              <w:bottom w:val="single" w:sz="4" w:space="0" w:color="000000"/>
              <w:right w:val="nil"/>
            </w:tcBorders>
          </w:tcPr>
          <w:p w:rsidR="00EE5107" w:rsidRDefault="00EE5107">
            <w:pPr>
              <w:spacing w:after="160" w:line="259" w:lineRule="auto"/>
              <w:ind w:left="0" w:right="0" w:firstLine="0"/>
            </w:pPr>
          </w:p>
        </w:tc>
        <w:tc>
          <w:tcPr>
            <w:tcW w:w="7103" w:type="dxa"/>
            <w:tcBorders>
              <w:top w:val="single" w:sz="4" w:space="0" w:color="000000"/>
              <w:left w:val="nil"/>
              <w:bottom w:val="single" w:sz="4" w:space="0" w:color="000000"/>
              <w:right w:val="single" w:sz="4" w:space="0" w:color="000000"/>
            </w:tcBorders>
          </w:tcPr>
          <w:p w:rsidR="00EE5107" w:rsidRDefault="00C97629">
            <w:pPr>
              <w:tabs>
                <w:tab w:val="center" w:pos="571"/>
                <w:tab w:val="center" w:pos="1291"/>
                <w:tab w:val="center" w:pos="2475"/>
              </w:tabs>
              <w:spacing w:after="0" w:line="259" w:lineRule="auto"/>
              <w:ind w:left="0" w:right="0" w:firstLine="0"/>
            </w:pPr>
            <w:r>
              <w:rPr>
                <w:rFonts w:ascii="Calibri" w:eastAsia="Calibri" w:hAnsi="Calibri" w:cs="Calibri"/>
                <w:sz w:val="22"/>
              </w:rPr>
              <w:tab/>
            </w:r>
            <w:r>
              <w:rPr>
                <w:b/>
              </w:rPr>
              <w:t xml:space="preserve">  </w:t>
            </w:r>
            <w:r>
              <w:rPr>
                <w:b/>
              </w:rPr>
              <w:tab/>
              <w:t xml:space="preserve"> </w:t>
            </w:r>
            <w:r>
              <w:rPr>
                <w:b/>
              </w:rPr>
              <w:tab/>
              <w:t xml:space="preserve"> Wed 3/26 </w:t>
            </w:r>
          </w:p>
        </w:tc>
      </w:tr>
      <w:tr w:rsidR="00EE5107">
        <w:trPr>
          <w:trHeight w:val="280"/>
        </w:trPr>
        <w:tc>
          <w:tcPr>
            <w:tcW w:w="503" w:type="dxa"/>
            <w:tcBorders>
              <w:top w:val="single" w:sz="4" w:space="0" w:color="000000"/>
              <w:left w:val="single" w:sz="4" w:space="0" w:color="000000"/>
              <w:bottom w:val="single" w:sz="4" w:space="0" w:color="000000"/>
              <w:right w:val="nil"/>
            </w:tcBorders>
          </w:tcPr>
          <w:p w:rsidR="00EE5107" w:rsidRDefault="00EE5107">
            <w:pPr>
              <w:spacing w:after="160" w:line="259" w:lineRule="auto"/>
              <w:ind w:left="0" w:right="0" w:firstLine="0"/>
            </w:pPr>
          </w:p>
        </w:tc>
        <w:tc>
          <w:tcPr>
            <w:tcW w:w="427" w:type="dxa"/>
            <w:tcBorders>
              <w:top w:val="single" w:sz="4" w:space="0" w:color="000000"/>
              <w:left w:val="nil"/>
              <w:bottom w:val="single" w:sz="4" w:space="0" w:color="000000"/>
              <w:right w:val="nil"/>
            </w:tcBorders>
          </w:tcPr>
          <w:p w:rsidR="00EE5107" w:rsidRDefault="00EE5107">
            <w:pPr>
              <w:spacing w:after="160" w:line="259" w:lineRule="auto"/>
              <w:ind w:left="0" w:right="0" w:firstLine="0"/>
            </w:pPr>
          </w:p>
        </w:tc>
        <w:tc>
          <w:tcPr>
            <w:tcW w:w="1162" w:type="dxa"/>
            <w:tcBorders>
              <w:top w:val="single" w:sz="4" w:space="0" w:color="000000"/>
              <w:left w:val="nil"/>
              <w:bottom w:val="single" w:sz="4" w:space="0" w:color="000000"/>
              <w:right w:val="nil"/>
            </w:tcBorders>
          </w:tcPr>
          <w:p w:rsidR="00EE5107" w:rsidRDefault="00EE5107">
            <w:pPr>
              <w:spacing w:after="160" w:line="259" w:lineRule="auto"/>
              <w:ind w:left="0" w:right="0" w:firstLine="0"/>
            </w:pPr>
          </w:p>
        </w:tc>
        <w:tc>
          <w:tcPr>
            <w:tcW w:w="7103" w:type="dxa"/>
            <w:tcBorders>
              <w:top w:val="single" w:sz="4" w:space="0" w:color="000000"/>
              <w:left w:val="nil"/>
              <w:bottom w:val="single" w:sz="4" w:space="0" w:color="000000"/>
              <w:right w:val="single" w:sz="4" w:space="0" w:color="000000"/>
            </w:tcBorders>
          </w:tcPr>
          <w:p w:rsidR="00EE5107" w:rsidRDefault="00C97629">
            <w:pPr>
              <w:spacing w:after="0" w:line="259" w:lineRule="auto"/>
              <w:ind w:left="1128" w:right="0" w:firstLine="0"/>
            </w:pPr>
            <w:r>
              <w:rPr>
                <w:b/>
              </w:rPr>
              <w:t xml:space="preserve">Welding Processes &amp; Sheet Metal </w:t>
            </w:r>
          </w:p>
        </w:tc>
      </w:tr>
      <w:tr w:rsidR="00EE5107">
        <w:trPr>
          <w:trHeight w:val="282"/>
        </w:trPr>
        <w:tc>
          <w:tcPr>
            <w:tcW w:w="503" w:type="dxa"/>
            <w:tcBorders>
              <w:top w:val="single" w:sz="4" w:space="0" w:color="000000"/>
              <w:left w:val="single" w:sz="4" w:space="0" w:color="000000"/>
              <w:bottom w:val="single" w:sz="4" w:space="0" w:color="000000"/>
              <w:right w:val="nil"/>
            </w:tcBorders>
            <w:shd w:val="clear" w:color="auto" w:fill="D9D9D9"/>
          </w:tcPr>
          <w:p w:rsidR="00EE5107" w:rsidRDefault="00EE5107">
            <w:pPr>
              <w:spacing w:after="160" w:line="259" w:lineRule="auto"/>
              <w:ind w:left="0" w:right="0" w:firstLine="0"/>
            </w:pPr>
          </w:p>
        </w:tc>
        <w:tc>
          <w:tcPr>
            <w:tcW w:w="427" w:type="dxa"/>
            <w:tcBorders>
              <w:top w:val="single" w:sz="4" w:space="0" w:color="000000"/>
              <w:left w:val="nil"/>
              <w:bottom w:val="single" w:sz="4" w:space="0" w:color="000000"/>
              <w:right w:val="nil"/>
            </w:tcBorders>
            <w:shd w:val="clear" w:color="auto" w:fill="D9D9D9"/>
          </w:tcPr>
          <w:p w:rsidR="00EE5107" w:rsidRDefault="00EE5107">
            <w:pPr>
              <w:spacing w:after="160" w:line="259" w:lineRule="auto"/>
              <w:ind w:left="0" w:right="0" w:firstLine="0"/>
            </w:pPr>
          </w:p>
        </w:tc>
        <w:tc>
          <w:tcPr>
            <w:tcW w:w="1162" w:type="dxa"/>
            <w:tcBorders>
              <w:top w:val="single" w:sz="4" w:space="0" w:color="000000"/>
              <w:left w:val="nil"/>
              <w:bottom w:val="single" w:sz="4" w:space="0" w:color="000000"/>
              <w:right w:val="nil"/>
            </w:tcBorders>
            <w:shd w:val="clear" w:color="auto" w:fill="D9D9D9"/>
          </w:tcPr>
          <w:p w:rsidR="00EE5107" w:rsidRDefault="00EE5107">
            <w:pPr>
              <w:spacing w:after="160" w:line="259" w:lineRule="auto"/>
              <w:ind w:left="0" w:right="0" w:firstLine="0"/>
            </w:pPr>
          </w:p>
        </w:tc>
        <w:tc>
          <w:tcPr>
            <w:tcW w:w="7103" w:type="dxa"/>
            <w:tcBorders>
              <w:top w:val="single" w:sz="4" w:space="0" w:color="000000"/>
              <w:left w:val="nil"/>
              <w:bottom w:val="single" w:sz="4" w:space="0" w:color="000000"/>
              <w:right w:val="single" w:sz="4" w:space="0" w:color="000000"/>
            </w:tcBorders>
            <w:shd w:val="clear" w:color="auto" w:fill="D9D9D9"/>
          </w:tcPr>
          <w:p w:rsidR="00EE5107" w:rsidRDefault="00C97629">
            <w:pPr>
              <w:spacing w:after="0" w:line="259" w:lineRule="auto"/>
              <w:ind w:left="2126" w:right="0" w:firstLine="0"/>
            </w:pPr>
            <w:r>
              <w:rPr>
                <w:b/>
              </w:rPr>
              <w:t xml:space="preserve">Wed 4/2 </w:t>
            </w:r>
          </w:p>
        </w:tc>
      </w:tr>
      <w:tr w:rsidR="00EE5107">
        <w:trPr>
          <w:trHeight w:val="278"/>
        </w:trPr>
        <w:tc>
          <w:tcPr>
            <w:tcW w:w="503" w:type="dxa"/>
            <w:tcBorders>
              <w:top w:val="single" w:sz="4" w:space="0" w:color="000000"/>
              <w:left w:val="single" w:sz="4" w:space="0" w:color="000000"/>
              <w:bottom w:val="single" w:sz="4" w:space="0" w:color="000000"/>
              <w:right w:val="nil"/>
            </w:tcBorders>
            <w:shd w:val="clear" w:color="auto" w:fill="D9D9D9"/>
          </w:tcPr>
          <w:p w:rsidR="00EE5107" w:rsidRDefault="00EE5107">
            <w:pPr>
              <w:spacing w:after="160" w:line="259" w:lineRule="auto"/>
              <w:ind w:left="0" w:right="0" w:firstLine="0"/>
            </w:pPr>
          </w:p>
        </w:tc>
        <w:tc>
          <w:tcPr>
            <w:tcW w:w="427" w:type="dxa"/>
            <w:tcBorders>
              <w:top w:val="single" w:sz="4" w:space="0" w:color="000000"/>
              <w:left w:val="nil"/>
              <w:bottom w:val="single" w:sz="4" w:space="0" w:color="000000"/>
              <w:right w:val="nil"/>
            </w:tcBorders>
            <w:shd w:val="clear" w:color="auto" w:fill="D9D9D9"/>
          </w:tcPr>
          <w:p w:rsidR="00EE5107" w:rsidRDefault="00EE5107">
            <w:pPr>
              <w:spacing w:after="160" w:line="259" w:lineRule="auto"/>
              <w:ind w:left="0" w:right="0" w:firstLine="0"/>
            </w:pPr>
          </w:p>
        </w:tc>
        <w:tc>
          <w:tcPr>
            <w:tcW w:w="1162" w:type="dxa"/>
            <w:tcBorders>
              <w:top w:val="single" w:sz="4" w:space="0" w:color="000000"/>
              <w:left w:val="nil"/>
              <w:bottom w:val="single" w:sz="4" w:space="0" w:color="000000"/>
              <w:right w:val="nil"/>
            </w:tcBorders>
            <w:shd w:val="clear" w:color="auto" w:fill="D9D9D9"/>
          </w:tcPr>
          <w:p w:rsidR="00EE5107" w:rsidRDefault="00EE5107">
            <w:pPr>
              <w:spacing w:after="160" w:line="259" w:lineRule="auto"/>
              <w:ind w:left="0" w:right="0" w:firstLine="0"/>
            </w:pPr>
          </w:p>
        </w:tc>
        <w:tc>
          <w:tcPr>
            <w:tcW w:w="7103" w:type="dxa"/>
            <w:tcBorders>
              <w:top w:val="single" w:sz="4" w:space="0" w:color="000000"/>
              <w:left w:val="nil"/>
              <w:bottom w:val="single" w:sz="4" w:space="0" w:color="000000"/>
              <w:right w:val="single" w:sz="4" w:space="0" w:color="000000"/>
            </w:tcBorders>
            <w:shd w:val="clear" w:color="auto" w:fill="D9D9D9"/>
          </w:tcPr>
          <w:p w:rsidR="00EE5107" w:rsidRDefault="00C97629">
            <w:pPr>
              <w:spacing w:after="0" w:line="259" w:lineRule="auto"/>
              <w:ind w:left="1738" w:right="0" w:firstLine="0"/>
            </w:pPr>
            <w:r>
              <w:rPr>
                <w:b/>
              </w:rPr>
              <w:t xml:space="preserve">SPRING BREAK </w:t>
            </w:r>
          </w:p>
        </w:tc>
      </w:tr>
      <w:tr w:rsidR="00EE5107">
        <w:trPr>
          <w:trHeight w:val="278"/>
        </w:trPr>
        <w:tc>
          <w:tcPr>
            <w:tcW w:w="503" w:type="dxa"/>
            <w:tcBorders>
              <w:top w:val="single" w:sz="4" w:space="0" w:color="000000"/>
              <w:left w:val="single" w:sz="4" w:space="0" w:color="000000"/>
              <w:bottom w:val="single" w:sz="4" w:space="0" w:color="000000"/>
              <w:right w:val="nil"/>
            </w:tcBorders>
            <w:shd w:val="clear" w:color="auto" w:fill="D9D9D9"/>
          </w:tcPr>
          <w:p w:rsidR="00EE5107" w:rsidRDefault="00C97629">
            <w:pPr>
              <w:spacing w:after="0" w:line="259" w:lineRule="auto"/>
              <w:ind w:left="52" w:right="0" w:firstLine="0"/>
            </w:pPr>
            <w:r>
              <w:rPr>
                <w:b/>
              </w:rPr>
              <w:t xml:space="preserve">12 </w:t>
            </w:r>
          </w:p>
        </w:tc>
        <w:tc>
          <w:tcPr>
            <w:tcW w:w="427" w:type="dxa"/>
            <w:tcBorders>
              <w:top w:val="single" w:sz="4" w:space="0" w:color="000000"/>
              <w:left w:val="nil"/>
              <w:bottom w:val="single" w:sz="4" w:space="0" w:color="000000"/>
              <w:right w:val="nil"/>
            </w:tcBorders>
            <w:shd w:val="clear" w:color="auto" w:fill="D9D9D9"/>
          </w:tcPr>
          <w:p w:rsidR="00EE5107" w:rsidRDefault="00EE5107">
            <w:pPr>
              <w:spacing w:after="160" w:line="259" w:lineRule="auto"/>
              <w:ind w:left="0" w:right="0" w:firstLine="0"/>
            </w:pPr>
          </w:p>
        </w:tc>
        <w:tc>
          <w:tcPr>
            <w:tcW w:w="1162" w:type="dxa"/>
            <w:tcBorders>
              <w:top w:val="single" w:sz="4" w:space="0" w:color="000000"/>
              <w:left w:val="nil"/>
              <w:bottom w:val="single" w:sz="4" w:space="0" w:color="000000"/>
              <w:right w:val="nil"/>
            </w:tcBorders>
            <w:shd w:val="clear" w:color="auto" w:fill="D9D9D9"/>
          </w:tcPr>
          <w:p w:rsidR="00EE5107" w:rsidRDefault="00EE5107">
            <w:pPr>
              <w:spacing w:after="160" w:line="259" w:lineRule="auto"/>
              <w:ind w:left="0" w:right="0" w:firstLine="0"/>
            </w:pPr>
          </w:p>
        </w:tc>
        <w:tc>
          <w:tcPr>
            <w:tcW w:w="7103" w:type="dxa"/>
            <w:tcBorders>
              <w:top w:val="single" w:sz="4" w:space="0" w:color="000000"/>
              <w:left w:val="nil"/>
              <w:bottom w:val="single" w:sz="4" w:space="0" w:color="000000"/>
              <w:right w:val="single" w:sz="4" w:space="0" w:color="000000"/>
            </w:tcBorders>
            <w:shd w:val="clear" w:color="auto" w:fill="D9D9D9"/>
          </w:tcPr>
          <w:p w:rsidR="00EE5107" w:rsidRDefault="00C97629">
            <w:pPr>
              <w:tabs>
                <w:tab w:val="center" w:pos="571"/>
                <w:tab w:val="center" w:pos="1291"/>
                <w:tab w:val="center" w:pos="2391"/>
              </w:tabs>
              <w:spacing w:after="0" w:line="259" w:lineRule="auto"/>
              <w:ind w:left="0" w:right="0" w:firstLine="0"/>
            </w:pPr>
            <w:r>
              <w:rPr>
                <w:rFonts w:ascii="Calibri" w:eastAsia="Calibri" w:hAnsi="Calibri" w:cs="Calibri"/>
                <w:sz w:val="22"/>
              </w:rPr>
              <w:tab/>
            </w:r>
            <w:r>
              <w:rPr>
                <w:b/>
              </w:rPr>
              <w:t xml:space="preserve"> </w:t>
            </w:r>
            <w:r>
              <w:rPr>
                <w:b/>
              </w:rPr>
              <w:tab/>
              <w:t xml:space="preserve"> </w:t>
            </w:r>
            <w:r>
              <w:rPr>
                <w:b/>
              </w:rPr>
              <w:tab/>
              <w:t xml:space="preserve">Wed 4/9 </w:t>
            </w:r>
          </w:p>
        </w:tc>
      </w:tr>
      <w:tr w:rsidR="00EE5107">
        <w:trPr>
          <w:trHeight w:val="282"/>
        </w:trPr>
        <w:tc>
          <w:tcPr>
            <w:tcW w:w="503" w:type="dxa"/>
            <w:tcBorders>
              <w:top w:val="single" w:sz="4" w:space="0" w:color="000000"/>
              <w:left w:val="single" w:sz="4" w:space="0" w:color="000000"/>
              <w:bottom w:val="single" w:sz="4" w:space="0" w:color="000000"/>
              <w:right w:val="nil"/>
            </w:tcBorders>
            <w:shd w:val="clear" w:color="auto" w:fill="D9D9D9"/>
          </w:tcPr>
          <w:p w:rsidR="00EE5107" w:rsidRDefault="00EE5107">
            <w:pPr>
              <w:spacing w:after="160" w:line="259" w:lineRule="auto"/>
              <w:ind w:left="0" w:right="0" w:firstLine="0"/>
            </w:pPr>
          </w:p>
        </w:tc>
        <w:tc>
          <w:tcPr>
            <w:tcW w:w="427" w:type="dxa"/>
            <w:tcBorders>
              <w:top w:val="single" w:sz="4" w:space="0" w:color="000000"/>
              <w:left w:val="nil"/>
              <w:bottom w:val="single" w:sz="4" w:space="0" w:color="000000"/>
              <w:right w:val="nil"/>
            </w:tcBorders>
            <w:shd w:val="clear" w:color="auto" w:fill="D9D9D9"/>
          </w:tcPr>
          <w:p w:rsidR="00EE5107" w:rsidRDefault="00EE5107">
            <w:pPr>
              <w:spacing w:after="160" w:line="259" w:lineRule="auto"/>
              <w:ind w:left="0" w:right="0" w:firstLine="0"/>
            </w:pPr>
          </w:p>
        </w:tc>
        <w:tc>
          <w:tcPr>
            <w:tcW w:w="1162" w:type="dxa"/>
            <w:tcBorders>
              <w:top w:val="single" w:sz="4" w:space="0" w:color="000000"/>
              <w:left w:val="nil"/>
              <w:bottom w:val="single" w:sz="4" w:space="0" w:color="000000"/>
              <w:right w:val="nil"/>
            </w:tcBorders>
            <w:shd w:val="clear" w:color="auto" w:fill="D9D9D9"/>
          </w:tcPr>
          <w:p w:rsidR="00EE5107" w:rsidRDefault="00EE5107">
            <w:pPr>
              <w:spacing w:after="160" w:line="259" w:lineRule="auto"/>
              <w:ind w:left="0" w:right="0" w:firstLine="0"/>
            </w:pPr>
          </w:p>
        </w:tc>
        <w:tc>
          <w:tcPr>
            <w:tcW w:w="7103" w:type="dxa"/>
            <w:tcBorders>
              <w:top w:val="single" w:sz="4" w:space="0" w:color="000000"/>
              <w:left w:val="nil"/>
              <w:bottom w:val="single" w:sz="4" w:space="0" w:color="000000"/>
              <w:right w:val="single" w:sz="4" w:space="0" w:color="000000"/>
            </w:tcBorders>
            <w:shd w:val="clear" w:color="auto" w:fill="D9D9D9"/>
          </w:tcPr>
          <w:p w:rsidR="00EE5107" w:rsidRDefault="00C97629">
            <w:pPr>
              <w:spacing w:after="0" w:line="259" w:lineRule="auto"/>
              <w:ind w:left="974" w:right="0" w:firstLine="0"/>
            </w:pPr>
            <w:r>
              <w:rPr>
                <w:b/>
              </w:rPr>
              <w:t xml:space="preserve">Electrical Circuits &amp; Industrial Piping </w:t>
            </w:r>
          </w:p>
        </w:tc>
      </w:tr>
      <w:tr w:rsidR="00EE5107">
        <w:trPr>
          <w:trHeight w:val="280"/>
        </w:trPr>
        <w:tc>
          <w:tcPr>
            <w:tcW w:w="503" w:type="dxa"/>
            <w:tcBorders>
              <w:top w:val="single" w:sz="4" w:space="0" w:color="000000"/>
              <w:left w:val="single" w:sz="4" w:space="0" w:color="000000"/>
              <w:bottom w:val="single" w:sz="4" w:space="0" w:color="000000"/>
              <w:right w:val="nil"/>
            </w:tcBorders>
          </w:tcPr>
          <w:p w:rsidR="00EE5107" w:rsidRDefault="00C97629">
            <w:pPr>
              <w:spacing w:after="0" w:line="259" w:lineRule="auto"/>
              <w:ind w:left="52" w:right="0" w:firstLine="0"/>
            </w:pPr>
            <w:r>
              <w:rPr>
                <w:b/>
              </w:rPr>
              <w:t xml:space="preserve">13 </w:t>
            </w:r>
          </w:p>
        </w:tc>
        <w:tc>
          <w:tcPr>
            <w:tcW w:w="427" w:type="dxa"/>
            <w:tcBorders>
              <w:top w:val="single" w:sz="4" w:space="0" w:color="000000"/>
              <w:left w:val="nil"/>
              <w:bottom w:val="single" w:sz="4" w:space="0" w:color="000000"/>
              <w:right w:val="nil"/>
            </w:tcBorders>
          </w:tcPr>
          <w:p w:rsidR="00EE5107" w:rsidRDefault="00EE5107">
            <w:pPr>
              <w:spacing w:after="160" w:line="259" w:lineRule="auto"/>
              <w:ind w:left="0" w:right="0" w:firstLine="0"/>
            </w:pPr>
          </w:p>
        </w:tc>
        <w:tc>
          <w:tcPr>
            <w:tcW w:w="1162" w:type="dxa"/>
            <w:tcBorders>
              <w:top w:val="single" w:sz="4" w:space="0" w:color="000000"/>
              <w:left w:val="nil"/>
              <w:bottom w:val="single" w:sz="4" w:space="0" w:color="000000"/>
              <w:right w:val="nil"/>
            </w:tcBorders>
          </w:tcPr>
          <w:p w:rsidR="00EE5107" w:rsidRDefault="00EE5107">
            <w:pPr>
              <w:spacing w:after="160" w:line="259" w:lineRule="auto"/>
              <w:ind w:left="0" w:right="0" w:firstLine="0"/>
            </w:pPr>
          </w:p>
        </w:tc>
        <w:tc>
          <w:tcPr>
            <w:tcW w:w="7103" w:type="dxa"/>
            <w:tcBorders>
              <w:top w:val="single" w:sz="4" w:space="0" w:color="000000"/>
              <w:left w:val="nil"/>
              <w:bottom w:val="single" w:sz="4" w:space="0" w:color="000000"/>
              <w:right w:val="single" w:sz="4" w:space="0" w:color="000000"/>
            </w:tcBorders>
          </w:tcPr>
          <w:p w:rsidR="00EE5107" w:rsidRDefault="00C97629">
            <w:pPr>
              <w:tabs>
                <w:tab w:val="center" w:pos="571"/>
                <w:tab w:val="center" w:pos="1291"/>
                <w:tab w:val="center" w:pos="2446"/>
              </w:tabs>
              <w:spacing w:after="0" w:line="259" w:lineRule="auto"/>
              <w:ind w:left="0" w:right="0" w:firstLine="0"/>
            </w:pPr>
            <w:r>
              <w:rPr>
                <w:rFonts w:ascii="Calibri" w:eastAsia="Calibri" w:hAnsi="Calibri" w:cs="Calibri"/>
                <w:sz w:val="22"/>
              </w:rPr>
              <w:tab/>
            </w:r>
            <w:r>
              <w:rPr>
                <w:b/>
              </w:rPr>
              <w:t xml:space="preserve"> </w:t>
            </w:r>
            <w:r>
              <w:rPr>
                <w:b/>
              </w:rPr>
              <w:tab/>
              <w:t xml:space="preserve"> </w:t>
            </w:r>
            <w:r>
              <w:rPr>
                <w:b/>
              </w:rPr>
              <w:tab/>
              <w:t xml:space="preserve">Wed 4/16 </w:t>
            </w:r>
          </w:p>
        </w:tc>
      </w:tr>
      <w:tr w:rsidR="00EE5107">
        <w:trPr>
          <w:trHeight w:val="280"/>
        </w:trPr>
        <w:tc>
          <w:tcPr>
            <w:tcW w:w="503" w:type="dxa"/>
            <w:tcBorders>
              <w:top w:val="single" w:sz="4" w:space="0" w:color="000000"/>
              <w:left w:val="single" w:sz="4" w:space="0" w:color="000000"/>
              <w:bottom w:val="single" w:sz="4" w:space="0" w:color="000000"/>
              <w:right w:val="nil"/>
            </w:tcBorders>
          </w:tcPr>
          <w:p w:rsidR="00EE5107" w:rsidRDefault="00EE5107">
            <w:pPr>
              <w:spacing w:after="160" w:line="259" w:lineRule="auto"/>
              <w:ind w:left="0" w:right="0" w:firstLine="0"/>
            </w:pPr>
          </w:p>
        </w:tc>
        <w:tc>
          <w:tcPr>
            <w:tcW w:w="427" w:type="dxa"/>
            <w:tcBorders>
              <w:top w:val="single" w:sz="4" w:space="0" w:color="000000"/>
              <w:left w:val="nil"/>
              <w:bottom w:val="single" w:sz="4" w:space="0" w:color="000000"/>
              <w:right w:val="nil"/>
            </w:tcBorders>
          </w:tcPr>
          <w:p w:rsidR="00EE5107" w:rsidRDefault="00EE5107">
            <w:pPr>
              <w:spacing w:after="160" w:line="259" w:lineRule="auto"/>
              <w:ind w:left="0" w:right="0" w:firstLine="0"/>
            </w:pPr>
          </w:p>
        </w:tc>
        <w:tc>
          <w:tcPr>
            <w:tcW w:w="1162" w:type="dxa"/>
            <w:tcBorders>
              <w:top w:val="single" w:sz="4" w:space="0" w:color="000000"/>
              <w:left w:val="nil"/>
              <w:bottom w:val="single" w:sz="4" w:space="0" w:color="000000"/>
              <w:right w:val="nil"/>
            </w:tcBorders>
          </w:tcPr>
          <w:p w:rsidR="00EE5107" w:rsidRDefault="00EE5107">
            <w:pPr>
              <w:spacing w:after="160" w:line="259" w:lineRule="auto"/>
              <w:ind w:left="0" w:right="0" w:firstLine="0"/>
            </w:pPr>
          </w:p>
        </w:tc>
        <w:tc>
          <w:tcPr>
            <w:tcW w:w="7103" w:type="dxa"/>
            <w:tcBorders>
              <w:top w:val="single" w:sz="4" w:space="0" w:color="000000"/>
              <w:left w:val="nil"/>
              <w:bottom w:val="single" w:sz="4" w:space="0" w:color="000000"/>
              <w:right w:val="single" w:sz="4" w:space="0" w:color="000000"/>
            </w:tcBorders>
          </w:tcPr>
          <w:p w:rsidR="00EE5107" w:rsidRDefault="00C97629">
            <w:pPr>
              <w:spacing w:after="0" w:line="259" w:lineRule="auto"/>
              <w:ind w:left="1618" w:right="0" w:firstLine="0"/>
            </w:pPr>
            <w:r>
              <w:rPr>
                <w:b/>
              </w:rPr>
              <w:t xml:space="preserve">Structural Drafting  </w:t>
            </w:r>
          </w:p>
        </w:tc>
      </w:tr>
      <w:tr w:rsidR="00EE5107">
        <w:trPr>
          <w:trHeight w:val="282"/>
        </w:trPr>
        <w:tc>
          <w:tcPr>
            <w:tcW w:w="503" w:type="dxa"/>
            <w:tcBorders>
              <w:top w:val="single" w:sz="4" w:space="0" w:color="000000"/>
              <w:left w:val="single" w:sz="4" w:space="0" w:color="000000"/>
              <w:bottom w:val="single" w:sz="4" w:space="0" w:color="000000"/>
              <w:right w:val="nil"/>
            </w:tcBorders>
            <w:shd w:val="clear" w:color="auto" w:fill="D9D9D9"/>
          </w:tcPr>
          <w:p w:rsidR="00EE5107" w:rsidRDefault="00C97629">
            <w:pPr>
              <w:spacing w:after="0" w:line="259" w:lineRule="auto"/>
              <w:ind w:left="52" w:right="0" w:firstLine="0"/>
            </w:pPr>
            <w:r>
              <w:rPr>
                <w:b/>
              </w:rPr>
              <w:t xml:space="preserve">14 </w:t>
            </w:r>
          </w:p>
        </w:tc>
        <w:tc>
          <w:tcPr>
            <w:tcW w:w="427" w:type="dxa"/>
            <w:tcBorders>
              <w:top w:val="single" w:sz="4" w:space="0" w:color="000000"/>
              <w:left w:val="nil"/>
              <w:bottom w:val="single" w:sz="4" w:space="0" w:color="000000"/>
              <w:right w:val="nil"/>
            </w:tcBorders>
            <w:shd w:val="clear" w:color="auto" w:fill="D9D9D9"/>
          </w:tcPr>
          <w:p w:rsidR="00EE5107" w:rsidRDefault="00EE5107">
            <w:pPr>
              <w:spacing w:after="160" w:line="259" w:lineRule="auto"/>
              <w:ind w:left="0" w:right="0" w:firstLine="0"/>
            </w:pPr>
          </w:p>
        </w:tc>
        <w:tc>
          <w:tcPr>
            <w:tcW w:w="1162" w:type="dxa"/>
            <w:tcBorders>
              <w:top w:val="single" w:sz="4" w:space="0" w:color="000000"/>
              <w:left w:val="nil"/>
              <w:bottom w:val="single" w:sz="4" w:space="0" w:color="000000"/>
              <w:right w:val="nil"/>
            </w:tcBorders>
            <w:shd w:val="clear" w:color="auto" w:fill="D9D9D9"/>
          </w:tcPr>
          <w:p w:rsidR="00EE5107" w:rsidRDefault="00EE5107">
            <w:pPr>
              <w:spacing w:after="160" w:line="259" w:lineRule="auto"/>
              <w:ind w:left="0" w:right="0" w:firstLine="0"/>
            </w:pPr>
          </w:p>
        </w:tc>
        <w:tc>
          <w:tcPr>
            <w:tcW w:w="7103" w:type="dxa"/>
            <w:tcBorders>
              <w:top w:val="single" w:sz="4" w:space="0" w:color="000000"/>
              <w:left w:val="nil"/>
              <w:bottom w:val="single" w:sz="4" w:space="0" w:color="000000"/>
              <w:right w:val="single" w:sz="4" w:space="0" w:color="000000"/>
            </w:tcBorders>
            <w:shd w:val="clear" w:color="auto" w:fill="D9D9D9"/>
          </w:tcPr>
          <w:p w:rsidR="00EE5107" w:rsidRDefault="00C97629">
            <w:pPr>
              <w:tabs>
                <w:tab w:val="center" w:pos="571"/>
                <w:tab w:val="center" w:pos="1291"/>
                <w:tab w:val="center" w:pos="2446"/>
              </w:tabs>
              <w:spacing w:after="0" w:line="259" w:lineRule="auto"/>
              <w:ind w:left="0" w:right="0" w:firstLine="0"/>
            </w:pPr>
            <w:r>
              <w:rPr>
                <w:rFonts w:ascii="Calibri" w:eastAsia="Calibri" w:hAnsi="Calibri" w:cs="Calibri"/>
                <w:sz w:val="22"/>
              </w:rPr>
              <w:tab/>
            </w:r>
            <w:r>
              <w:rPr>
                <w:b/>
              </w:rPr>
              <w:t xml:space="preserve"> </w:t>
            </w:r>
            <w:r>
              <w:rPr>
                <w:b/>
              </w:rPr>
              <w:tab/>
              <w:t xml:space="preserve"> </w:t>
            </w:r>
            <w:r>
              <w:rPr>
                <w:b/>
              </w:rPr>
              <w:tab/>
            </w:r>
            <w:r>
              <w:rPr>
                <w:b/>
              </w:rPr>
              <w:t xml:space="preserve">Wed 4/23 </w:t>
            </w:r>
          </w:p>
        </w:tc>
      </w:tr>
      <w:tr w:rsidR="00EE5107">
        <w:trPr>
          <w:trHeight w:val="277"/>
        </w:trPr>
        <w:tc>
          <w:tcPr>
            <w:tcW w:w="503" w:type="dxa"/>
            <w:tcBorders>
              <w:top w:val="single" w:sz="4" w:space="0" w:color="000000"/>
              <w:left w:val="single" w:sz="4" w:space="0" w:color="000000"/>
              <w:bottom w:val="single" w:sz="4" w:space="0" w:color="000000"/>
              <w:right w:val="nil"/>
            </w:tcBorders>
            <w:shd w:val="clear" w:color="auto" w:fill="D9D9D9"/>
          </w:tcPr>
          <w:p w:rsidR="00EE5107" w:rsidRDefault="00EE5107">
            <w:pPr>
              <w:spacing w:after="160" w:line="259" w:lineRule="auto"/>
              <w:ind w:left="0" w:right="0" w:firstLine="0"/>
            </w:pPr>
          </w:p>
        </w:tc>
        <w:tc>
          <w:tcPr>
            <w:tcW w:w="427" w:type="dxa"/>
            <w:tcBorders>
              <w:top w:val="single" w:sz="4" w:space="0" w:color="000000"/>
              <w:left w:val="nil"/>
              <w:bottom w:val="single" w:sz="4" w:space="0" w:color="000000"/>
              <w:right w:val="nil"/>
            </w:tcBorders>
            <w:shd w:val="clear" w:color="auto" w:fill="D9D9D9"/>
          </w:tcPr>
          <w:p w:rsidR="00EE5107" w:rsidRDefault="00EE5107">
            <w:pPr>
              <w:spacing w:after="160" w:line="259" w:lineRule="auto"/>
              <w:ind w:left="0" w:right="0" w:firstLine="0"/>
            </w:pPr>
          </w:p>
        </w:tc>
        <w:tc>
          <w:tcPr>
            <w:tcW w:w="1162" w:type="dxa"/>
            <w:tcBorders>
              <w:top w:val="single" w:sz="4" w:space="0" w:color="000000"/>
              <w:left w:val="nil"/>
              <w:bottom w:val="single" w:sz="4" w:space="0" w:color="000000"/>
              <w:right w:val="nil"/>
            </w:tcBorders>
            <w:shd w:val="clear" w:color="auto" w:fill="D9D9D9"/>
          </w:tcPr>
          <w:p w:rsidR="00EE5107" w:rsidRDefault="00EE5107">
            <w:pPr>
              <w:spacing w:after="160" w:line="259" w:lineRule="auto"/>
              <w:ind w:left="0" w:right="0" w:firstLine="0"/>
            </w:pPr>
          </w:p>
        </w:tc>
        <w:tc>
          <w:tcPr>
            <w:tcW w:w="7103" w:type="dxa"/>
            <w:tcBorders>
              <w:top w:val="single" w:sz="4" w:space="0" w:color="000000"/>
              <w:left w:val="nil"/>
              <w:bottom w:val="single" w:sz="4" w:space="0" w:color="000000"/>
              <w:right w:val="single" w:sz="4" w:space="0" w:color="000000"/>
            </w:tcBorders>
            <w:shd w:val="clear" w:color="auto" w:fill="D9D9D9"/>
          </w:tcPr>
          <w:p w:rsidR="00EE5107" w:rsidRDefault="00C97629">
            <w:pPr>
              <w:spacing w:after="0" w:line="259" w:lineRule="auto"/>
              <w:ind w:left="1469" w:right="0" w:firstLine="0"/>
            </w:pPr>
            <w:r>
              <w:rPr>
                <w:b/>
              </w:rPr>
              <w:t xml:space="preserve">HVAC &amp; Civil Drafting </w:t>
            </w:r>
          </w:p>
        </w:tc>
      </w:tr>
      <w:tr w:rsidR="00EE5107">
        <w:trPr>
          <w:trHeight w:val="280"/>
        </w:trPr>
        <w:tc>
          <w:tcPr>
            <w:tcW w:w="503" w:type="dxa"/>
            <w:tcBorders>
              <w:top w:val="single" w:sz="4" w:space="0" w:color="000000"/>
              <w:left w:val="single" w:sz="4" w:space="0" w:color="000000"/>
              <w:bottom w:val="single" w:sz="4" w:space="0" w:color="000000"/>
              <w:right w:val="nil"/>
            </w:tcBorders>
          </w:tcPr>
          <w:p w:rsidR="00EE5107" w:rsidRDefault="00C97629">
            <w:pPr>
              <w:spacing w:after="0" w:line="259" w:lineRule="auto"/>
              <w:ind w:left="52" w:right="0" w:firstLine="0"/>
            </w:pPr>
            <w:r>
              <w:rPr>
                <w:b/>
              </w:rPr>
              <w:t xml:space="preserve">15 </w:t>
            </w:r>
          </w:p>
        </w:tc>
        <w:tc>
          <w:tcPr>
            <w:tcW w:w="427" w:type="dxa"/>
            <w:tcBorders>
              <w:top w:val="single" w:sz="4" w:space="0" w:color="000000"/>
              <w:left w:val="nil"/>
              <w:bottom w:val="single" w:sz="4" w:space="0" w:color="000000"/>
              <w:right w:val="nil"/>
            </w:tcBorders>
            <w:vAlign w:val="center"/>
          </w:tcPr>
          <w:p w:rsidR="00EE5107" w:rsidRDefault="00EE5107">
            <w:pPr>
              <w:spacing w:after="160" w:line="259" w:lineRule="auto"/>
              <w:ind w:left="0" w:right="0" w:firstLine="0"/>
            </w:pPr>
          </w:p>
        </w:tc>
        <w:tc>
          <w:tcPr>
            <w:tcW w:w="1162" w:type="dxa"/>
            <w:tcBorders>
              <w:top w:val="single" w:sz="4" w:space="0" w:color="000000"/>
              <w:left w:val="nil"/>
              <w:bottom w:val="single" w:sz="4" w:space="0" w:color="000000"/>
              <w:right w:val="nil"/>
            </w:tcBorders>
          </w:tcPr>
          <w:p w:rsidR="00EE5107" w:rsidRDefault="00EE5107">
            <w:pPr>
              <w:spacing w:after="160" w:line="259" w:lineRule="auto"/>
              <w:ind w:left="0" w:right="0" w:firstLine="0"/>
            </w:pPr>
          </w:p>
        </w:tc>
        <w:tc>
          <w:tcPr>
            <w:tcW w:w="7103" w:type="dxa"/>
            <w:tcBorders>
              <w:top w:val="single" w:sz="4" w:space="0" w:color="000000"/>
              <w:left w:val="nil"/>
              <w:bottom w:val="single" w:sz="4" w:space="0" w:color="000000"/>
              <w:right w:val="single" w:sz="4" w:space="0" w:color="000000"/>
            </w:tcBorders>
          </w:tcPr>
          <w:p w:rsidR="00EE5107" w:rsidRDefault="00C97629">
            <w:pPr>
              <w:tabs>
                <w:tab w:val="center" w:pos="571"/>
                <w:tab w:val="center" w:pos="1291"/>
                <w:tab w:val="center" w:pos="2446"/>
              </w:tabs>
              <w:spacing w:after="0" w:line="259" w:lineRule="auto"/>
              <w:ind w:left="0" w:right="0" w:firstLine="0"/>
            </w:pPr>
            <w:r>
              <w:rPr>
                <w:rFonts w:ascii="Calibri" w:eastAsia="Calibri" w:hAnsi="Calibri" w:cs="Calibri"/>
                <w:sz w:val="22"/>
              </w:rPr>
              <w:tab/>
            </w:r>
            <w:r>
              <w:rPr>
                <w:b/>
              </w:rPr>
              <w:t xml:space="preserve"> </w:t>
            </w:r>
            <w:r>
              <w:rPr>
                <w:b/>
              </w:rPr>
              <w:tab/>
              <w:t xml:space="preserve"> </w:t>
            </w:r>
            <w:r>
              <w:rPr>
                <w:b/>
              </w:rPr>
              <w:tab/>
              <w:t xml:space="preserve">Wed 4/30 </w:t>
            </w:r>
          </w:p>
        </w:tc>
      </w:tr>
      <w:tr w:rsidR="00EE5107">
        <w:trPr>
          <w:trHeight w:val="284"/>
        </w:trPr>
        <w:tc>
          <w:tcPr>
            <w:tcW w:w="503" w:type="dxa"/>
            <w:tcBorders>
              <w:top w:val="single" w:sz="4" w:space="0" w:color="000000"/>
              <w:left w:val="single" w:sz="4" w:space="0" w:color="000000"/>
              <w:bottom w:val="single" w:sz="4" w:space="0" w:color="000000"/>
              <w:right w:val="nil"/>
            </w:tcBorders>
          </w:tcPr>
          <w:p w:rsidR="00EE5107" w:rsidRDefault="00EE5107">
            <w:pPr>
              <w:spacing w:after="160" w:line="259" w:lineRule="auto"/>
              <w:ind w:left="0" w:right="0" w:firstLine="0"/>
            </w:pPr>
          </w:p>
        </w:tc>
        <w:tc>
          <w:tcPr>
            <w:tcW w:w="427" w:type="dxa"/>
            <w:tcBorders>
              <w:top w:val="single" w:sz="4" w:space="0" w:color="000000"/>
              <w:left w:val="nil"/>
              <w:bottom w:val="single" w:sz="4" w:space="0" w:color="000000"/>
              <w:right w:val="nil"/>
            </w:tcBorders>
          </w:tcPr>
          <w:p w:rsidR="00EE5107" w:rsidRDefault="00EE5107">
            <w:pPr>
              <w:spacing w:after="160" w:line="259" w:lineRule="auto"/>
              <w:ind w:left="0" w:right="0" w:firstLine="0"/>
            </w:pPr>
          </w:p>
        </w:tc>
        <w:tc>
          <w:tcPr>
            <w:tcW w:w="1162" w:type="dxa"/>
            <w:tcBorders>
              <w:top w:val="single" w:sz="4" w:space="0" w:color="000000"/>
              <w:left w:val="nil"/>
              <w:bottom w:val="single" w:sz="4" w:space="0" w:color="000000"/>
              <w:right w:val="nil"/>
            </w:tcBorders>
          </w:tcPr>
          <w:p w:rsidR="00EE5107" w:rsidRDefault="00EE5107">
            <w:pPr>
              <w:spacing w:after="160" w:line="259" w:lineRule="auto"/>
              <w:ind w:left="0" w:right="0" w:firstLine="0"/>
            </w:pPr>
          </w:p>
        </w:tc>
        <w:tc>
          <w:tcPr>
            <w:tcW w:w="7103" w:type="dxa"/>
            <w:tcBorders>
              <w:top w:val="single" w:sz="4" w:space="0" w:color="000000"/>
              <w:left w:val="nil"/>
              <w:bottom w:val="single" w:sz="4" w:space="0" w:color="000000"/>
              <w:right w:val="single" w:sz="4" w:space="0" w:color="000000"/>
            </w:tcBorders>
          </w:tcPr>
          <w:p w:rsidR="00EE5107" w:rsidRDefault="00C97629">
            <w:pPr>
              <w:spacing w:after="0" w:line="259" w:lineRule="auto"/>
              <w:ind w:left="1147" w:right="0" w:firstLine="0"/>
            </w:pPr>
            <w:r>
              <w:rPr>
                <w:b/>
              </w:rPr>
              <w:t xml:space="preserve">Engineering Process Design </w:t>
            </w:r>
          </w:p>
        </w:tc>
      </w:tr>
      <w:tr w:rsidR="00EE5107">
        <w:trPr>
          <w:trHeight w:val="277"/>
        </w:trPr>
        <w:tc>
          <w:tcPr>
            <w:tcW w:w="503" w:type="dxa"/>
            <w:tcBorders>
              <w:top w:val="single" w:sz="4" w:space="0" w:color="000000"/>
              <w:left w:val="single" w:sz="4" w:space="0" w:color="000000"/>
              <w:bottom w:val="single" w:sz="4" w:space="0" w:color="000000"/>
              <w:right w:val="nil"/>
            </w:tcBorders>
            <w:shd w:val="clear" w:color="auto" w:fill="D9D9D9"/>
          </w:tcPr>
          <w:p w:rsidR="00EE5107" w:rsidRDefault="00C97629">
            <w:pPr>
              <w:spacing w:after="0" w:line="259" w:lineRule="auto"/>
              <w:ind w:left="52" w:right="0" w:firstLine="0"/>
            </w:pPr>
            <w:r>
              <w:rPr>
                <w:b/>
              </w:rPr>
              <w:t xml:space="preserve">16 </w:t>
            </w:r>
          </w:p>
        </w:tc>
        <w:tc>
          <w:tcPr>
            <w:tcW w:w="427" w:type="dxa"/>
            <w:tcBorders>
              <w:top w:val="single" w:sz="4" w:space="0" w:color="000000"/>
              <w:left w:val="nil"/>
              <w:bottom w:val="single" w:sz="4" w:space="0" w:color="000000"/>
              <w:right w:val="nil"/>
            </w:tcBorders>
            <w:shd w:val="clear" w:color="auto" w:fill="D9D9D9"/>
          </w:tcPr>
          <w:p w:rsidR="00EE5107" w:rsidRDefault="00EE5107">
            <w:pPr>
              <w:spacing w:after="160" w:line="259" w:lineRule="auto"/>
              <w:ind w:left="0" w:right="0" w:firstLine="0"/>
            </w:pPr>
          </w:p>
        </w:tc>
        <w:tc>
          <w:tcPr>
            <w:tcW w:w="1162" w:type="dxa"/>
            <w:tcBorders>
              <w:top w:val="single" w:sz="4" w:space="0" w:color="000000"/>
              <w:left w:val="nil"/>
              <w:bottom w:val="single" w:sz="4" w:space="0" w:color="000000"/>
              <w:right w:val="nil"/>
            </w:tcBorders>
            <w:shd w:val="clear" w:color="auto" w:fill="D9D9D9"/>
          </w:tcPr>
          <w:p w:rsidR="00EE5107" w:rsidRDefault="00EE5107">
            <w:pPr>
              <w:spacing w:after="160" w:line="259" w:lineRule="auto"/>
              <w:ind w:left="0" w:right="0" w:firstLine="0"/>
            </w:pPr>
          </w:p>
        </w:tc>
        <w:tc>
          <w:tcPr>
            <w:tcW w:w="7103" w:type="dxa"/>
            <w:tcBorders>
              <w:top w:val="single" w:sz="4" w:space="0" w:color="000000"/>
              <w:left w:val="nil"/>
              <w:bottom w:val="single" w:sz="4" w:space="0" w:color="000000"/>
              <w:right w:val="single" w:sz="4" w:space="0" w:color="000000"/>
            </w:tcBorders>
            <w:shd w:val="clear" w:color="auto" w:fill="D9D9D9"/>
          </w:tcPr>
          <w:p w:rsidR="00EE5107" w:rsidRDefault="00C97629">
            <w:pPr>
              <w:tabs>
                <w:tab w:val="center" w:pos="571"/>
                <w:tab w:val="center" w:pos="1291"/>
                <w:tab w:val="center" w:pos="2391"/>
              </w:tabs>
              <w:spacing w:after="0" w:line="259" w:lineRule="auto"/>
              <w:ind w:left="0" w:right="0" w:firstLine="0"/>
            </w:pPr>
            <w:r>
              <w:rPr>
                <w:rFonts w:ascii="Calibri" w:eastAsia="Calibri" w:hAnsi="Calibri" w:cs="Calibri"/>
                <w:sz w:val="22"/>
              </w:rPr>
              <w:tab/>
            </w:r>
            <w:r>
              <w:rPr>
                <w:b/>
              </w:rPr>
              <w:t xml:space="preserve"> </w:t>
            </w:r>
            <w:r>
              <w:rPr>
                <w:b/>
              </w:rPr>
              <w:tab/>
              <w:t xml:space="preserve"> </w:t>
            </w:r>
            <w:r>
              <w:rPr>
                <w:b/>
              </w:rPr>
              <w:tab/>
              <w:t xml:space="preserve">Wed 5/7 </w:t>
            </w:r>
          </w:p>
        </w:tc>
      </w:tr>
      <w:tr w:rsidR="00EE5107">
        <w:trPr>
          <w:trHeight w:val="258"/>
        </w:trPr>
        <w:tc>
          <w:tcPr>
            <w:tcW w:w="503" w:type="dxa"/>
            <w:tcBorders>
              <w:top w:val="single" w:sz="4" w:space="0" w:color="000000"/>
              <w:left w:val="single" w:sz="4" w:space="0" w:color="000000"/>
              <w:bottom w:val="single" w:sz="4" w:space="0" w:color="000000"/>
              <w:right w:val="nil"/>
            </w:tcBorders>
            <w:shd w:val="clear" w:color="auto" w:fill="D9D9D9"/>
          </w:tcPr>
          <w:p w:rsidR="00EE5107" w:rsidRDefault="00EE5107">
            <w:pPr>
              <w:spacing w:after="160" w:line="259" w:lineRule="auto"/>
              <w:ind w:left="0" w:right="0" w:firstLine="0"/>
            </w:pPr>
          </w:p>
        </w:tc>
        <w:tc>
          <w:tcPr>
            <w:tcW w:w="427" w:type="dxa"/>
            <w:tcBorders>
              <w:top w:val="single" w:sz="4" w:space="0" w:color="000000"/>
              <w:left w:val="nil"/>
              <w:bottom w:val="single" w:sz="4" w:space="0" w:color="000000"/>
              <w:right w:val="nil"/>
            </w:tcBorders>
            <w:shd w:val="clear" w:color="auto" w:fill="D9D9D9"/>
          </w:tcPr>
          <w:p w:rsidR="00EE5107" w:rsidRDefault="00EE5107">
            <w:pPr>
              <w:spacing w:after="160" w:line="259" w:lineRule="auto"/>
              <w:ind w:left="0" w:right="0" w:firstLine="0"/>
            </w:pPr>
          </w:p>
        </w:tc>
        <w:tc>
          <w:tcPr>
            <w:tcW w:w="1162" w:type="dxa"/>
            <w:tcBorders>
              <w:top w:val="single" w:sz="4" w:space="0" w:color="000000"/>
              <w:left w:val="nil"/>
              <w:bottom w:val="single" w:sz="4" w:space="0" w:color="000000"/>
              <w:right w:val="nil"/>
            </w:tcBorders>
            <w:shd w:val="clear" w:color="auto" w:fill="D9D9D9"/>
          </w:tcPr>
          <w:p w:rsidR="00EE5107" w:rsidRDefault="00EE5107">
            <w:pPr>
              <w:spacing w:after="160" w:line="259" w:lineRule="auto"/>
              <w:ind w:left="0" w:right="0" w:firstLine="0"/>
            </w:pPr>
          </w:p>
        </w:tc>
        <w:tc>
          <w:tcPr>
            <w:tcW w:w="7103" w:type="dxa"/>
            <w:tcBorders>
              <w:top w:val="single" w:sz="4" w:space="0" w:color="000000"/>
              <w:left w:val="nil"/>
              <w:bottom w:val="single" w:sz="4" w:space="0" w:color="000000"/>
              <w:right w:val="single" w:sz="4" w:space="0" w:color="000000"/>
            </w:tcBorders>
            <w:shd w:val="clear" w:color="auto" w:fill="D9D9D9"/>
          </w:tcPr>
          <w:p w:rsidR="00EE5107" w:rsidRDefault="00C97629">
            <w:pPr>
              <w:spacing w:after="0" w:line="259" w:lineRule="auto"/>
              <w:ind w:left="2074" w:right="0" w:firstLine="0"/>
            </w:pPr>
            <w:r>
              <w:rPr>
                <w:b/>
              </w:rPr>
              <w:t xml:space="preserve">Catch-Up Day </w:t>
            </w:r>
          </w:p>
        </w:tc>
      </w:tr>
    </w:tbl>
    <w:p w:rsidR="00EE5107" w:rsidRDefault="00C97629">
      <w:pPr>
        <w:pStyle w:val="Heading2"/>
        <w:tabs>
          <w:tab w:val="center" w:pos="269"/>
          <w:tab w:val="center" w:pos="720"/>
          <w:tab w:val="center" w:pos="2880"/>
          <w:tab w:val="center" w:pos="3600"/>
          <w:tab w:val="center" w:pos="4755"/>
        </w:tabs>
        <w:spacing w:after="0"/>
        <w:ind w:left="0" w:firstLine="0"/>
      </w:pPr>
      <w:r>
        <w:rPr>
          <w:rFonts w:ascii="Calibri" w:eastAsia="Calibri" w:hAnsi="Calibri" w:cs="Calibri"/>
          <w:b w:val="0"/>
          <w:sz w:val="22"/>
          <w:u w:val="none"/>
        </w:rPr>
        <w:tab/>
      </w:r>
      <w:r>
        <w:rPr>
          <w:u w:val="none"/>
        </w:rPr>
        <w:t xml:space="preserve"> </w:t>
      </w:r>
      <w:r>
        <w:rPr>
          <w:u w:val="none"/>
        </w:rPr>
        <w:tab/>
        <w:t xml:space="preserve"> </w:t>
      </w:r>
      <w:r>
        <w:rPr>
          <w:u w:val="none"/>
        </w:rPr>
        <w:tab/>
        <w:t xml:space="preserve"> </w:t>
      </w:r>
      <w:r>
        <w:rPr>
          <w:u w:val="none"/>
        </w:rPr>
        <w:tab/>
        <w:t xml:space="preserve"> </w:t>
      </w:r>
      <w:r>
        <w:rPr>
          <w:u w:val="none"/>
        </w:rPr>
        <w:tab/>
        <w:t xml:space="preserve">Wed 5/14 </w:t>
      </w:r>
    </w:p>
    <w:p w:rsidR="00EE5107" w:rsidRDefault="00C97629">
      <w:pPr>
        <w:spacing w:after="0" w:line="259" w:lineRule="auto"/>
        <w:ind w:left="3" w:right="0" w:firstLine="0"/>
        <w:jc w:val="center"/>
      </w:pPr>
      <w:r>
        <w:rPr>
          <w:b/>
        </w:rPr>
        <w:t xml:space="preserve">Final Exam </w:t>
      </w:r>
    </w:p>
    <w:p w:rsidR="00EE5107" w:rsidRDefault="00C97629">
      <w:pPr>
        <w:spacing w:after="0" w:line="259" w:lineRule="auto"/>
        <w:ind w:left="0" w:right="667" w:firstLine="0"/>
        <w:jc w:val="center"/>
      </w:pPr>
      <w:r>
        <w:rPr>
          <w:b/>
        </w:rPr>
        <w:t xml:space="preserve"> </w:t>
      </w:r>
    </w:p>
    <w:p w:rsidR="00EE5107" w:rsidRDefault="00C97629">
      <w:pPr>
        <w:spacing w:after="0" w:line="259" w:lineRule="auto"/>
        <w:ind w:left="0" w:right="667" w:firstLine="0"/>
        <w:jc w:val="center"/>
      </w:pPr>
      <w:r>
        <w:rPr>
          <w:b/>
        </w:rPr>
        <w:t xml:space="preserve"> </w:t>
      </w:r>
    </w:p>
    <w:p w:rsidR="00EE5107" w:rsidRDefault="00C97629">
      <w:pPr>
        <w:spacing w:after="0" w:line="259" w:lineRule="auto"/>
        <w:ind w:left="0" w:right="0" w:firstLine="0"/>
        <w:jc w:val="right"/>
      </w:pPr>
      <w:r>
        <w:rPr>
          <w:b/>
        </w:rPr>
        <w:t>*</w:t>
      </w:r>
      <w:r>
        <w:t xml:space="preserve"> Weekly Progress subject to change based on the student understanding and advancement. </w:t>
      </w:r>
    </w:p>
    <w:p w:rsidR="00C97629" w:rsidRDefault="00C97629" w:rsidP="00C97629"/>
    <w:p w:rsidR="00C97629" w:rsidRDefault="00C97629" w:rsidP="00C97629">
      <w:r>
        <w:t>From the grant agreement’s Part IV</w:t>
      </w:r>
      <w:r>
        <w:t> Special</w:t>
      </w:r>
      <w:r>
        <w:t xml:space="preserve"> Conditions, Item 15, Intellectual Property Rights, the following needs to be on all products developed in whole or in part with grant funds:</w:t>
      </w:r>
    </w:p>
    <w:p w:rsidR="00C97629" w:rsidRDefault="00C97629" w:rsidP="00C97629">
      <w:pPr>
        <w:rPr>
          <w:rFonts w:ascii="Times New Roman" w:eastAsia="Times New Roman" w:hAnsi="Times New Roman" w:cs="Times New Roman"/>
          <w:color w:val="auto"/>
        </w:rPr>
      </w:pPr>
    </w:p>
    <w:p w:rsidR="00C97629" w:rsidRDefault="00C97629" w:rsidP="00C97629">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w:t>
      </w:r>
      <w:bookmarkStart w:id="0" w:name="_GoBack"/>
      <w:bookmarkEnd w:id="0"/>
      <w:r>
        <w:t>at created it. Internal use, by an organization and/or personal use by an individual for</w:t>
      </w:r>
      <w:r>
        <w:t> non</w:t>
      </w:r>
      <w:r>
        <w:t>-commercial purposes, is permissible. All other uses require the prior authorization of the copyright holder.”</w:t>
      </w:r>
    </w:p>
    <w:p w:rsidR="00C97629" w:rsidRDefault="00C97629" w:rsidP="00C97629">
      <w:pPr>
        <w:spacing w:after="0" w:line="259" w:lineRule="auto"/>
        <w:ind w:left="0" w:right="0" w:firstLine="0"/>
      </w:pPr>
    </w:p>
    <w:sectPr w:rsidR="00C97629">
      <w:pgSz w:w="12240" w:h="15840"/>
      <w:pgMar w:top="1471" w:right="1437" w:bottom="15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71186B"/>
    <w:multiLevelType w:val="hybridMultilevel"/>
    <w:tmpl w:val="F34C75C6"/>
    <w:lvl w:ilvl="0" w:tplc="AAC6FB0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1442E8">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E8E9C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342DCC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7AEEDA">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DCF92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034113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70FDBC">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30282E">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6CB64D82"/>
    <w:multiLevelType w:val="hybridMultilevel"/>
    <w:tmpl w:val="5EE6F7FC"/>
    <w:lvl w:ilvl="0" w:tplc="2794CA42">
      <w:start w:val="1"/>
      <w:numFmt w:val="decimal"/>
      <w:lvlText w:val="%1."/>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E29318">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3C5788">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18D9C8">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986C9E">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BAAA56">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3003F2">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561E30">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4828C2">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7F1E7847"/>
    <w:multiLevelType w:val="hybridMultilevel"/>
    <w:tmpl w:val="1EFE546E"/>
    <w:lvl w:ilvl="0" w:tplc="643E195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72254A">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A0424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70B69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D25784">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92BBA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081EB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D87882">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BBA2AEE">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107"/>
    <w:rsid w:val="00A6350B"/>
    <w:rsid w:val="00C97629"/>
    <w:rsid w:val="00EE5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E19D6D-7DA0-4857-8125-FB5D4301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right="11"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right="11" w:hanging="10"/>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
      <w:ind w:left="10" w:hanging="10"/>
      <w:outlineLvl w:val="1"/>
    </w:pPr>
    <w:rPr>
      <w:rFonts w:ascii="Arial" w:eastAsia="Arial" w:hAnsi="Arial" w:cs="Arial"/>
      <w:b/>
      <w:color w:val="000000"/>
      <w:sz w:val="20"/>
      <w:u w:val="single" w:color="000000"/>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u w:val="single" w:color="000000"/>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48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College of DuPage</Company>
  <LinksUpToDate>false</LinksUpToDate>
  <CharactersWithSpaces>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McFarland, Bridget</dc:creator>
  <cp:keywords/>
  <cp:lastModifiedBy>McFarland, Bridget</cp:lastModifiedBy>
  <cp:revision>2</cp:revision>
  <dcterms:created xsi:type="dcterms:W3CDTF">2014-06-09T14:48:00Z</dcterms:created>
  <dcterms:modified xsi:type="dcterms:W3CDTF">2014-06-09T14:48:00Z</dcterms:modified>
</cp:coreProperties>
</file>