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3B" w:rsidRDefault="0021703B" w:rsidP="00740E84">
      <w:pPr>
        <w:spacing w:line="276" w:lineRule="auto"/>
        <w:jc w:val="center"/>
      </w:pPr>
    </w:p>
    <w:p w:rsidR="00657002" w:rsidRDefault="008C6075" w:rsidP="00657002">
      <w:pPr>
        <w:spacing w:line="276" w:lineRule="auto"/>
        <w:jc w:val="center"/>
      </w:pPr>
      <w:r>
        <w:rPr>
          <w:noProof/>
        </w:rPr>
        <w:drawing>
          <wp:inline distT="0" distB="0" distL="0" distR="0">
            <wp:extent cx="4305935" cy="850900"/>
            <wp:effectExtent l="19050" t="0" r="0" b="0"/>
            <wp:docPr id="1"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9" cstate="print"/>
                    <a:srcRect/>
                    <a:stretch>
                      <a:fillRect/>
                    </a:stretch>
                  </pic:blipFill>
                  <pic:spPr bwMode="auto">
                    <a:xfrm>
                      <a:off x="0" y="0"/>
                      <a:ext cx="4305935" cy="850900"/>
                    </a:xfrm>
                    <a:prstGeom prst="rect">
                      <a:avLst/>
                    </a:prstGeom>
                    <a:noFill/>
                    <a:ln w="9525">
                      <a:noFill/>
                      <a:miter lim="800000"/>
                      <a:headEnd/>
                      <a:tailEnd/>
                    </a:ln>
                  </pic:spPr>
                </pic:pic>
              </a:graphicData>
            </a:graphic>
          </wp:inline>
        </w:drawing>
      </w:r>
    </w:p>
    <w:p w:rsidR="0021703B" w:rsidRPr="0021703B" w:rsidRDefault="0021703B" w:rsidP="00740E84">
      <w:pPr>
        <w:spacing w:line="276" w:lineRule="auto"/>
        <w:rPr>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BF5AB8" w:rsidRPr="0020533D" w:rsidTr="00657002">
        <w:trPr>
          <w:gridBefore w:val="1"/>
          <w:gridAfter w:val="1"/>
          <w:wBefore w:w="1368" w:type="dxa"/>
          <w:wAfter w:w="288" w:type="dxa"/>
        </w:trPr>
        <w:tc>
          <w:tcPr>
            <w:tcW w:w="7920" w:type="dxa"/>
            <w:gridSpan w:val="3"/>
            <w:tcBorders>
              <w:top w:val="nil"/>
              <w:left w:val="nil"/>
              <w:bottom w:val="nil"/>
              <w:right w:val="nil"/>
            </w:tcBorders>
            <w:vAlign w:val="center"/>
          </w:tcPr>
          <w:p w:rsidR="00BF5AB8" w:rsidRDefault="00177B24" w:rsidP="00356900">
            <w:pPr>
              <w:spacing w:line="276" w:lineRule="auto"/>
              <w:rPr>
                <w:rFonts w:ascii="Calibri" w:hAnsi="Calibri"/>
                <w:b/>
                <w:sz w:val="24"/>
                <w:szCs w:val="24"/>
              </w:rPr>
            </w:pPr>
            <w:r>
              <w:rPr>
                <w:rFonts w:ascii="Calibri" w:hAnsi="Calibri"/>
                <w:b/>
                <w:sz w:val="24"/>
                <w:szCs w:val="24"/>
              </w:rPr>
              <w:t>CADMD141</w:t>
            </w:r>
          </w:p>
          <w:p w:rsidR="002C2958" w:rsidRPr="005A6439" w:rsidRDefault="00177B24" w:rsidP="00356900">
            <w:pPr>
              <w:spacing w:line="276" w:lineRule="auto"/>
              <w:rPr>
                <w:rFonts w:ascii="Calibri" w:hAnsi="Calibri"/>
                <w:b/>
                <w:sz w:val="24"/>
                <w:szCs w:val="24"/>
              </w:rPr>
            </w:pPr>
            <w:r>
              <w:rPr>
                <w:rFonts w:ascii="Calibri" w:hAnsi="Calibri"/>
                <w:b/>
                <w:sz w:val="24"/>
                <w:szCs w:val="24"/>
              </w:rPr>
              <w:t>Tech 141 Technical Drafting 1</w:t>
            </w:r>
          </w:p>
          <w:p w:rsidR="007D2B15" w:rsidRPr="00657002" w:rsidRDefault="007D2B15" w:rsidP="00356900">
            <w:pPr>
              <w:spacing w:line="276" w:lineRule="auto"/>
              <w:rPr>
                <w:rFonts w:ascii="Calibri" w:hAnsi="Calibri"/>
                <w:sz w:val="24"/>
                <w:szCs w:val="24"/>
              </w:rPr>
            </w:pPr>
          </w:p>
          <w:p w:rsidR="00BF5AB8" w:rsidRPr="005A6439" w:rsidRDefault="007D2B15" w:rsidP="00356900">
            <w:pPr>
              <w:spacing w:line="276" w:lineRule="auto"/>
              <w:rPr>
                <w:rFonts w:ascii="Calibri" w:hAnsi="Calibri"/>
                <w:b/>
                <w:sz w:val="28"/>
                <w:szCs w:val="28"/>
              </w:rPr>
            </w:pPr>
            <w:r>
              <w:rPr>
                <w:rFonts w:ascii="Calibri" w:hAnsi="Calibri"/>
                <w:b/>
                <w:sz w:val="28"/>
                <w:szCs w:val="28"/>
              </w:rPr>
              <w:t xml:space="preserve">                            </w:t>
            </w:r>
            <w:r w:rsidR="00BF5AB8" w:rsidRPr="005A6439">
              <w:rPr>
                <w:rFonts w:ascii="Calibri" w:hAnsi="Calibri"/>
                <w:b/>
                <w:sz w:val="28"/>
                <w:szCs w:val="28"/>
              </w:rPr>
              <w:t>COURSE SYLLABUS</w:t>
            </w:r>
          </w:p>
        </w:tc>
      </w:tr>
      <w:tr w:rsidR="005A6439" w:rsidRPr="0020533D" w:rsidTr="00657002">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5A6439" w:rsidRDefault="005A6439" w:rsidP="00657002">
            <w:pPr>
              <w:spacing w:line="276" w:lineRule="auto"/>
              <w:jc w:val="center"/>
              <w:rPr>
                <w:rFonts w:ascii="Calibri" w:hAnsi="Calibri"/>
                <w:b/>
                <w:sz w:val="28"/>
                <w:szCs w:val="28"/>
              </w:rPr>
            </w:pPr>
          </w:p>
        </w:tc>
      </w:tr>
      <w:tr w:rsidR="00BF5AB8" w:rsidRPr="0020533D" w:rsidTr="00657002">
        <w:trPr>
          <w:trHeight w:val="77"/>
        </w:trPr>
        <w:tc>
          <w:tcPr>
            <w:tcW w:w="1368" w:type="dxa"/>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rsidR="0021703B" w:rsidRPr="0020533D" w:rsidRDefault="0021703B" w:rsidP="00657002">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rsidR="0021703B" w:rsidRPr="0020533D" w:rsidRDefault="0021703B" w:rsidP="00657002">
            <w:pPr>
              <w:spacing w:line="276" w:lineRule="auto"/>
              <w:rPr>
                <w:rFonts w:ascii="Calibri" w:hAnsi="Calibri"/>
              </w:rPr>
            </w:pPr>
          </w:p>
        </w:tc>
        <w:tc>
          <w:tcPr>
            <w:tcW w:w="1728" w:type="dxa"/>
            <w:gridSpan w:val="2"/>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Instructor: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Martin Wolfe</w:t>
            </w:r>
            <w:r w:rsidR="00BF5AB8" w:rsidRPr="0020533D">
              <w:rPr>
                <w:rFonts w:ascii="Calibri" w:hAnsi="Calibri"/>
              </w:rPr>
              <w:t xml:space="preserve"> </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Term: </w:t>
            </w:r>
          </w:p>
        </w:tc>
        <w:tc>
          <w:tcPr>
            <w:tcW w:w="1728" w:type="dxa"/>
            <w:gridSpan w:val="2"/>
            <w:tcBorders>
              <w:top w:val="nil"/>
              <w:left w:val="single" w:sz="2" w:space="0" w:color="BFBFBF"/>
              <w:bottom w:val="nil"/>
              <w:right w:val="nil"/>
            </w:tcBorders>
          </w:tcPr>
          <w:p w:rsidR="0021703B" w:rsidRPr="0020533D" w:rsidRDefault="003A7AB3" w:rsidP="00657002">
            <w:pPr>
              <w:spacing w:line="276" w:lineRule="auto"/>
              <w:rPr>
                <w:rFonts w:ascii="Calibri" w:hAnsi="Calibri"/>
              </w:rPr>
            </w:pPr>
            <w:r>
              <w:rPr>
                <w:rFonts w:ascii="Calibri" w:hAnsi="Calibri"/>
              </w:rPr>
              <w:t>Spring</w:t>
            </w:r>
            <w:r w:rsidR="00BF5AB8" w:rsidRPr="0020533D">
              <w:rPr>
                <w:rFonts w:ascii="Calibri" w:hAnsi="Calibri"/>
              </w:rPr>
              <w:t xml:space="preserve"> 20</w:t>
            </w:r>
            <w:r w:rsidR="00282205">
              <w:rPr>
                <w:rFonts w:ascii="Calibri" w:hAnsi="Calibri"/>
              </w:rPr>
              <w:t>1</w:t>
            </w:r>
            <w:r w:rsidR="007D2B15">
              <w:rPr>
                <w:rFonts w:ascii="Calibri" w:hAnsi="Calibri"/>
              </w:rPr>
              <w:t>4</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Office: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145</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Days: </w:t>
            </w:r>
          </w:p>
        </w:tc>
        <w:tc>
          <w:tcPr>
            <w:tcW w:w="1728" w:type="dxa"/>
            <w:gridSpan w:val="2"/>
            <w:tcBorders>
              <w:top w:val="nil"/>
              <w:left w:val="single" w:sz="2" w:space="0" w:color="BFBFBF"/>
              <w:bottom w:val="nil"/>
              <w:right w:val="nil"/>
            </w:tcBorders>
          </w:tcPr>
          <w:p w:rsidR="0021703B" w:rsidRPr="0020533D" w:rsidRDefault="00657002" w:rsidP="00657002">
            <w:pPr>
              <w:spacing w:line="276" w:lineRule="auto"/>
              <w:rPr>
                <w:rFonts w:ascii="Calibri" w:hAnsi="Calibri"/>
              </w:rPr>
            </w:pPr>
            <w:r>
              <w:rPr>
                <w:rFonts w:ascii="Calibri" w:hAnsi="Calibri"/>
              </w:rPr>
              <w:t>W</w:t>
            </w:r>
            <w:r w:rsidR="00177B24">
              <w:rPr>
                <w:rFonts w:ascii="Calibri" w:hAnsi="Calibri"/>
              </w:rPr>
              <w:t>ed</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Phone: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lang w:val="it-IT"/>
              </w:rPr>
            </w:pPr>
            <w:r>
              <w:rPr>
                <w:rFonts w:ascii="Calibri" w:hAnsi="Calibri"/>
              </w:rPr>
              <w:t>708-7</w:t>
            </w:r>
            <w:r w:rsidR="002C2958">
              <w:rPr>
                <w:rFonts w:ascii="Calibri" w:hAnsi="Calibri"/>
              </w:rPr>
              <w:t>09-7807</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Hours: </w:t>
            </w:r>
          </w:p>
        </w:tc>
        <w:tc>
          <w:tcPr>
            <w:tcW w:w="1728" w:type="dxa"/>
            <w:gridSpan w:val="2"/>
            <w:tcBorders>
              <w:top w:val="nil"/>
              <w:left w:val="single" w:sz="2" w:space="0" w:color="BFBFBF"/>
              <w:bottom w:val="nil"/>
              <w:right w:val="nil"/>
            </w:tcBorders>
          </w:tcPr>
          <w:p w:rsidR="0021703B" w:rsidRPr="0020533D" w:rsidRDefault="00177B24" w:rsidP="00657002">
            <w:pPr>
              <w:spacing w:line="276" w:lineRule="auto"/>
              <w:rPr>
                <w:rFonts w:ascii="Calibri" w:hAnsi="Calibri"/>
              </w:rPr>
            </w:pPr>
            <w:r>
              <w:rPr>
                <w:rFonts w:ascii="Calibri" w:hAnsi="Calibri"/>
              </w:rPr>
              <w:t>6:00pm-9:40pm</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lang w:val="it-IT"/>
              </w:rPr>
            </w:pPr>
            <w:r w:rsidRPr="0020533D">
              <w:rPr>
                <w:rFonts w:ascii="Calibri" w:hAnsi="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lang w:val="it-IT"/>
              </w:rPr>
              <w:t>mwolfe@prairiestate.edu</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Location: </w:t>
            </w:r>
          </w:p>
        </w:tc>
        <w:tc>
          <w:tcPr>
            <w:tcW w:w="1728" w:type="dxa"/>
            <w:gridSpan w:val="2"/>
            <w:tcBorders>
              <w:top w:val="nil"/>
              <w:left w:val="single" w:sz="2" w:space="0" w:color="BFBFBF"/>
              <w:bottom w:val="nil"/>
              <w:right w:val="nil"/>
            </w:tcBorders>
          </w:tcPr>
          <w:p w:rsidR="0021703B" w:rsidRPr="0020533D" w:rsidRDefault="00657002" w:rsidP="00657002">
            <w:pPr>
              <w:spacing w:line="276" w:lineRule="auto"/>
              <w:rPr>
                <w:rFonts w:ascii="Calibri" w:hAnsi="Calibri"/>
              </w:rPr>
            </w:pPr>
            <w:r>
              <w:rPr>
                <w:rFonts w:ascii="Calibri" w:hAnsi="Calibri"/>
              </w:rPr>
              <w:t>T</w:t>
            </w:r>
            <w:r w:rsidR="00177B24">
              <w:rPr>
                <w:rFonts w:ascii="Calibri" w:hAnsi="Calibri"/>
              </w:rPr>
              <w:t>191</w:t>
            </w:r>
          </w:p>
        </w:tc>
      </w:tr>
      <w:tr w:rsidR="00F86A4B" w:rsidRPr="0020533D" w:rsidTr="00657002">
        <w:tc>
          <w:tcPr>
            <w:tcW w:w="1368" w:type="dxa"/>
            <w:tcBorders>
              <w:top w:val="nil"/>
              <w:left w:val="nil"/>
              <w:bottom w:val="nil"/>
              <w:right w:val="single" w:sz="2" w:space="0" w:color="BFBFBF"/>
            </w:tcBorders>
          </w:tcPr>
          <w:p w:rsidR="00F86A4B" w:rsidRPr="0020533D" w:rsidRDefault="00F86A4B" w:rsidP="00657002">
            <w:pPr>
              <w:spacing w:line="276" w:lineRule="auto"/>
              <w:rPr>
                <w:rFonts w:ascii="Calibri" w:hAnsi="Calibri"/>
              </w:rPr>
            </w:pPr>
            <w:r>
              <w:rPr>
                <w:rFonts w:ascii="Calibri" w:hAnsi="Calibri"/>
              </w:rPr>
              <w:t>Website</w:t>
            </w:r>
            <w:r w:rsidRPr="0020533D">
              <w:rPr>
                <w:rFonts w:ascii="Calibri" w:hAnsi="Calibri"/>
              </w:rPr>
              <w:t>:</w:t>
            </w:r>
          </w:p>
        </w:tc>
        <w:tc>
          <w:tcPr>
            <w:tcW w:w="4500" w:type="dxa"/>
            <w:tcBorders>
              <w:top w:val="nil"/>
              <w:left w:val="single" w:sz="2" w:space="0" w:color="BFBFBF"/>
              <w:bottom w:val="nil"/>
              <w:right w:val="single" w:sz="2" w:space="0" w:color="BFBFBF"/>
            </w:tcBorders>
            <w:shd w:val="clear" w:color="auto" w:fill="auto"/>
          </w:tcPr>
          <w:p w:rsidR="00F86A4B" w:rsidRPr="0020533D" w:rsidRDefault="004521BB" w:rsidP="00657002">
            <w:pPr>
              <w:spacing w:line="276" w:lineRule="auto"/>
              <w:rPr>
                <w:rFonts w:ascii="Calibri" w:hAnsi="Calibri"/>
              </w:rPr>
            </w:pPr>
            <w:hyperlink r:id="rId10" w:history="1">
              <w:r w:rsidR="002C2958" w:rsidRPr="00AE2675">
                <w:rPr>
                  <w:rStyle w:val="Hyperlink"/>
                  <w:rFonts w:ascii="Calibri" w:hAnsi="Calibri"/>
                </w:rPr>
                <w:t>www.prairiestate.edu</w:t>
              </w:r>
            </w:hyperlink>
          </w:p>
        </w:tc>
        <w:tc>
          <w:tcPr>
            <w:tcW w:w="1980" w:type="dxa"/>
            <w:tcBorders>
              <w:top w:val="nil"/>
              <w:left w:val="single" w:sz="2" w:space="0" w:color="BFBFBF"/>
              <w:bottom w:val="nil"/>
              <w:right w:val="single" w:sz="2" w:space="0" w:color="BFBFBF"/>
            </w:tcBorders>
            <w:shd w:val="clear" w:color="auto" w:fill="auto"/>
          </w:tcPr>
          <w:p w:rsidR="00F86A4B" w:rsidRPr="0020533D" w:rsidRDefault="00F86A4B" w:rsidP="00657002">
            <w:pPr>
              <w:spacing w:line="276" w:lineRule="auto"/>
              <w:rPr>
                <w:rFonts w:ascii="Calibri" w:hAnsi="Calibri"/>
              </w:rPr>
            </w:pPr>
            <w:r w:rsidRPr="0020533D">
              <w:rPr>
                <w:rFonts w:ascii="Calibri" w:hAnsi="Calibri"/>
              </w:rPr>
              <w:t xml:space="preserve">Lab Location: </w:t>
            </w:r>
          </w:p>
        </w:tc>
        <w:tc>
          <w:tcPr>
            <w:tcW w:w="1728" w:type="dxa"/>
            <w:gridSpan w:val="2"/>
            <w:tcBorders>
              <w:top w:val="nil"/>
              <w:left w:val="single" w:sz="2" w:space="0" w:color="BFBFBF"/>
              <w:bottom w:val="nil"/>
              <w:right w:val="nil"/>
            </w:tcBorders>
          </w:tcPr>
          <w:p w:rsidR="00F86A4B" w:rsidRPr="0020533D" w:rsidRDefault="00177B24" w:rsidP="00177B24">
            <w:pPr>
              <w:spacing w:line="276" w:lineRule="auto"/>
              <w:rPr>
                <w:rFonts w:ascii="Calibri" w:hAnsi="Calibri"/>
              </w:rPr>
            </w:pPr>
            <w:r>
              <w:rPr>
                <w:rFonts w:ascii="Calibri" w:hAnsi="Calibri"/>
              </w:rPr>
              <w:t>T191</w:t>
            </w:r>
          </w:p>
        </w:tc>
      </w:tr>
      <w:tr w:rsidR="00901C43" w:rsidRPr="0020533D" w:rsidTr="00657002">
        <w:tc>
          <w:tcPr>
            <w:tcW w:w="1368" w:type="dxa"/>
            <w:tcBorders>
              <w:top w:val="nil"/>
              <w:left w:val="nil"/>
              <w:bottom w:val="nil"/>
              <w:right w:val="single" w:sz="2" w:space="0" w:color="BFBFBF"/>
            </w:tcBorders>
          </w:tcPr>
          <w:p w:rsidR="00901C43" w:rsidRPr="0020533D" w:rsidRDefault="00901C43" w:rsidP="00657002">
            <w:pPr>
              <w:spacing w:line="276" w:lineRule="auto"/>
              <w:rPr>
                <w:rFonts w:ascii="Calibri" w:hAnsi="Calibri"/>
              </w:rPr>
            </w:pPr>
            <w:r w:rsidRPr="0020533D">
              <w:rPr>
                <w:rFonts w:ascii="Calibri" w:hAnsi="Calibri"/>
              </w:rPr>
              <w:t>Office Hours:</w:t>
            </w:r>
          </w:p>
        </w:tc>
        <w:tc>
          <w:tcPr>
            <w:tcW w:w="4500" w:type="dxa"/>
            <w:tcBorders>
              <w:top w:val="nil"/>
              <w:left w:val="single" w:sz="2" w:space="0" w:color="BFBFBF"/>
              <w:bottom w:val="nil"/>
              <w:right w:val="single" w:sz="2" w:space="0" w:color="BFBFBF"/>
            </w:tcBorders>
            <w:shd w:val="clear" w:color="auto" w:fill="auto"/>
          </w:tcPr>
          <w:p w:rsidR="00901C43" w:rsidRPr="0020533D" w:rsidRDefault="002C2958" w:rsidP="00657002">
            <w:pPr>
              <w:spacing w:line="276" w:lineRule="auto"/>
              <w:rPr>
                <w:rFonts w:ascii="Calibri" w:hAnsi="Calibri"/>
              </w:rPr>
            </w:pPr>
            <w:r>
              <w:rPr>
                <w:rFonts w:ascii="Calibri" w:hAnsi="Calibri"/>
              </w:rPr>
              <w:t>Tues, Wed, Thurs, 1-5pm</w:t>
            </w:r>
          </w:p>
        </w:tc>
        <w:tc>
          <w:tcPr>
            <w:tcW w:w="1980" w:type="dxa"/>
            <w:tcBorders>
              <w:top w:val="nil"/>
              <w:left w:val="single" w:sz="2" w:space="0" w:color="BFBFBF"/>
              <w:bottom w:val="nil"/>
              <w:right w:val="single" w:sz="2" w:space="0" w:color="BFBFBF"/>
            </w:tcBorders>
            <w:shd w:val="clear" w:color="auto" w:fill="auto"/>
          </w:tcPr>
          <w:p w:rsidR="00901C43" w:rsidRPr="0020533D" w:rsidRDefault="00901C43" w:rsidP="00657002">
            <w:pPr>
              <w:spacing w:line="276" w:lineRule="auto"/>
              <w:rPr>
                <w:rFonts w:ascii="Calibri" w:hAnsi="Calibri"/>
              </w:rPr>
            </w:pPr>
          </w:p>
        </w:tc>
        <w:tc>
          <w:tcPr>
            <w:tcW w:w="1728" w:type="dxa"/>
            <w:gridSpan w:val="2"/>
            <w:tcBorders>
              <w:top w:val="nil"/>
              <w:left w:val="single" w:sz="2" w:space="0" w:color="BFBFBF"/>
              <w:bottom w:val="nil"/>
              <w:right w:val="nil"/>
            </w:tcBorders>
          </w:tcPr>
          <w:p w:rsidR="00901C43" w:rsidRPr="0020533D" w:rsidRDefault="00901C43" w:rsidP="00657002">
            <w:pPr>
              <w:spacing w:line="276" w:lineRule="auto"/>
              <w:rPr>
                <w:rFonts w:ascii="Calibri" w:hAnsi="Calibri"/>
              </w:rPr>
            </w:pPr>
          </w:p>
        </w:tc>
      </w:tr>
      <w:tr w:rsidR="00494A6D" w:rsidRPr="0020533D" w:rsidTr="00657002">
        <w:tc>
          <w:tcPr>
            <w:tcW w:w="9576" w:type="dxa"/>
            <w:gridSpan w:val="5"/>
            <w:tcBorders>
              <w:top w:val="nil"/>
              <w:left w:val="nil"/>
              <w:bottom w:val="single" w:sz="4" w:space="0" w:color="000000"/>
              <w:right w:val="nil"/>
            </w:tcBorders>
          </w:tcPr>
          <w:p w:rsidR="00494A6D" w:rsidRPr="00494A6D" w:rsidRDefault="00494A6D" w:rsidP="00657002">
            <w:pPr>
              <w:spacing w:line="276" w:lineRule="auto"/>
              <w:jc w:val="center"/>
              <w:rPr>
                <w:rFonts w:ascii="Calibri" w:hAnsi="Calibri"/>
                <w:i/>
              </w:rPr>
            </w:pPr>
          </w:p>
        </w:tc>
      </w:tr>
    </w:tbl>
    <w:p w:rsidR="008E6DC4" w:rsidRDefault="008E6DC4" w:rsidP="00740E84">
      <w:pPr>
        <w:spacing w:line="276" w:lineRule="auto"/>
        <w:jc w:val="both"/>
        <w:rPr>
          <w:rFonts w:ascii="Calibri" w:hAnsi="Calibri"/>
        </w:rPr>
      </w:pPr>
    </w:p>
    <w:p w:rsidR="009F4093" w:rsidRPr="00FD2A54" w:rsidRDefault="009F4093" w:rsidP="00740E84">
      <w:pPr>
        <w:spacing w:line="276" w:lineRule="auto"/>
        <w:jc w:val="both"/>
        <w:rPr>
          <w:rFonts w:ascii="Calibri" w:hAnsi="Calibri"/>
          <w:sz w:val="22"/>
          <w:szCs w:val="22"/>
        </w:rPr>
      </w:pPr>
    </w:p>
    <w:p w:rsidR="000E3190" w:rsidRPr="00FD2A54" w:rsidRDefault="000E3190" w:rsidP="000E3190">
      <w:pPr>
        <w:pStyle w:val="Heading1"/>
        <w:spacing w:line="276" w:lineRule="auto"/>
        <w:rPr>
          <w:rFonts w:asciiTheme="minorHAnsi" w:hAnsiTheme="minorHAnsi" w:cs="Times New Roman"/>
          <w:sz w:val="22"/>
          <w:szCs w:val="22"/>
        </w:rPr>
      </w:pPr>
      <w:r w:rsidRPr="00FD2A54">
        <w:rPr>
          <w:rFonts w:asciiTheme="minorHAnsi" w:hAnsiTheme="minorHAnsi" w:cs="Times New Roman"/>
          <w:sz w:val="22"/>
          <w:szCs w:val="22"/>
        </w:rPr>
        <w:t>Welcome!</w:t>
      </w:r>
    </w:p>
    <w:p w:rsidR="00177B24" w:rsidRDefault="00177B24" w:rsidP="00177B24">
      <w:pPr>
        <w:spacing w:line="276" w:lineRule="auto"/>
        <w:ind w:left="547"/>
        <w:rPr>
          <w:rFonts w:asciiTheme="minorHAnsi" w:hAnsiTheme="minorHAnsi"/>
          <w:sz w:val="22"/>
          <w:szCs w:val="22"/>
        </w:rPr>
      </w:pPr>
      <w:r>
        <w:rPr>
          <w:rFonts w:asciiTheme="minorHAnsi" w:hAnsiTheme="minorHAnsi"/>
          <w:sz w:val="22"/>
          <w:szCs w:val="22"/>
        </w:rPr>
        <w:t xml:space="preserve">This is a beginning course in manual drafting for students who have little or no drafting experience.  </w:t>
      </w:r>
    </w:p>
    <w:p w:rsidR="009F4093" w:rsidRPr="00FD2A54" w:rsidRDefault="009F4093" w:rsidP="003202DA">
      <w:pPr>
        <w:spacing w:line="276" w:lineRule="auto"/>
        <w:rPr>
          <w:rFonts w:asciiTheme="minorHAnsi" w:hAnsiTheme="minorHAnsi"/>
          <w:sz w:val="22"/>
          <w:szCs w:val="22"/>
        </w:rPr>
      </w:pPr>
    </w:p>
    <w:p w:rsidR="000F6CE2" w:rsidRPr="00FD2A54" w:rsidRDefault="000F6CE2"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Overview</w:t>
      </w:r>
      <w:r w:rsidR="00597417" w:rsidRPr="00FD2A54">
        <w:rPr>
          <w:rFonts w:asciiTheme="minorHAnsi" w:hAnsiTheme="minorHAnsi" w:cs="Times New Roman"/>
          <w:sz w:val="22"/>
          <w:szCs w:val="22"/>
        </w:rPr>
        <w:t xml:space="preserve"> </w:t>
      </w:r>
    </w:p>
    <w:p w:rsidR="00177B24" w:rsidRDefault="00177B24" w:rsidP="006702B0">
      <w:pPr>
        <w:spacing w:line="276" w:lineRule="auto"/>
        <w:ind w:left="547"/>
        <w:rPr>
          <w:rFonts w:asciiTheme="minorHAnsi" w:hAnsiTheme="minorHAnsi"/>
          <w:sz w:val="22"/>
          <w:szCs w:val="22"/>
        </w:rPr>
      </w:pPr>
      <w:r>
        <w:rPr>
          <w:rFonts w:asciiTheme="minorHAnsi" w:hAnsiTheme="minorHAnsi"/>
          <w:sz w:val="22"/>
          <w:szCs w:val="22"/>
        </w:rPr>
        <w:t xml:space="preserve">The objective of this class is to increase the </w:t>
      </w:r>
      <w:proofErr w:type="spellStart"/>
      <w:proofErr w:type="gramStart"/>
      <w:r>
        <w:rPr>
          <w:rFonts w:asciiTheme="minorHAnsi" w:hAnsiTheme="minorHAnsi"/>
          <w:sz w:val="22"/>
          <w:szCs w:val="22"/>
        </w:rPr>
        <w:t>students</w:t>
      </w:r>
      <w:proofErr w:type="spellEnd"/>
      <w:proofErr w:type="gramEnd"/>
      <w:r>
        <w:rPr>
          <w:rFonts w:asciiTheme="minorHAnsi" w:hAnsiTheme="minorHAnsi"/>
          <w:sz w:val="22"/>
          <w:szCs w:val="22"/>
        </w:rPr>
        <w:t xml:space="preserve"> knowledge and ability to understand orthographic</w:t>
      </w:r>
      <w:r w:rsidR="00174467">
        <w:rPr>
          <w:rFonts w:asciiTheme="minorHAnsi" w:hAnsiTheme="minorHAnsi"/>
          <w:sz w:val="22"/>
          <w:szCs w:val="22"/>
        </w:rPr>
        <w:t xml:space="preserve">, and working drawings.  Understand the principles and application of descriptive geometry and to use drafting practices in industry.  At the completion of this course, the student should be able to produce an accurate drawing using orthographic projection, sections and auxiliary views.  </w:t>
      </w:r>
    </w:p>
    <w:p w:rsidR="00174467" w:rsidRPr="00FD2A54" w:rsidRDefault="00174467" w:rsidP="00174467">
      <w:pPr>
        <w:spacing w:line="276" w:lineRule="auto"/>
        <w:rPr>
          <w:rFonts w:asciiTheme="minorHAnsi" w:hAnsiTheme="minorHAnsi"/>
          <w:sz w:val="22"/>
          <w:szCs w:val="22"/>
        </w:rPr>
      </w:pPr>
    </w:p>
    <w:p w:rsidR="002308CB" w:rsidRPr="00FD2A54" w:rsidRDefault="002308CB"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Prerequisites</w:t>
      </w:r>
    </w:p>
    <w:p w:rsidR="002308CB" w:rsidRPr="00FD2A54" w:rsidRDefault="00177B24" w:rsidP="000E3190">
      <w:pPr>
        <w:spacing w:line="276" w:lineRule="auto"/>
        <w:ind w:left="540"/>
        <w:rPr>
          <w:rFonts w:asciiTheme="minorHAnsi" w:hAnsiTheme="minorHAnsi"/>
          <w:sz w:val="22"/>
          <w:szCs w:val="22"/>
        </w:rPr>
      </w:pPr>
      <w:r>
        <w:rPr>
          <w:rFonts w:asciiTheme="minorHAnsi" w:hAnsiTheme="minorHAnsi"/>
          <w:sz w:val="22"/>
          <w:szCs w:val="22"/>
        </w:rPr>
        <w:t>None</w:t>
      </w:r>
    </w:p>
    <w:p w:rsidR="009F4093" w:rsidRPr="00FD2A54" w:rsidRDefault="009F4093" w:rsidP="000E3190">
      <w:pPr>
        <w:spacing w:line="276" w:lineRule="auto"/>
        <w:rPr>
          <w:rFonts w:asciiTheme="minorHAnsi" w:hAnsiTheme="minorHAnsi"/>
          <w:sz w:val="22"/>
          <w:szCs w:val="22"/>
        </w:rPr>
      </w:pPr>
    </w:p>
    <w:p w:rsidR="00F118F8"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 xml:space="preserve">Course </w:t>
      </w:r>
      <w:r w:rsidR="00F118F8" w:rsidRPr="00FD2A54">
        <w:rPr>
          <w:rFonts w:asciiTheme="minorHAnsi" w:hAnsiTheme="minorHAnsi" w:cs="Times New Roman"/>
          <w:sz w:val="22"/>
          <w:szCs w:val="22"/>
        </w:rPr>
        <w:t>Credits</w:t>
      </w:r>
    </w:p>
    <w:p w:rsidR="00F118F8" w:rsidRPr="00FD2A54" w:rsidRDefault="00174467" w:rsidP="000E3190">
      <w:pPr>
        <w:pStyle w:val="BodyTextIndent"/>
        <w:spacing w:line="276" w:lineRule="auto"/>
        <w:ind w:left="540"/>
        <w:jc w:val="left"/>
        <w:rPr>
          <w:rFonts w:asciiTheme="minorHAnsi" w:hAnsiTheme="minorHAnsi"/>
          <w:sz w:val="22"/>
          <w:szCs w:val="22"/>
        </w:rPr>
      </w:pPr>
      <w:r>
        <w:rPr>
          <w:rFonts w:asciiTheme="minorHAnsi" w:hAnsiTheme="minorHAnsi"/>
          <w:sz w:val="22"/>
          <w:szCs w:val="22"/>
        </w:rPr>
        <w:t>3</w:t>
      </w:r>
      <w:r w:rsidR="00AA170C" w:rsidRPr="00FD2A54">
        <w:rPr>
          <w:rFonts w:asciiTheme="minorHAnsi" w:hAnsiTheme="minorHAnsi"/>
          <w:sz w:val="22"/>
          <w:szCs w:val="22"/>
        </w:rPr>
        <w:t xml:space="preserve"> credit hours</w:t>
      </w:r>
    </w:p>
    <w:p w:rsidR="009F4093" w:rsidRPr="00FD2A54" w:rsidRDefault="009F4093" w:rsidP="000E3190">
      <w:pPr>
        <w:pStyle w:val="BodyTextIndent"/>
        <w:spacing w:line="276" w:lineRule="auto"/>
        <w:ind w:left="0"/>
        <w:jc w:val="left"/>
        <w:rPr>
          <w:rFonts w:asciiTheme="minorHAnsi" w:hAnsiTheme="minorHAnsi"/>
          <w:sz w:val="22"/>
          <w:szCs w:val="22"/>
        </w:rPr>
      </w:pPr>
    </w:p>
    <w:p w:rsidR="00544E0C"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Required Texts and Materials</w:t>
      </w:r>
    </w:p>
    <w:p w:rsidR="00445925" w:rsidRDefault="006D2732" w:rsidP="00F47A6C">
      <w:pPr>
        <w:tabs>
          <w:tab w:val="left" w:pos="540"/>
        </w:tabs>
        <w:spacing w:line="276" w:lineRule="auto"/>
        <w:ind w:left="540"/>
        <w:rPr>
          <w:rFonts w:asciiTheme="minorHAnsi" w:hAnsiTheme="minorHAnsi"/>
          <w:sz w:val="22"/>
          <w:szCs w:val="22"/>
        </w:rPr>
      </w:pPr>
      <w:r w:rsidRPr="00FD2A54">
        <w:rPr>
          <w:rFonts w:asciiTheme="minorHAnsi" w:hAnsiTheme="minorHAnsi"/>
          <w:sz w:val="22"/>
          <w:szCs w:val="22"/>
        </w:rPr>
        <w:t xml:space="preserve">Text: </w:t>
      </w:r>
      <w:r w:rsidR="00261BE4">
        <w:rPr>
          <w:rFonts w:asciiTheme="minorHAnsi" w:hAnsiTheme="minorHAnsi"/>
          <w:sz w:val="22"/>
          <w:szCs w:val="22"/>
        </w:rPr>
        <w:t xml:space="preserve">Drafting for Industry, Brown and </w:t>
      </w:r>
      <w:proofErr w:type="spellStart"/>
      <w:r w:rsidR="00261BE4">
        <w:rPr>
          <w:rFonts w:asciiTheme="minorHAnsi" w:hAnsiTheme="minorHAnsi"/>
          <w:sz w:val="22"/>
          <w:szCs w:val="22"/>
        </w:rPr>
        <w:t>Kicklighter</w:t>
      </w:r>
      <w:proofErr w:type="spellEnd"/>
      <w:r w:rsidR="00261BE4">
        <w:rPr>
          <w:rFonts w:asciiTheme="minorHAnsi" w:hAnsiTheme="minorHAnsi"/>
          <w:sz w:val="22"/>
          <w:szCs w:val="22"/>
        </w:rPr>
        <w:t>, 7</w:t>
      </w:r>
      <w:r w:rsidR="00261BE4" w:rsidRPr="00261BE4">
        <w:rPr>
          <w:rFonts w:asciiTheme="minorHAnsi" w:hAnsiTheme="minorHAnsi"/>
          <w:sz w:val="22"/>
          <w:szCs w:val="22"/>
          <w:vertAlign w:val="superscript"/>
        </w:rPr>
        <w:t>th</w:t>
      </w:r>
      <w:r w:rsidR="00261BE4">
        <w:rPr>
          <w:rFonts w:asciiTheme="minorHAnsi" w:hAnsiTheme="minorHAnsi"/>
          <w:sz w:val="22"/>
          <w:szCs w:val="22"/>
        </w:rPr>
        <w:t xml:space="preserve"> Ed.  </w:t>
      </w:r>
    </w:p>
    <w:p w:rsidR="00261BE4" w:rsidRPr="00FD2A54" w:rsidRDefault="00261BE4" w:rsidP="00F47A6C">
      <w:pPr>
        <w:tabs>
          <w:tab w:val="left" w:pos="540"/>
        </w:tabs>
        <w:spacing w:line="276" w:lineRule="auto"/>
        <w:ind w:left="540"/>
        <w:rPr>
          <w:rFonts w:asciiTheme="minorHAnsi" w:hAnsiTheme="minorHAnsi"/>
          <w:sz w:val="22"/>
          <w:szCs w:val="22"/>
        </w:rPr>
      </w:pPr>
      <w:r>
        <w:rPr>
          <w:rFonts w:asciiTheme="minorHAnsi" w:hAnsiTheme="minorHAnsi"/>
          <w:sz w:val="22"/>
          <w:szCs w:val="22"/>
        </w:rPr>
        <w:t xml:space="preserve">Along with purchase of the book, you will need the drafting kit available at the book store.  </w:t>
      </w:r>
    </w:p>
    <w:p w:rsidR="00E11D64" w:rsidRPr="00FD2A54" w:rsidRDefault="00E11D64" w:rsidP="00F47A6C">
      <w:pPr>
        <w:tabs>
          <w:tab w:val="left" w:pos="540"/>
        </w:tabs>
        <w:spacing w:line="276" w:lineRule="auto"/>
        <w:ind w:left="540"/>
        <w:rPr>
          <w:rFonts w:asciiTheme="minorHAnsi" w:hAnsiTheme="minorHAnsi"/>
          <w:sz w:val="22"/>
          <w:szCs w:val="22"/>
        </w:rPr>
      </w:pPr>
    </w:p>
    <w:p w:rsidR="0047343D" w:rsidRPr="00FD2A54" w:rsidRDefault="0047343D" w:rsidP="00F47A6C">
      <w:pPr>
        <w:tabs>
          <w:tab w:val="left" w:pos="540"/>
        </w:tabs>
        <w:spacing w:line="276" w:lineRule="auto"/>
        <w:ind w:left="540"/>
        <w:rPr>
          <w:rFonts w:asciiTheme="minorHAnsi" w:hAnsiTheme="minorHAnsi"/>
          <w:sz w:val="22"/>
          <w:szCs w:val="22"/>
        </w:rPr>
      </w:pPr>
    </w:p>
    <w:p w:rsidR="0024190F" w:rsidRPr="00FD2A54" w:rsidRDefault="0024190F" w:rsidP="0024190F">
      <w:pPr>
        <w:pStyle w:val="Heading1"/>
        <w:rPr>
          <w:rFonts w:asciiTheme="minorHAnsi" w:hAnsiTheme="minorHAnsi"/>
          <w:sz w:val="22"/>
          <w:szCs w:val="22"/>
        </w:rPr>
      </w:pPr>
      <w:r w:rsidRPr="00FD2A54">
        <w:rPr>
          <w:rFonts w:asciiTheme="minorHAnsi" w:hAnsiTheme="minorHAnsi"/>
          <w:sz w:val="22"/>
          <w:szCs w:val="22"/>
        </w:rPr>
        <w:t>Expected competencies/outcomes</w:t>
      </w:r>
    </w:p>
    <w:p w:rsidR="0024190F" w:rsidRPr="00FD2A54" w:rsidRDefault="0024190F" w:rsidP="0024190F">
      <w:pPr>
        <w:ind w:left="547"/>
        <w:rPr>
          <w:rFonts w:asciiTheme="minorHAnsi" w:hAnsiTheme="minorHAnsi"/>
          <w:sz w:val="22"/>
          <w:szCs w:val="22"/>
        </w:rPr>
      </w:pPr>
      <w:r w:rsidRPr="00FD2A54">
        <w:rPr>
          <w:rFonts w:asciiTheme="minorHAnsi" w:hAnsiTheme="minorHAnsi"/>
          <w:sz w:val="22"/>
          <w:szCs w:val="22"/>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E11D64" w:rsidRPr="00FD2A54" w:rsidRDefault="00E11D64" w:rsidP="0024190F">
      <w:pPr>
        <w:ind w:left="547"/>
        <w:rPr>
          <w:rFonts w:asciiTheme="minorHAnsi" w:hAnsiTheme="minorHAnsi"/>
          <w:sz w:val="22"/>
          <w:szCs w:val="22"/>
        </w:rPr>
      </w:pPr>
    </w:p>
    <w:p w:rsidR="00E11D64" w:rsidRPr="00FD2A54" w:rsidRDefault="00E11D64" w:rsidP="0024190F">
      <w:pPr>
        <w:ind w:left="547"/>
        <w:rPr>
          <w:rFonts w:asciiTheme="minorHAnsi" w:hAnsiTheme="minorHAnsi"/>
          <w:sz w:val="22"/>
          <w:szCs w:val="22"/>
        </w:rPr>
      </w:pPr>
    </w:p>
    <w:p w:rsidR="005539F3" w:rsidRPr="00FD2A54" w:rsidRDefault="005539F3" w:rsidP="00E11D64">
      <w:pPr>
        <w:pStyle w:val="Heading1"/>
        <w:rPr>
          <w:rFonts w:asciiTheme="minorHAnsi" w:hAnsiTheme="minorHAnsi"/>
          <w:sz w:val="22"/>
          <w:szCs w:val="22"/>
        </w:rPr>
      </w:pPr>
      <w:r w:rsidRPr="00FD2A54">
        <w:rPr>
          <w:rFonts w:asciiTheme="minorHAnsi" w:hAnsiTheme="minorHAnsi"/>
          <w:sz w:val="22"/>
          <w:szCs w:val="22"/>
        </w:rPr>
        <w:t xml:space="preserve">Disability Access: </w:t>
      </w:r>
    </w:p>
    <w:p w:rsidR="00BF7625" w:rsidRPr="00FD2A54" w:rsidRDefault="006D2732" w:rsidP="005539F3">
      <w:pPr>
        <w:ind w:left="720"/>
        <w:rPr>
          <w:rFonts w:asciiTheme="minorHAnsi" w:hAnsiTheme="minorHAnsi"/>
          <w:sz w:val="22"/>
          <w:szCs w:val="22"/>
        </w:rPr>
      </w:pPr>
      <w:r w:rsidRPr="00FD2A54">
        <w:rPr>
          <w:rFonts w:asciiTheme="minorHAnsi" w:hAnsiTheme="minorHAnsi"/>
          <w:sz w:val="22"/>
          <w:szCs w:val="22"/>
        </w:rPr>
        <w:t>Prairie State College</w:t>
      </w:r>
      <w:r w:rsidR="003A7AB3" w:rsidRPr="00FD2A54">
        <w:rPr>
          <w:rFonts w:asciiTheme="minorHAnsi" w:hAnsiTheme="minorHAnsi"/>
          <w:sz w:val="22"/>
          <w:szCs w:val="22"/>
        </w:rPr>
        <w:t xml:space="preserve"> is committed to providing reasonable accommodations for all persons with disabilities. This syllabus is available in alternate formats upon request. Students who need accommodations must be registered with Student Disability Services, </w:t>
      </w:r>
    </w:p>
    <w:p w:rsidR="003A7AB3" w:rsidRPr="00FD2A54" w:rsidRDefault="003A7AB3" w:rsidP="005539F3">
      <w:pPr>
        <w:ind w:left="720"/>
        <w:rPr>
          <w:rFonts w:asciiTheme="minorHAnsi" w:hAnsiTheme="minorHAnsi"/>
          <w:sz w:val="22"/>
          <w:szCs w:val="22"/>
        </w:rPr>
      </w:pPr>
    </w:p>
    <w:p w:rsidR="00BF7625" w:rsidRPr="00FD2A54" w:rsidRDefault="00BF7625" w:rsidP="005539F3">
      <w:pPr>
        <w:ind w:left="720"/>
        <w:rPr>
          <w:rFonts w:asciiTheme="minorHAnsi" w:hAnsiTheme="minorHAnsi"/>
          <w:sz w:val="22"/>
          <w:szCs w:val="22"/>
        </w:rPr>
      </w:pPr>
      <w:r w:rsidRPr="00FD2A54">
        <w:rPr>
          <w:rFonts w:asciiTheme="minorHAnsi" w:hAnsiTheme="minorHAnsi"/>
          <w:b/>
          <w:sz w:val="22"/>
          <w:szCs w:val="22"/>
        </w:rPr>
        <w:t>Attendance Policy</w:t>
      </w:r>
      <w:r w:rsidRPr="00FD2A54">
        <w:rPr>
          <w:rFonts w:asciiTheme="minorHAnsi" w:hAnsiTheme="minorHAnsi"/>
          <w:sz w:val="22"/>
          <w:szCs w:val="22"/>
        </w:rPr>
        <w:t xml:space="preserve">: </w:t>
      </w:r>
      <w:r w:rsidR="00430D03" w:rsidRPr="00FD2A54">
        <w:rPr>
          <w:rFonts w:asciiTheme="minorHAnsi" w:hAnsiTheme="minorHAnsi"/>
          <w:sz w:val="22"/>
          <w:szCs w:val="22"/>
        </w:rPr>
        <w:t xml:space="preserve">Attendance is expected and records will be maintained.  </w:t>
      </w:r>
      <w:r w:rsidR="006D2732" w:rsidRPr="00FD2A54">
        <w:rPr>
          <w:rFonts w:asciiTheme="minorHAnsi" w:hAnsiTheme="minorHAnsi"/>
          <w:sz w:val="22"/>
          <w:szCs w:val="22"/>
        </w:rPr>
        <w:t xml:space="preserve">Consistent attendance is essential for success in this course.  Tardiness and leaving class/lab early will also be noted.  People entering the classroom late should take the instructor and students into consideration.  </w:t>
      </w:r>
      <w:r w:rsidR="00430D03" w:rsidRPr="00FD2A54">
        <w:rPr>
          <w:rFonts w:asciiTheme="minorHAnsi" w:hAnsiTheme="minorHAnsi"/>
          <w:sz w:val="22"/>
          <w:szCs w:val="22"/>
        </w:rPr>
        <w:t xml:space="preserve">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5539F3" w:rsidRPr="00FD2A54" w:rsidRDefault="005539F3" w:rsidP="005539F3">
      <w:pPr>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Professionalism Policy</w:t>
      </w:r>
      <w:r w:rsidRPr="00FD2A54">
        <w:rPr>
          <w:rFonts w:asciiTheme="minorHAnsi" w:hAnsiTheme="minorHAnsi"/>
          <w:sz w:val="22"/>
          <w:szCs w:val="22"/>
        </w:rPr>
        <w:t xml:space="preserve">: </w:t>
      </w:r>
    </w:p>
    <w:p w:rsidR="00B41268" w:rsidRPr="00FD2A54" w:rsidRDefault="006D2732" w:rsidP="00B41268">
      <w:pPr>
        <w:ind w:left="720"/>
        <w:rPr>
          <w:rFonts w:asciiTheme="minorHAnsi" w:hAnsiTheme="minorHAnsi"/>
          <w:sz w:val="22"/>
          <w:szCs w:val="22"/>
        </w:rPr>
      </w:pPr>
      <w:r w:rsidRPr="00FD2A54">
        <w:rPr>
          <w:rFonts w:asciiTheme="minorHAnsi" w:hAnsiTheme="minorHAnsi"/>
          <w:sz w:val="22"/>
          <w:szCs w:val="22"/>
        </w:rPr>
        <w:t>Per college</w:t>
      </w:r>
      <w:r w:rsidR="00B41268" w:rsidRPr="00FD2A54">
        <w:rPr>
          <w:rFonts w:asciiTheme="minorHAnsi" w:hAnsiTheme="minorHAnsi"/>
          <w:sz w:val="22"/>
          <w:szCs w:val="22"/>
        </w:rPr>
        <w:t xml:space="preserve"> policy and classroom etiquette; mobile phones, iPods, </w:t>
      </w:r>
      <w:r w:rsidR="00B41268" w:rsidRPr="00FD2A54">
        <w:rPr>
          <w:rFonts w:asciiTheme="minorHAnsi" w:hAnsiTheme="minorHAnsi"/>
          <w:i/>
          <w:iCs/>
          <w:sz w:val="22"/>
          <w:szCs w:val="22"/>
        </w:rPr>
        <w:t>etc</w:t>
      </w:r>
      <w:r w:rsidR="00B41268" w:rsidRPr="00FD2A54">
        <w:rPr>
          <w:rFonts w:asciiTheme="minorHAnsi" w:hAnsiTheme="minorHAnsi"/>
          <w:sz w:val="22"/>
          <w:szCs w:val="22"/>
        </w:rPr>
        <w:t xml:space="preserve">. </w:t>
      </w:r>
      <w:r w:rsidR="00B41268" w:rsidRPr="00FD2A54">
        <w:rPr>
          <w:rFonts w:asciiTheme="minorHAnsi" w:hAnsiTheme="minorHAnsi"/>
          <w:b/>
          <w:sz w:val="22"/>
          <w:szCs w:val="22"/>
        </w:rPr>
        <w:t>must be silenced</w:t>
      </w:r>
      <w:r w:rsidR="00B41268" w:rsidRPr="00FD2A54">
        <w:rPr>
          <w:rFonts w:asciiTheme="minorHAnsi" w:hAnsiTheme="minorHAnsi"/>
          <w:sz w:val="22"/>
          <w:szCs w:val="22"/>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00B41268" w:rsidRPr="00FD2A54">
        <w:rPr>
          <w:rFonts w:asciiTheme="minorHAnsi" w:hAnsiTheme="minorHAnsi"/>
          <w:i/>
          <w:sz w:val="22"/>
          <w:szCs w:val="22"/>
        </w:rPr>
        <w:t>etc</w:t>
      </w:r>
      <w:r w:rsidR="00B41268" w:rsidRPr="00FD2A54">
        <w:rPr>
          <w:rFonts w:asciiTheme="minorHAnsi" w:hAnsiTheme="minorHAnsi"/>
          <w:sz w:val="22"/>
          <w:szCs w:val="22"/>
        </w:rPr>
        <w:t xml:space="preserve">., and have been warned may suffer a reduction in their final class grade. </w:t>
      </w:r>
    </w:p>
    <w:p w:rsidR="00B41268" w:rsidRPr="00FD2A54" w:rsidRDefault="00B41268" w:rsidP="00B41268">
      <w:pPr>
        <w:ind w:left="720"/>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 xml:space="preserve">Academic </w:t>
      </w:r>
      <w:r w:rsidR="00C62FEA" w:rsidRPr="00FD2A54">
        <w:rPr>
          <w:rFonts w:asciiTheme="minorHAnsi" w:hAnsiTheme="minorHAnsi"/>
          <w:b/>
          <w:sz w:val="22"/>
          <w:szCs w:val="22"/>
        </w:rPr>
        <w:t>Conduct</w:t>
      </w:r>
      <w:r w:rsidRPr="00FD2A54">
        <w:rPr>
          <w:rFonts w:asciiTheme="minorHAnsi" w:hAnsiTheme="minorHAnsi"/>
          <w:b/>
          <w:sz w:val="22"/>
          <w:szCs w:val="22"/>
        </w:rPr>
        <w:t xml:space="preserve"> Policy</w:t>
      </w:r>
      <w:r w:rsidRPr="00FD2A54">
        <w:rPr>
          <w:rFonts w:asciiTheme="minorHAnsi" w:hAnsiTheme="minorHAnsi"/>
          <w:sz w:val="22"/>
          <w:szCs w:val="22"/>
        </w:rPr>
        <w:t xml:space="preserve">: </w:t>
      </w:r>
    </w:p>
    <w:p w:rsidR="00B41268" w:rsidRPr="00FD2A54" w:rsidRDefault="00B41268" w:rsidP="00B41268">
      <w:pPr>
        <w:ind w:left="720"/>
        <w:rPr>
          <w:rFonts w:asciiTheme="minorHAnsi" w:hAnsiTheme="minorHAnsi"/>
          <w:sz w:val="22"/>
          <w:szCs w:val="22"/>
        </w:rPr>
      </w:pPr>
      <w:r w:rsidRPr="00FD2A54">
        <w:rPr>
          <w:rFonts w:asciiTheme="minorHAnsi" w:hAnsiTheme="minorHAnsi"/>
          <w:sz w:val="22"/>
          <w:szCs w:val="22"/>
        </w:rPr>
        <w:t>Academic dishonesty in any form will not be tolerated. If you are uncertain as to what c</w:t>
      </w:r>
      <w:r w:rsidR="006D2732" w:rsidRPr="00FD2A54">
        <w:rPr>
          <w:rFonts w:asciiTheme="minorHAnsi" w:hAnsiTheme="minorHAnsi"/>
          <w:sz w:val="22"/>
          <w:szCs w:val="22"/>
        </w:rPr>
        <w:t xml:space="preserve">onstitutes academic </w:t>
      </w:r>
      <w:proofErr w:type="gramStart"/>
      <w:r w:rsidR="006D2732" w:rsidRPr="00FD2A54">
        <w:rPr>
          <w:rFonts w:asciiTheme="minorHAnsi" w:hAnsiTheme="minorHAnsi"/>
          <w:sz w:val="22"/>
          <w:szCs w:val="22"/>
        </w:rPr>
        <w:t>dishonesty.</w:t>
      </w:r>
      <w:proofErr w:type="gramEnd"/>
      <w:r w:rsidR="006D2732" w:rsidRPr="00FD2A54">
        <w:rPr>
          <w:rFonts w:asciiTheme="minorHAnsi" w:hAnsiTheme="minorHAnsi"/>
          <w:sz w:val="22"/>
          <w:szCs w:val="22"/>
        </w:rPr>
        <w:t xml:space="preserve">  As in all College</w:t>
      </w:r>
      <w:r w:rsidRPr="00FD2A54">
        <w:rPr>
          <w:rFonts w:asciiTheme="minorHAnsi" w:hAnsiTheme="minorHAnsi"/>
          <w:sz w:val="22"/>
          <w:szCs w:val="22"/>
        </w:rPr>
        <w:t xml:space="preserve"> courses, </w:t>
      </w:r>
      <w:proofErr w:type="gramStart"/>
      <w:r w:rsidRPr="00FD2A54">
        <w:rPr>
          <w:rFonts w:asciiTheme="minorHAnsi" w:hAnsiTheme="minorHAnsi"/>
          <w:sz w:val="22"/>
          <w:szCs w:val="22"/>
        </w:rPr>
        <w:t>The</w:t>
      </w:r>
      <w:proofErr w:type="gramEnd"/>
      <w:r w:rsidRPr="00FD2A54">
        <w:rPr>
          <w:rFonts w:asciiTheme="minorHAnsi" w:hAnsiTheme="minorHAnsi"/>
          <w:sz w:val="22"/>
          <w:szCs w:val="22"/>
        </w:rPr>
        <w:t xml:space="preserve"> </w:t>
      </w:r>
      <w:r w:rsidR="006D2732" w:rsidRPr="00FD2A54">
        <w:rPr>
          <w:rFonts w:asciiTheme="minorHAnsi" w:hAnsiTheme="minorHAnsi"/>
          <w:sz w:val="22"/>
          <w:szCs w:val="22"/>
        </w:rPr>
        <w:t xml:space="preserve">student handbook </w:t>
      </w:r>
      <w:r w:rsidRPr="00FD2A54">
        <w:rPr>
          <w:rFonts w:asciiTheme="minorHAnsi" w:hAnsiTheme="minorHAnsi"/>
          <w:sz w:val="22"/>
          <w:szCs w:val="22"/>
        </w:rPr>
        <w:t xml:space="preserve">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w:t>
      </w:r>
      <w:r w:rsidR="006D2732" w:rsidRPr="00FD2A54">
        <w:rPr>
          <w:rFonts w:asciiTheme="minorHAnsi" w:hAnsiTheme="minorHAnsi"/>
          <w:sz w:val="22"/>
          <w:szCs w:val="22"/>
        </w:rPr>
        <w:t>in expulsion from the College</w:t>
      </w:r>
    </w:p>
    <w:p w:rsidR="0010077D" w:rsidRPr="00FD2A54" w:rsidRDefault="0010077D" w:rsidP="00B41268">
      <w:pPr>
        <w:ind w:left="720"/>
        <w:rPr>
          <w:rFonts w:asciiTheme="minorHAnsi" w:hAnsiTheme="minorHAnsi"/>
          <w:sz w:val="22"/>
          <w:szCs w:val="22"/>
        </w:rPr>
      </w:pPr>
    </w:p>
    <w:p w:rsidR="0010077D" w:rsidRPr="00FD2A54" w:rsidRDefault="0010077D" w:rsidP="00B41268">
      <w:pPr>
        <w:ind w:left="720"/>
        <w:rPr>
          <w:rFonts w:asciiTheme="minorHAnsi" w:hAnsiTheme="minorHAnsi"/>
          <w:b/>
          <w:sz w:val="22"/>
          <w:szCs w:val="22"/>
        </w:rPr>
      </w:pPr>
      <w:r w:rsidRPr="00FD2A54">
        <w:rPr>
          <w:rFonts w:asciiTheme="minorHAnsi" w:hAnsiTheme="minorHAnsi"/>
          <w:b/>
          <w:sz w:val="22"/>
          <w:szCs w:val="22"/>
        </w:rPr>
        <w:t>Methods of Evaluation:</w:t>
      </w:r>
    </w:p>
    <w:p w:rsidR="00A00714" w:rsidRPr="00FD2A54" w:rsidRDefault="0010077D" w:rsidP="00261BE4">
      <w:pPr>
        <w:ind w:left="720"/>
        <w:rPr>
          <w:rFonts w:asciiTheme="minorHAnsi" w:hAnsiTheme="minorHAnsi"/>
          <w:sz w:val="22"/>
          <w:szCs w:val="22"/>
        </w:rPr>
      </w:pPr>
      <w:r w:rsidRPr="00FD2A54">
        <w:rPr>
          <w:rFonts w:asciiTheme="minorHAnsi" w:hAnsiTheme="minorHAnsi"/>
          <w:sz w:val="22"/>
          <w:szCs w:val="22"/>
        </w:rPr>
        <w:t xml:space="preserve">The norm expected in </w:t>
      </w:r>
      <w:r w:rsidR="00A00714" w:rsidRPr="00FD2A54">
        <w:rPr>
          <w:rFonts w:asciiTheme="minorHAnsi" w:hAnsiTheme="minorHAnsi"/>
          <w:sz w:val="22"/>
          <w:szCs w:val="22"/>
        </w:rPr>
        <w:t xml:space="preserve">the workplace is “Excellence”.  The same is expected of your work in this course.  </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Grading criteria: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Quizzes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Excellent performance (your best) earns you an 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Homework   </w:t>
      </w:r>
      <w:r w:rsidR="003870B8" w:rsidRPr="00FD2A54">
        <w:rPr>
          <w:rFonts w:asciiTheme="minorHAnsi" w:hAnsiTheme="minorHAnsi"/>
          <w:sz w:val="22"/>
          <w:szCs w:val="22"/>
        </w:rPr>
        <w:t xml:space="preserve">                      </w:t>
      </w:r>
      <w:r w:rsidRPr="00FD2A54">
        <w:rPr>
          <w:rFonts w:asciiTheme="minorHAnsi" w:hAnsiTheme="minorHAnsi"/>
          <w:sz w:val="22"/>
          <w:szCs w:val="22"/>
        </w:rPr>
        <w:t>10%</w:t>
      </w:r>
      <w:r w:rsidR="003870B8" w:rsidRPr="00FD2A54">
        <w:rPr>
          <w:rFonts w:asciiTheme="minorHAnsi" w:hAnsiTheme="minorHAnsi"/>
          <w:sz w:val="22"/>
          <w:szCs w:val="22"/>
        </w:rPr>
        <w:tab/>
      </w:r>
      <w:r w:rsidR="003870B8" w:rsidRPr="00FD2A54">
        <w:rPr>
          <w:rFonts w:asciiTheme="minorHAnsi" w:hAnsiTheme="minorHAnsi"/>
          <w:sz w:val="22"/>
          <w:szCs w:val="22"/>
        </w:rPr>
        <w:tab/>
        <w:t>Good performance (moderate effort) earns you a B</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Midterm Exam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Mediocre performance (little effort) earns you a C</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Final Exam  </w:t>
      </w:r>
      <w:r w:rsidR="003870B8" w:rsidRPr="00FD2A54">
        <w:rPr>
          <w:rFonts w:asciiTheme="minorHAnsi" w:hAnsiTheme="minorHAnsi"/>
          <w:sz w:val="22"/>
          <w:szCs w:val="22"/>
        </w:rPr>
        <w:t xml:space="preserve">                       </w:t>
      </w:r>
      <w:r w:rsidRPr="00FD2A54">
        <w:rPr>
          <w:rFonts w:asciiTheme="minorHAnsi" w:hAnsiTheme="minorHAnsi"/>
          <w:sz w:val="22"/>
          <w:szCs w:val="22"/>
        </w:rPr>
        <w:t>20%</w:t>
      </w:r>
      <w:r w:rsidR="003870B8" w:rsidRPr="00FD2A54">
        <w:rPr>
          <w:rFonts w:asciiTheme="minorHAnsi" w:hAnsiTheme="minorHAnsi"/>
          <w:sz w:val="22"/>
          <w:szCs w:val="22"/>
        </w:rPr>
        <w:tab/>
      </w:r>
      <w:r w:rsidR="003870B8" w:rsidRPr="00FD2A54">
        <w:rPr>
          <w:rFonts w:asciiTheme="minorHAnsi" w:hAnsiTheme="minorHAnsi"/>
          <w:sz w:val="22"/>
          <w:szCs w:val="22"/>
        </w:rPr>
        <w:tab/>
        <w:t>Poor performance (minimum effort) earns you a D</w:t>
      </w:r>
    </w:p>
    <w:p w:rsidR="003870B8"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Attendance/Classroom </w:t>
      </w:r>
      <w:r w:rsidR="003870B8" w:rsidRPr="00FD2A54">
        <w:rPr>
          <w:rFonts w:asciiTheme="minorHAnsi" w:hAnsiTheme="minorHAnsi"/>
          <w:sz w:val="22"/>
          <w:szCs w:val="22"/>
        </w:rPr>
        <w:t xml:space="preserve">  10%</w:t>
      </w:r>
    </w:p>
    <w:p w:rsidR="00A00714"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Participation  </w:t>
      </w:r>
    </w:p>
    <w:p w:rsidR="003870B8"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Shop/Lab  </w:t>
      </w:r>
      <w:r w:rsidRPr="00FD2A54">
        <w:rPr>
          <w:rFonts w:asciiTheme="minorHAnsi" w:hAnsiTheme="minorHAnsi"/>
          <w:sz w:val="22"/>
          <w:szCs w:val="22"/>
        </w:rPr>
        <w:tab/>
        <w:t xml:space="preserve">             30%</w:t>
      </w:r>
    </w:p>
    <w:p w:rsidR="009449FD" w:rsidRPr="00FD2A54" w:rsidRDefault="009449FD"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7D2B15" w:rsidRPr="00FD2A54" w:rsidRDefault="007D2B15" w:rsidP="007D2B15">
      <w:pPr>
        <w:ind w:left="720"/>
        <w:rPr>
          <w:rFonts w:asciiTheme="minorHAnsi" w:hAnsiTheme="minorHAnsi"/>
          <w:b/>
          <w:bCs/>
          <w:sz w:val="22"/>
          <w:szCs w:val="22"/>
        </w:rPr>
      </w:pPr>
      <w:r w:rsidRPr="00FD2A54">
        <w:rPr>
          <w:rFonts w:asciiTheme="minorHAnsi" w:hAnsiTheme="minorHAnsi"/>
          <w:b/>
          <w:bCs/>
          <w:sz w:val="22"/>
          <w:szCs w:val="22"/>
        </w:rPr>
        <w:t>Course Goals/Objectives</w:t>
      </w:r>
    </w:p>
    <w:p w:rsidR="0047343D" w:rsidRPr="00FD2A54" w:rsidRDefault="0047343D" w:rsidP="007D2B15">
      <w:pPr>
        <w:ind w:left="720"/>
        <w:rPr>
          <w:rFonts w:asciiTheme="minorHAnsi" w:hAnsiTheme="minorHAnsi"/>
          <w:b/>
          <w:bCs/>
          <w:sz w:val="22"/>
          <w:szCs w:val="22"/>
        </w:rPr>
      </w:pPr>
    </w:p>
    <w:p w:rsidR="006702B0" w:rsidRPr="006702B0" w:rsidRDefault="006702B0" w:rsidP="006702B0">
      <w:pPr>
        <w:ind w:firstLine="720"/>
        <w:rPr>
          <w:rFonts w:asciiTheme="minorHAnsi" w:hAnsiTheme="minorHAnsi"/>
          <w:sz w:val="22"/>
          <w:szCs w:val="22"/>
        </w:rPr>
      </w:pPr>
      <w:r w:rsidRPr="006702B0">
        <w:rPr>
          <w:rFonts w:asciiTheme="minorHAnsi" w:hAnsiTheme="minorHAnsi"/>
          <w:sz w:val="22"/>
          <w:szCs w:val="22"/>
        </w:rPr>
        <w:t>Upon successful completion of this course, students will be able to:</w:t>
      </w:r>
    </w:p>
    <w:p w:rsidR="006702B0" w:rsidRPr="006702B0" w:rsidRDefault="006702B0" w:rsidP="006702B0">
      <w:pPr>
        <w:ind w:left="720" w:firstLine="720"/>
        <w:rPr>
          <w:rFonts w:asciiTheme="minorHAnsi" w:hAnsiTheme="minorHAnsi"/>
          <w:sz w:val="22"/>
          <w:szCs w:val="22"/>
        </w:rPr>
      </w:pPr>
      <w:r w:rsidRPr="006702B0">
        <w:rPr>
          <w:rFonts w:asciiTheme="minorHAnsi" w:hAnsiTheme="minorHAnsi"/>
          <w:sz w:val="22"/>
          <w:szCs w:val="22"/>
        </w:rPr>
        <w:t xml:space="preserve">1. </w:t>
      </w:r>
      <w:r w:rsidR="00261BE4">
        <w:rPr>
          <w:rFonts w:asciiTheme="minorHAnsi" w:hAnsiTheme="minorHAnsi"/>
          <w:sz w:val="22"/>
          <w:szCs w:val="22"/>
        </w:rPr>
        <w:t>Use drafting equipment to create drawings</w:t>
      </w:r>
    </w:p>
    <w:p w:rsidR="006702B0" w:rsidRPr="006702B0" w:rsidRDefault="006702B0" w:rsidP="006702B0">
      <w:pPr>
        <w:ind w:left="720" w:firstLine="720"/>
        <w:rPr>
          <w:rFonts w:asciiTheme="minorHAnsi" w:hAnsiTheme="minorHAnsi"/>
          <w:sz w:val="22"/>
          <w:szCs w:val="22"/>
        </w:rPr>
      </w:pPr>
      <w:r w:rsidRPr="006702B0">
        <w:rPr>
          <w:rFonts w:asciiTheme="minorHAnsi" w:hAnsiTheme="minorHAnsi"/>
          <w:sz w:val="22"/>
          <w:szCs w:val="22"/>
        </w:rPr>
        <w:t xml:space="preserve">2. </w:t>
      </w:r>
      <w:r w:rsidR="00261BE4">
        <w:rPr>
          <w:rFonts w:asciiTheme="minorHAnsi" w:hAnsiTheme="minorHAnsi"/>
          <w:sz w:val="22"/>
          <w:szCs w:val="22"/>
        </w:rPr>
        <w:t>Create precise and accurate drawings</w:t>
      </w:r>
    </w:p>
    <w:p w:rsidR="006702B0" w:rsidRDefault="006702B0" w:rsidP="006702B0">
      <w:pPr>
        <w:ind w:left="1440"/>
        <w:rPr>
          <w:rFonts w:asciiTheme="minorHAnsi" w:hAnsiTheme="minorHAnsi"/>
          <w:sz w:val="22"/>
          <w:szCs w:val="22"/>
        </w:rPr>
      </w:pPr>
      <w:r w:rsidRPr="006702B0">
        <w:rPr>
          <w:rFonts w:asciiTheme="minorHAnsi" w:hAnsiTheme="minorHAnsi"/>
          <w:sz w:val="22"/>
          <w:szCs w:val="22"/>
        </w:rPr>
        <w:t xml:space="preserve">3. </w:t>
      </w:r>
      <w:r w:rsidR="00261BE4">
        <w:rPr>
          <w:rFonts w:asciiTheme="minorHAnsi" w:hAnsiTheme="minorHAnsi"/>
          <w:sz w:val="22"/>
          <w:szCs w:val="22"/>
        </w:rPr>
        <w:t>Read and understand drawings</w:t>
      </w:r>
    </w:p>
    <w:p w:rsidR="006702B0" w:rsidRPr="006702B0" w:rsidRDefault="006702B0" w:rsidP="006702B0">
      <w:pPr>
        <w:ind w:left="1440"/>
        <w:rPr>
          <w:rFonts w:asciiTheme="minorHAnsi" w:hAnsiTheme="minorHAnsi"/>
          <w:sz w:val="22"/>
          <w:szCs w:val="22"/>
        </w:rPr>
      </w:pPr>
    </w:p>
    <w:p w:rsidR="006702B0" w:rsidRPr="006702B0" w:rsidRDefault="006702B0" w:rsidP="006702B0">
      <w:pPr>
        <w:ind w:firstLine="720"/>
        <w:rPr>
          <w:rFonts w:asciiTheme="minorHAnsi" w:hAnsiTheme="minorHAnsi"/>
          <w:b/>
          <w:bCs/>
          <w:sz w:val="22"/>
          <w:szCs w:val="22"/>
        </w:rPr>
      </w:pPr>
      <w:r w:rsidRPr="006702B0">
        <w:rPr>
          <w:rFonts w:asciiTheme="minorHAnsi" w:hAnsiTheme="minorHAnsi"/>
          <w:b/>
          <w:bCs/>
          <w:sz w:val="22"/>
          <w:szCs w:val="22"/>
        </w:rPr>
        <w:t>Detailed topical course outline</w:t>
      </w:r>
    </w:p>
    <w:p w:rsidR="006702B0" w:rsidRPr="00261BE4" w:rsidRDefault="00261BE4" w:rsidP="00261BE4">
      <w:pPr>
        <w:pStyle w:val="ListParagraph"/>
        <w:numPr>
          <w:ilvl w:val="0"/>
          <w:numId w:val="22"/>
        </w:numPr>
        <w:rPr>
          <w:rFonts w:asciiTheme="minorHAnsi" w:hAnsiTheme="minorHAnsi"/>
          <w:sz w:val="22"/>
          <w:szCs w:val="22"/>
        </w:rPr>
      </w:pPr>
      <w:r w:rsidRPr="00261BE4">
        <w:rPr>
          <w:rFonts w:asciiTheme="minorHAnsi" w:hAnsiTheme="minorHAnsi"/>
          <w:sz w:val="22"/>
          <w:szCs w:val="22"/>
        </w:rPr>
        <w:t>Reading assig</w:t>
      </w:r>
      <w:r w:rsidR="000912E8">
        <w:rPr>
          <w:rFonts w:asciiTheme="minorHAnsi" w:hAnsiTheme="minorHAnsi"/>
          <w:sz w:val="22"/>
          <w:szCs w:val="22"/>
        </w:rPr>
        <w:t>n</w:t>
      </w:r>
      <w:r w:rsidRPr="00261BE4">
        <w:rPr>
          <w:rFonts w:asciiTheme="minorHAnsi" w:hAnsiTheme="minorHAnsi"/>
          <w:sz w:val="22"/>
          <w:szCs w:val="22"/>
        </w:rPr>
        <w:t>ments</w:t>
      </w:r>
    </w:p>
    <w:p w:rsidR="00261BE4" w:rsidRDefault="00261BE4" w:rsidP="00261BE4">
      <w:pPr>
        <w:pStyle w:val="ListParagraph"/>
        <w:ind w:left="2880"/>
        <w:rPr>
          <w:rFonts w:asciiTheme="minorHAnsi" w:hAnsiTheme="minorHAnsi"/>
          <w:sz w:val="22"/>
          <w:szCs w:val="22"/>
        </w:rPr>
      </w:pPr>
      <w:proofErr w:type="gramStart"/>
      <w:r>
        <w:rPr>
          <w:rFonts w:asciiTheme="minorHAnsi" w:hAnsiTheme="minorHAnsi"/>
          <w:sz w:val="22"/>
          <w:szCs w:val="22"/>
        </w:rPr>
        <w:t xml:space="preserve">Chapters 1, 2, 8, 9, </w:t>
      </w:r>
      <w:r w:rsidR="000C31DE">
        <w:rPr>
          <w:rFonts w:asciiTheme="minorHAnsi" w:hAnsiTheme="minorHAnsi"/>
          <w:sz w:val="22"/>
          <w:szCs w:val="22"/>
        </w:rPr>
        <w:t>10, 12, 17.</w:t>
      </w:r>
      <w:proofErr w:type="gramEnd"/>
      <w:r w:rsidR="000C31DE">
        <w:rPr>
          <w:rFonts w:asciiTheme="minorHAnsi" w:hAnsiTheme="minorHAnsi"/>
          <w:sz w:val="22"/>
          <w:szCs w:val="22"/>
        </w:rPr>
        <w:t xml:space="preserve">  These reading assignments will parallel the classroom lectures.  </w:t>
      </w:r>
    </w:p>
    <w:p w:rsidR="000C31DE" w:rsidRPr="00261BE4" w:rsidRDefault="000C31DE" w:rsidP="00261BE4">
      <w:pPr>
        <w:pStyle w:val="ListParagraph"/>
        <w:ind w:left="2880"/>
        <w:rPr>
          <w:rFonts w:asciiTheme="minorHAnsi" w:hAnsiTheme="minorHAnsi"/>
          <w:sz w:val="22"/>
          <w:szCs w:val="22"/>
        </w:rPr>
      </w:pPr>
    </w:p>
    <w:p w:rsidR="006702B0" w:rsidRPr="000C31DE" w:rsidRDefault="000C31DE" w:rsidP="000C31DE">
      <w:pPr>
        <w:pStyle w:val="ListParagraph"/>
        <w:numPr>
          <w:ilvl w:val="0"/>
          <w:numId w:val="22"/>
        </w:numPr>
        <w:rPr>
          <w:rFonts w:asciiTheme="minorHAnsi" w:hAnsiTheme="minorHAnsi"/>
          <w:sz w:val="22"/>
          <w:szCs w:val="22"/>
        </w:rPr>
      </w:pPr>
      <w:r w:rsidRPr="000C31DE">
        <w:rPr>
          <w:rFonts w:asciiTheme="minorHAnsi" w:hAnsiTheme="minorHAnsi"/>
          <w:sz w:val="22"/>
          <w:szCs w:val="22"/>
        </w:rPr>
        <w:t>Drawing assignments</w:t>
      </w:r>
    </w:p>
    <w:p w:rsidR="000C31DE" w:rsidRDefault="000C31DE" w:rsidP="000C31DE">
      <w:pPr>
        <w:pStyle w:val="ListParagraph"/>
        <w:ind w:left="2880"/>
        <w:rPr>
          <w:rFonts w:asciiTheme="minorHAnsi" w:hAnsiTheme="minorHAnsi"/>
          <w:sz w:val="22"/>
          <w:szCs w:val="22"/>
        </w:rPr>
      </w:pPr>
      <w:r>
        <w:rPr>
          <w:rFonts w:asciiTheme="minorHAnsi" w:hAnsiTheme="minorHAnsi"/>
          <w:sz w:val="22"/>
          <w:szCs w:val="22"/>
        </w:rPr>
        <w:t xml:space="preserve">These assignments follow the topics covered in the reading assignments.  It is expected to complete the assignments by the next scheduled class.  Assignments will be graded and will be reviewed by the instructor at the beginning of the classes.  </w:t>
      </w:r>
    </w:p>
    <w:p w:rsidR="000C31DE" w:rsidRDefault="000C31DE" w:rsidP="000C31DE">
      <w:pPr>
        <w:pStyle w:val="ListParagraph"/>
        <w:ind w:left="2880"/>
        <w:rPr>
          <w:rFonts w:asciiTheme="minorHAnsi" w:hAnsiTheme="minorHAnsi"/>
          <w:sz w:val="22"/>
          <w:szCs w:val="22"/>
        </w:rPr>
      </w:pPr>
    </w:p>
    <w:p w:rsidR="000C31DE" w:rsidRDefault="000C31DE" w:rsidP="000C31DE">
      <w:pPr>
        <w:pStyle w:val="ListParagraph"/>
        <w:ind w:left="2880"/>
        <w:rPr>
          <w:rFonts w:asciiTheme="minorHAnsi" w:hAnsiTheme="minorHAnsi"/>
          <w:sz w:val="22"/>
          <w:szCs w:val="22"/>
        </w:rPr>
      </w:pPr>
      <w:r>
        <w:rPr>
          <w:rFonts w:asciiTheme="minorHAnsi" w:hAnsiTheme="minorHAnsi"/>
          <w:sz w:val="22"/>
          <w:szCs w:val="22"/>
        </w:rPr>
        <w:t>Week 2:  Pages 72-</w:t>
      </w:r>
      <w:proofErr w:type="gramStart"/>
      <w:r>
        <w:rPr>
          <w:rFonts w:asciiTheme="minorHAnsi" w:hAnsiTheme="minorHAnsi"/>
          <w:sz w:val="22"/>
          <w:szCs w:val="22"/>
        </w:rPr>
        <w:t>73  Problems</w:t>
      </w:r>
      <w:proofErr w:type="gramEnd"/>
      <w:r>
        <w:rPr>
          <w:rFonts w:asciiTheme="minorHAnsi" w:hAnsiTheme="minorHAnsi"/>
          <w:sz w:val="22"/>
          <w:szCs w:val="22"/>
        </w:rPr>
        <w:t xml:space="preserve"> 1,2,4,6,7</w:t>
      </w:r>
    </w:p>
    <w:p w:rsidR="00C20F47" w:rsidRDefault="00C20F47" w:rsidP="000C31DE">
      <w:pPr>
        <w:pStyle w:val="ListParagraph"/>
        <w:ind w:left="2880"/>
        <w:rPr>
          <w:rFonts w:asciiTheme="minorHAnsi" w:hAnsiTheme="minorHAnsi"/>
          <w:sz w:val="22"/>
          <w:szCs w:val="22"/>
        </w:rPr>
      </w:pPr>
      <w:r>
        <w:rPr>
          <w:rFonts w:asciiTheme="minorHAnsi" w:hAnsiTheme="minorHAnsi"/>
          <w:sz w:val="22"/>
          <w:szCs w:val="22"/>
        </w:rPr>
        <w:t>Week 3: Pages 74-</w:t>
      </w:r>
      <w:proofErr w:type="gramStart"/>
      <w:r>
        <w:rPr>
          <w:rFonts w:asciiTheme="minorHAnsi" w:hAnsiTheme="minorHAnsi"/>
          <w:sz w:val="22"/>
          <w:szCs w:val="22"/>
        </w:rPr>
        <w:t>75  Problems</w:t>
      </w:r>
      <w:proofErr w:type="gramEnd"/>
      <w:r>
        <w:rPr>
          <w:rFonts w:asciiTheme="minorHAnsi" w:hAnsiTheme="minorHAnsi"/>
          <w:sz w:val="22"/>
          <w:szCs w:val="22"/>
        </w:rPr>
        <w:t xml:space="preserve"> 13 and 19</w:t>
      </w:r>
    </w:p>
    <w:p w:rsidR="00C20F47" w:rsidRDefault="00C20F47" w:rsidP="000C31DE">
      <w:pPr>
        <w:pStyle w:val="ListParagraph"/>
        <w:ind w:left="2880"/>
        <w:rPr>
          <w:rFonts w:asciiTheme="minorHAnsi" w:hAnsiTheme="minorHAnsi"/>
          <w:sz w:val="22"/>
          <w:szCs w:val="22"/>
        </w:rPr>
      </w:pPr>
      <w:r>
        <w:rPr>
          <w:rFonts w:asciiTheme="minorHAnsi" w:hAnsiTheme="minorHAnsi"/>
          <w:sz w:val="22"/>
          <w:szCs w:val="22"/>
        </w:rPr>
        <w:t>Week 4/5: Pages 264-</w:t>
      </w:r>
      <w:proofErr w:type="gramStart"/>
      <w:r>
        <w:rPr>
          <w:rFonts w:asciiTheme="minorHAnsi" w:hAnsiTheme="minorHAnsi"/>
          <w:sz w:val="22"/>
          <w:szCs w:val="22"/>
        </w:rPr>
        <w:t>265  Problems</w:t>
      </w:r>
      <w:proofErr w:type="gramEnd"/>
      <w:r>
        <w:rPr>
          <w:rFonts w:asciiTheme="minorHAnsi" w:hAnsiTheme="minorHAnsi"/>
          <w:sz w:val="22"/>
          <w:szCs w:val="22"/>
        </w:rPr>
        <w:t xml:space="preserve"> Odd numbered</w:t>
      </w:r>
    </w:p>
    <w:p w:rsidR="00C20F47" w:rsidRDefault="00C20F47" w:rsidP="000C31DE">
      <w:pPr>
        <w:pStyle w:val="ListParagraph"/>
        <w:ind w:left="2880"/>
        <w:rPr>
          <w:rFonts w:asciiTheme="minorHAnsi" w:hAnsiTheme="minorHAnsi"/>
          <w:sz w:val="22"/>
          <w:szCs w:val="22"/>
        </w:rPr>
      </w:pPr>
      <w:r>
        <w:rPr>
          <w:rFonts w:asciiTheme="minorHAnsi" w:hAnsiTheme="minorHAnsi"/>
          <w:sz w:val="22"/>
          <w:szCs w:val="22"/>
        </w:rPr>
        <w:t xml:space="preserve">Week 6: Page </w:t>
      </w:r>
      <w:proofErr w:type="gramStart"/>
      <w:r>
        <w:rPr>
          <w:rFonts w:asciiTheme="minorHAnsi" w:hAnsiTheme="minorHAnsi"/>
          <w:sz w:val="22"/>
          <w:szCs w:val="22"/>
        </w:rPr>
        <w:t>269  Problems</w:t>
      </w:r>
      <w:proofErr w:type="gramEnd"/>
      <w:r>
        <w:rPr>
          <w:rFonts w:asciiTheme="minorHAnsi" w:hAnsiTheme="minorHAnsi"/>
          <w:sz w:val="22"/>
          <w:szCs w:val="22"/>
        </w:rPr>
        <w:t xml:space="preserve"> </w:t>
      </w:r>
      <w:r w:rsidR="00280789">
        <w:rPr>
          <w:rFonts w:asciiTheme="minorHAnsi" w:hAnsiTheme="minorHAnsi"/>
          <w:sz w:val="22"/>
          <w:szCs w:val="22"/>
        </w:rPr>
        <w:t>2 and 3</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 xml:space="preserve">Week 7: Page </w:t>
      </w:r>
      <w:proofErr w:type="gramStart"/>
      <w:r>
        <w:rPr>
          <w:rFonts w:asciiTheme="minorHAnsi" w:hAnsiTheme="minorHAnsi"/>
          <w:sz w:val="22"/>
          <w:szCs w:val="22"/>
        </w:rPr>
        <w:t>270  Problem</w:t>
      </w:r>
      <w:proofErr w:type="gramEnd"/>
      <w:r>
        <w:rPr>
          <w:rFonts w:asciiTheme="minorHAnsi" w:hAnsiTheme="minorHAnsi"/>
          <w:sz w:val="22"/>
          <w:szCs w:val="22"/>
        </w:rPr>
        <w:t xml:space="preserve"> 8</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 xml:space="preserve">Week 8: Page </w:t>
      </w:r>
      <w:proofErr w:type="gramStart"/>
      <w:r>
        <w:rPr>
          <w:rFonts w:asciiTheme="minorHAnsi" w:hAnsiTheme="minorHAnsi"/>
          <w:sz w:val="22"/>
          <w:szCs w:val="22"/>
        </w:rPr>
        <w:t>276  Problem</w:t>
      </w:r>
      <w:proofErr w:type="gramEnd"/>
      <w:r>
        <w:rPr>
          <w:rFonts w:asciiTheme="minorHAnsi" w:hAnsiTheme="minorHAnsi"/>
          <w:sz w:val="22"/>
          <w:szCs w:val="22"/>
        </w:rPr>
        <w:t xml:space="preserve"> 23</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Week 9: Page 311 Problems 7 and 8</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Week 10: Page 310 Problems 2 and 3</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Week 11/12: Page 332 Problems 3 and 4</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 xml:space="preserve">Week 13: Page </w:t>
      </w:r>
      <w:proofErr w:type="gramStart"/>
      <w:r>
        <w:rPr>
          <w:rFonts w:asciiTheme="minorHAnsi" w:hAnsiTheme="minorHAnsi"/>
          <w:sz w:val="22"/>
          <w:szCs w:val="22"/>
        </w:rPr>
        <w:t>335  Problem</w:t>
      </w:r>
      <w:proofErr w:type="gramEnd"/>
      <w:r>
        <w:rPr>
          <w:rFonts w:asciiTheme="minorHAnsi" w:hAnsiTheme="minorHAnsi"/>
          <w:sz w:val="22"/>
          <w:szCs w:val="22"/>
        </w:rPr>
        <w:t xml:space="preserve"> 12</w:t>
      </w:r>
    </w:p>
    <w:p w:rsidR="00280789" w:rsidRDefault="00280789" w:rsidP="000C31DE">
      <w:pPr>
        <w:pStyle w:val="ListParagraph"/>
        <w:ind w:left="2880"/>
        <w:rPr>
          <w:rFonts w:asciiTheme="minorHAnsi" w:hAnsiTheme="minorHAnsi"/>
          <w:sz w:val="22"/>
          <w:szCs w:val="22"/>
        </w:rPr>
      </w:pPr>
      <w:r>
        <w:rPr>
          <w:rFonts w:asciiTheme="minorHAnsi" w:hAnsiTheme="minorHAnsi"/>
          <w:sz w:val="22"/>
          <w:szCs w:val="22"/>
        </w:rPr>
        <w:t xml:space="preserve">Week 14: Page </w:t>
      </w:r>
      <w:proofErr w:type="gramStart"/>
      <w:r>
        <w:rPr>
          <w:rFonts w:asciiTheme="minorHAnsi" w:hAnsiTheme="minorHAnsi"/>
          <w:sz w:val="22"/>
          <w:szCs w:val="22"/>
        </w:rPr>
        <w:t>438  Problem</w:t>
      </w:r>
      <w:proofErr w:type="gramEnd"/>
      <w:r>
        <w:rPr>
          <w:rFonts w:asciiTheme="minorHAnsi" w:hAnsiTheme="minorHAnsi"/>
          <w:sz w:val="22"/>
          <w:szCs w:val="22"/>
        </w:rPr>
        <w:t xml:space="preserve"> 2</w:t>
      </w:r>
    </w:p>
    <w:p w:rsidR="00280789" w:rsidRPr="000C31DE" w:rsidRDefault="00280789" w:rsidP="000C31DE">
      <w:pPr>
        <w:pStyle w:val="ListParagraph"/>
        <w:ind w:left="2880"/>
        <w:rPr>
          <w:rFonts w:asciiTheme="minorHAnsi" w:hAnsiTheme="minorHAnsi"/>
          <w:sz w:val="22"/>
          <w:szCs w:val="22"/>
        </w:rPr>
      </w:pPr>
      <w:r>
        <w:rPr>
          <w:rFonts w:asciiTheme="minorHAnsi" w:hAnsiTheme="minorHAnsi"/>
          <w:sz w:val="22"/>
          <w:szCs w:val="22"/>
        </w:rPr>
        <w:t>Week 15/16:  Page 607</w:t>
      </w:r>
    </w:p>
    <w:p w:rsidR="006702B0" w:rsidRDefault="006702B0" w:rsidP="006702B0">
      <w:pPr>
        <w:ind w:left="720" w:firstLine="720"/>
        <w:rPr>
          <w:rFonts w:asciiTheme="minorHAnsi" w:hAnsiTheme="minorHAnsi"/>
          <w:sz w:val="22"/>
          <w:szCs w:val="22"/>
        </w:rPr>
      </w:pPr>
    </w:p>
    <w:p w:rsidR="00FD2A54" w:rsidRDefault="00FD2A54" w:rsidP="00FD2A54">
      <w:pPr>
        <w:rPr>
          <w:rFonts w:asciiTheme="minorHAnsi" w:hAnsiTheme="minorHAnsi"/>
          <w:b/>
          <w:sz w:val="22"/>
          <w:szCs w:val="22"/>
        </w:rPr>
      </w:pPr>
      <w:r>
        <w:rPr>
          <w:rFonts w:asciiTheme="minorHAnsi" w:hAnsiTheme="minorHAnsi"/>
          <w:sz w:val="22"/>
          <w:szCs w:val="22"/>
        </w:rPr>
        <w:tab/>
      </w:r>
      <w:r w:rsidRPr="00FD2A54">
        <w:rPr>
          <w:rFonts w:asciiTheme="minorHAnsi" w:hAnsiTheme="minorHAnsi"/>
          <w:b/>
          <w:sz w:val="22"/>
          <w:szCs w:val="22"/>
        </w:rPr>
        <w:t>Assignments:</w:t>
      </w:r>
    </w:p>
    <w:p w:rsidR="00FD2A54" w:rsidRDefault="00FD2A54" w:rsidP="00FD2A54">
      <w:pPr>
        <w:ind w:left="1440"/>
        <w:rPr>
          <w:rFonts w:asciiTheme="minorHAnsi" w:hAnsiTheme="minorHAnsi"/>
          <w:sz w:val="22"/>
          <w:szCs w:val="22"/>
        </w:rPr>
      </w:pPr>
      <w:r>
        <w:rPr>
          <w:rFonts w:asciiTheme="minorHAnsi" w:hAnsiTheme="minorHAnsi"/>
          <w:sz w:val="22"/>
          <w:szCs w:val="22"/>
        </w:rPr>
        <w:t xml:space="preserve">Assignments </w:t>
      </w:r>
      <w:r w:rsidR="000912E8">
        <w:rPr>
          <w:rFonts w:asciiTheme="minorHAnsi" w:hAnsiTheme="minorHAnsi"/>
          <w:sz w:val="22"/>
          <w:szCs w:val="22"/>
        </w:rPr>
        <w:t xml:space="preserve">are listed above.  It is your responsibility to get assignments done throughout semester.  All drawings are due at the end of the semester.  </w:t>
      </w:r>
      <w:r>
        <w:rPr>
          <w:rFonts w:asciiTheme="minorHAnsi" w:hAnsiTheme="minorHAnsi"/>
          <w:sz w:val="22"/>
          <w:szCs w:val="22"/>
        </w:rPr>
        <w:t xml:space="preserve">  </w:t>
      </w: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Default="005F018E" w:rsidP="00FD2A54">
      <w:pPr>
        <w:ind w:left="1440"/>
        <w:rPr>
          <w:rFonts w:asciiTheme="minorHAnsi" w:hAnsiTheme="minorHAnsi"/>
          <w:sz w:val="22"/>
          <w:szCs w:val="22"/>
        </w:rPr>
      </w:pPr>
    </w:p>
    <w:p w:rsidR="005F018E" w:rsidRPr="00FD2A54" w:rsidRDefault="005F018E" w:rsidP="00FD2A54">
      <w:pPr>
        <w:ind w:left="1440"/>
        <w:rPr>
          <w:rFonts w:asciiTheme="minorHAnsi" w:hAnsiTheme="minorHAnsi"/>
          <w:sz w:val="22"/>
          <w:szCs w:val="22"/>
        </w:rPr>
      </w:pPr>
      <w:bookmarkStart w:id="0" w:name="_GoBack"/>
      <w:bookmarkEnd w:id="0"/>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5F018E" w:rsidRPr="00FD2A54" w:rsidSect="0035690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BB" w:rsidRDefault="004521BB">
      <w:r>
        <w:separator/>
      </w:r>
    </w:p>
  </w:endnote>
  <w:endnote w:type="continuationSeparator" w:id="0">
    <w:p w:rsidR="004521BB" w:rsidRDefault="0045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BB" w:rsidRDefault="004521BB">
      <w:r>
        <w:separator/>
      </w:r>
    </w:p>
  </w:footnote>
  <w:footnote w:type="continuationSeparator" w:id="0">
    <w:p w:rsidR="004521BB" w:rsidRDefault="0045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040D"/>
    <w:multiLevelType w:val="hybridMultilevel"/>
    <w:tmpl w:val="93720882"/>
    <w:lvl w:ilvl="0" w:tplc="A270485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25EA4"/>
    <w:multiLevelType w:val="hybridMultilevel"/>
    <w:tmpl w:val="CF6039A6"/>
    <w:lvl w:ilvl="0" w:tplc="57106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6"/>
  </w:num>
  <w:num w:numId="4">
    <w:abstractNumId w:val="13"/>
  </w:num>
  <w:num w:numId="5">
    <w:abstractNumId w:val="15"/>
  </w:num>
  <w:num w:numId="6">
    <w:abstractNumId w:val="2"/>
  </w:num>
  <w:num w:numId="7">
    <w:abstractNumId w:val="21"/>
  </w:num>
  <w:num w:numId="8">
    <w:abstractNumId w:val="12"/>
  </w:num>
  <w:num w:numId="9">
    <w:abstractNumId w:val="18"/>
  </w:num>
  <w:num w:numId="10">
    <w:abstractNumId w:val="14"/>
  </w:num>
  <w:num w:numId="11">
    <w:abstractNumId w:val="8"/>
  </w:num>
  <w:num w:numId="12">
    <w:abstractNumId w:val="1"/>
  </w:num>
  <w:num w:numId="13">
    <w:abstractNumId w:val="10"/>
  </w:num>
  <w:num w:numId="14">
    <w:abstractNumId w:val="11"/>
  </w:num>
  <w:num w:numId="15">
    <w:abstractNumId w:val="17"/>
  </w:num>
  <w:num w:numId="16">
    <w:abstractNumId w:val="0"/>
  </w:num>
  <w:num w:numId="17">
    <w:abstractNumId w:val="4"/>
  </w:num>
  <w:num w:numId="18">
    <w:abstractNumId w:val="5"/>
  </w:num>
  <w:num w:numId="19">
    <w:abstractNumId w:val="19"/>
  </w:num>
  <w:num w:numId="20">
    <w:abstractNumId w:val="16"/>
  </w:num>
  <w:num w:numId="21">
    <w:abstractNumId w:val="9"/>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2E8"/>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1DE"/>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077D"/>
    <w:rsid w:val="00101292"/>
    <w:rsid w:val="001014E7"/>
    <w:rsid w:val="001015B7"/>
    <w:rsid w:val="00101AF8"/>
    <w:rsid w:val="0010779F"/>
    <w:rsid w:val="0011307B"/>
    <w:rsid w:val="00113908"/>
    <w:rsid w:val="00113FF7"/>
    <w:rsid w:val="00114036"/>
    <w:rsid w:val="00114DC2"/>
    <w:rsid w:val="00114FAE"/>
    <w:rsid w:val="00117921"/>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467"/>
    <w:rsid w:val="00174EEA"/>
    <w:rsid w:val="00176D38"/>
    <w:rsid w:val="00177B24"/>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190F"/>
    <w:rsid w:val="00242C88"/>
    <w:rsid w:val="002501D3"/>
    <w:rsid w:val="0025144A"/>
    <w:rsid w:val="00254247"/>
    <w:rsid w:val="0026074C"/>
    <w:rsid w:val="00260B21"/>
    <w:rsid w:val="00260CF9"/>
    <w:rsid w:val="00260F17"/>
    <w:rsid w:val="00261BE4"/>
    <w:rsid w:val="00265C33"/>
    <w:rsid w:val="0026735D"/>
    <w:rsid w:val="0026767A"/>
    <w:rsid w:val="00267F86"/>
    <w:rsid w:val="00271AC1"/>
    <w:rsid w:val="00271E16"/>
    <w:rsid w:val="002737C2"/>
    <w:rsid w:val="00273FE9"/>
    <w:rsid w:val="0027412B"/>
    <w:rsid w:val="00275028"/>
    <w:rsid w:val="002760E2"/>
    <w:rsid w:val="00276496"/>
    <w:rsid w:val="00276F63"/>
    <w:rsid w:val="002777D7"/>
    <w:rsid w:val="00280789"/>
    <w:rsid w:val="00281EFD"/>
    <w:rsid w:val="00282013"/>
    <w:rsid w:val="00282205"/>
    <w:rsid w:val="00283EC5"/>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5194"/>
    <w:rsid w:val="002B5548"/>
    <w:rsid w:val="002B61C8"/>
    <w:rsid w:val="002B627C"/>
    <w:rsid w:val="002B6571"/>
    <w:rsid w:val="002C1BE9"/>
    <w:rsid w:val="002C2958"/>
    <w:rsid w:val="002C3A00"/>
    <w:rsid w:val="002C4807"/>
    <w:rsid w:val="002C7245"/>
    <w:rsid w:val="002C7633"/>
    <w:rsid w:val="002D0CEA"/>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3E9"/>
    <w:rsid w:val="00311822"/>
    <w:rsid w:val="003202DA"/>
    <w:rsid w:val="00321049"/>
    <w:rsid w:val="00321514"/>
    <w:rsid w:val="0032415F"/>
    <w:rsid w:val="00324272"/>
    <w:rsid w:val="0032451B"/>
    <w:rsid w:val="00325249"/>
    <w:rsid w:val="003265CD"/>
    <w:rsid w:val="00327EB0"/>
    <w:rsid w:val="00331F4A"/>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56900"/>
    <w:rsid w:val="00363E5F"/>
    <w:rsid w:val="003641F6"/>
    <w:rsid w:val="00364DD7"/>
    <w:rsid w:val="00365056"/>
    <w:rsid w:val="00370D11"/>
    <w:rsid w:val="003759E6"/>
    <w:rsid w:val="00375F74"/>
    <w:rsid w:val="003767E1"/>
    <w:rsid w:val="00382192"/>
    <w:rsid w:val="003832D3"/>
    <w:rsid w:val="00384F32"/>
    <w:rsid w:val="00385C39"/>
    <w:rsid w:val="003870B8"/>
    <w:rsid w:val="003873F5"/>
    <w:rsid w:val="003929A9"/>
    <w:rsid w:val="0039340B"/>
    <w:rsid w:val="003938AF"/>
    <w:rsid w:val="00396A57"/>
    <w:rsid w:val="003A023D"/>
    <w:rsid w:val="003A0FFD"/>
    <w:rsid w:val="003A2301"/>
    <w:rsid w:val="003A3DC7"/>
    <w:rsid w:val="003A3DD7"/>
    <w:rsid w:val="003A48B3"/>
    <w:rsid w:val="003A4F12"/>
    <w:rsid w:val="003A7AB3"/>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0D03"/>
    <w:rsid w:val="00432FFB"/>
    <w:rsid w:val="00435209"/>
    <w:rsid w:val="00437ED2"/>
    <w:rsid w:val="00442EDB"/>
    <w:rsid w:val="004431DB"/>
    <w:rsid w:val="00443E33"/>
    <w:rsid w:val="00444208"/>
    <w:rsid w:val="00445925"/>
    <w:rsid w:val="0044729E"/>
    <w:rsid w:val="00450DE8"/>
    <w:rsid w:val="004521BB"/>
    <w:rsid w:val="004529D6"/>
    <w:rsid w:val="00452C1E"/>
    <w:rsid w:val="00454061"/>
    <w:rsid w:val="00454087"/>
    <w:rsid w:val="00455839"/>
    <w:rsid w:val="0046125F"/>
    <w:rsid w:val="00461E0A"/>
    <w:rsid w:val="00462BAB"/>
    <w:rsid w:val="00465D2E"/>
    <w:rsid w:val="00466FB4"/>
    <w:rsid w:val="004708E2"/>
    <w:rsid w:val="00472655"/>
    <w:rsid w:val="004726A1"/>
    <w:rsid w:val="004730F7"/>
    <w:rsid w:val="0047343D"/>
    <w:rsid w:val="00474905"/>
    <w:rsid w:val="00474B99"/>
    <w:rsid w:val="00480DC1"/>
    <w:rsid w:val="004841F4"/>
    <w:rsid w:val="00484CBB"/>
    <w:rsid w:val="00485B36"/>
    <w:rsid w:val="00486D14"/>
    <w:rsid w:val="004870AD"/>
    <w:rsid w:val="00487BF1"/>
    <w:rsid w:val="004910B1"/>
    <w:rsid w:val="004933FB"/>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6CB"/>
    <w:rsid w:val="004B79C2"/>
    <w:rsid w:val="004C091B"/>
    <w:rsid w:val="004C15C1"/>
    <w:rsid w:val="004C1911"/>
    <w:rsid w:val="004C21FB"/>
    <w:rsid w:val="004C2CDD"/>
    <w:rsid w:val="004C321C"/>
    <w:rsid w:val="004C61F9"/>
    <w:rsid w:val="004D1A6D"/>
    <w:rsid w:val="004D2D2A"/>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867"/>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018E"/>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25CD"/>
    <w:rsid w:val="00642772"/>
    <w:rsid w:val="00642F2C"/>
    <w:rsid w:val="00651007"/>
    <w:rsid w:val="00653654"/>
    <w:rsid w:val="00653CDD"/>
    <w:rsid w:val="00654C1B"/>
    <w:rsid w:val="00656E39"/>
    <w:rsid w:val="00657002"/>
    <w:rsid w:val="0066076C"/>
    <w:rsid w:val="0066101D"/>
    <w:rsid w:val="00662C66"/>
    <w:rsid w:val="00662CB6"/>
    <w:rsid w:val="006641F2"/>
    <w:rsid w:val="00664912"/>
    <w:rsid w:val="00667975"/>
    <w:rsid w:val="006702B0"/>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D34"/>
    <w:rsid w:val="006C02A5"/>
    <w:rsid w:val="006C2E52"/>
    <w:rsid w:val="006C301B"/>
    <w:rsid w:val="006C4927"/>
    <w:rsid w:val="006C512E"/>
    <w:rsid w:val="006C53C2"/>
    <w:rsid w:val="006C572A"/>
    <w:rsid w:val="006C60E9"/>
    <w:rsid w:val="006C6D8C"/>
    <w:rsid w:val="006D0180"/>
    <w:rsid w:val="006D0944"/>
    <w:rsid w:val="006D0AAF"/>
    <w:rsid w:val="006D2732"/>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B15"/>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716"/>
    <w:rsid w:val="008C6075"/>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DC4"/>
    <w:rsid w:val="008F3F2F"/>
    <w:rsid w:val="008F6225"/>
    <w:rsid w:val="009003E1"/>
    <w:rsid w:val="00901C43"/>
    <w:rsid w:val="00902ACA"/>
    <w:rsid w:val="00903CDC"/>
    <w:rsid w:val="00904590"/>
    <w:rsid w:val="009100E6"/>
    <w:rsid w:val="0091131F"/>
    <w:rsid w:val="00913094"/>
    <w:rsid w:val="00915AF4"/>
    <w:rsid w:val="00916530"/>
    <w:rsid w:val="0091767E"/>
    <w:rsid w:val="00920E39"/>
    <w:rsid w:val="00922ADC"/>
    <w:rsid w:val="009261F9"/>
    <w:rsid w:val="0092710E"/>
    <w:rsid w:val="00931411"/>
    <w:rsid w:val="00932F48"/>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0714"/>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70C"/>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1E1D"/>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14F"/>
    <w:rsid w:val="00B52C79"/>
    <w:rsid w:val="00B53DD7"/>
    <w:rsid w:val="00B541FD"/>
    <w:rsid w:val="00B56A2E"/>
    <w:rsid w:val="00B5768D"/>
    <w:rsid w:val="00B57D52"/>
    <w:rsid w:val="00B62D87"/>
    <w:rsid w:val="00B62D88"/>
    <w:rsid w:val="00B639E6"/>
    <w:rsid w:val="00B641E6"/>
    <w:rsid w:val="00B65C61"/>
    <w:rsid w:val="00B66288"/>
    <w:rsid w:val="00B67033"/>
    <w:rsid w:val="00B701C4"/>
    <w:rsid w:val="00B726AE"/>
    <w:rsid w:val="00B73A81"/>
    <w:rsid w:val="00B74D49"/>
    <w:rsid w:val="00B76064"/>
    <w:rsid w:val="00B774B7"/>
    <w:rsid w:val="00B777C4"/>
    <w:rsid w:val="00B808A4"/>
    <w:rsid w:val="00B82CAB"/>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1E30"/>
    <w:rsid w:val="00C16D53"/>
    <w:rsid w:val="00C20F47"/>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1D64"/>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6339"/>
    <w:rsid w:val="00EF0C46"/>
    <w:rsid w:val="00EF5820"/>
    <w:rsid w:val="00F00796"/>
    <w:rsid w:val="00F00A8F"/>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2A54"/>
    <w:rsid w:val="00FD3B11"/>
    <w:rsid w:val="00FD5463"/>
    <w:rsid w:val="00FE0249"/>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airiestate.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072F-351D-4F60-81F6-7CCFDCE5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6039</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1966146</vt:i4>
      </vt:variant>
      <vt:variant>
        <vt:i4>12</vt:i4>
      </vt:variant>
      <vt:variant>
        <vt:i4>0</vt:i4>
      </vt:variant>
      <vt:variant>
        <vt:i4>5</vt:i4>
      </vt:variant>
      <vt:variant>
        <vt:lpwstr>../../../Documents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Ryan Wolf</cp:lastModifiedBy>
  <cp:revision>3</cp:revision>
  <cp:lastPrinted>2008-10-15T15:59:00Z</cp:lastPrinted>
  <dcterms:created xsi:type="dcterms:W3CDTF">2014-01-20T18:01:00Z</dcterms:created>
  <dcterms:modified xsi:type="dcterms:W3CDTF">2014-07-30T19:51:00Z</dcterms:modified>
</cp:coreProperties>
</file>