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E6" w:rsidRDefault="005E5EF8" w:rsidP="00E47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Prairie State College</w:t>
      </w:r>
    </w:p>
    <w:p w:rsidR="005E5EF8" w:rsidRDefault="00D533A0" w:rsidP="00E47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Industrial Technology</w:t>
      </w:r>
    </w:p>
    <w:p w:rsidR="005E5EF8" w:rsidRDefault="00E966CA" w:rsidP="00E47C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Basic Mathematics for the Skilled Trades</w:t>
      </w:r>
    </w:p>
    <w:p w:rsidR="005E5EF8" w:rsidRDefault="005E5EF8" w:rsidP="00E47C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Course Syllabus</w:t>
      </w:r>
    </w:p>
    <w:p w:rsidR="00E47C0F" w:rsidRDefault="00E538C1" w:rsidP="008C0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Spring 2014</w:t>
      </w:r>
    </w:p>
    <w:p w:rsidR="00C31B3F" w:rsidRDefault="00C31B3F" w:rsidP="008C0829">
      <w:pPr>
        <w:spacing w:after="0" w:line="240" w:lineRule="auto"/>
        <w:jc w:val="center"/>
        <w:rPr>
          <w:rFonts w:ascii="Times New Roman" w:hAnsi="Times New Roman" w:cs="Times New Roman"/>
          <w:sz w:val="20"/>
          <w:szCs w:val="20"/>
        </w:rPr>
      </w:pPr>
    </w:p>
    <w:p w:rsidR="00020E04" w:rsidRDefault="00020E04" w:rsidP="008C0829">
      <w:pPr>
        <w:spacing w:after="0" w:line="240" w:lineRule="auto"/>
        <w:jc w:val="center"/>
        <w:rPr>
          <w:rFonts w:ascii="Times New Roman" w:hAnsi="Times New Roman" w:cs="Times New Roman"/>
          <w:sz w:val="20"/>
          <w:szCs w:val="20"/>
        </w:rPr>
      </w:pPr>
    </w:p>
    <w:p w:rsidR="008C0829" w:rsidRDefault="008C0829" w:rsidP="008C0829">
      <w:pPr>
        <w:spacing w:after="0" w:line="240" w:lineRule="auto"/>
        <w:jc w:val="center"/>
        <w:rPr>
          <w:rFonts w:ascii="Times New Roman" w:hAnsi="Times New Roman" w:cs="Times New Roman"/>
          <w:sz w:val="20"/>
          <w:szCs w:val="20"/>
        </w:rPr>
      </w:pPr>
    </w:p>
    <w:p w:rsidR="008C0829" w:rsidRDefault="008C0829" w:rsidP="008C0829">
      <w:pPr>
        <w:spacing w:after="0" w:line="240" w:lineRule="auto"/>
        <w:jc w:val="center"/>
        <w:rPr>
          <w:rFonts w:ascii="Times New Roman" w:hAnsi="Times New Roman" w:cs="Times New Roman"/>
          <w:sz w:val="20"/>
          <w:szCs w:val="20"/>
        </w:rPr>
        <w:sectPr w:rsidR="008C0829" w:rsidSect="005E5EF8">
          <w:pgSz w:w="12240" w:h="15840"/>
          <w:pgMar w:top="720" w:right="720" w:bottom="720" w:left="720" w:header="720" w:footer="720" w:gutter="0"/>
          <w:cols w:space="720"/>
          <w:docGrid w:linePitch="360"/>
        </w:sectPr>
      </w:pPr>
    </w:p>
    <w:p w:rsidR="005E5EF8" w:rsidRPr="00C31B3F" w:rsidRDefault="00887174" w:rsidP="008C0829">
      <w:pPr>
        <w:tabs>
          <w:tab w:val="left" w:pos="2250"/>
        </w:tabs>
        <w:spacing w:line="240" w:lineRule="auto"/>
        <w:jc w:val="center"/>
        <w:rPr>
          <w:rFonts w:ascii="Times New Roman" w:hAnsi="Times New Roman" w:cs="Times New Roman"/>
          <w:sz w:val="18"/>
          <w:szCs w:val="18"/>
        </w:rPr>
      </w:pPr>
      <w:r w:rsidRPr="00C31B3F">
        <w:rPr>
          <w:rFonts w:ascii="Times New Roman" w:hAnsi="Times New Roman" w:cs="Times New Roman"/>
          <w:sz w:val="18"/>
          <w:szCs w:val="18"/>
        </w:rPr>
        <w:lastRenderedPageBreak/>
        <w:t>COURSE INFORMATION</w:t>
      </w:r>
    </w:p>
    <w:p w:rsidR="005E5EF8" w:rsidRPr="00C31B3F" w:rsidRDefault="00CB4DAD" w:rsidP="00E47C0F">
      <w:pPr>
        <w:spacing w:after="0" w:line="240" w:lineRule="auto"/>
        <w:rPr>
          <w:rFonts w:ascii="Times New Roman" w:hAnsi="Times New Roman" w:cs="Times New Roman"/>
          <w:sz w:val="18"/>
          <w:szCs w:val="18"/>
        </w:rPr>
      </w:pPr>
      <w:r>
        <w:rPr>
          <w:rFonts w:ascii="Times New Roman" w:hAnsi="Times New Roman" w:cs="Times New Roman"/>
          <w:sz w:val="18"/>
          <w:szCs w:val="18"/>
        </w:rPr>
        <w:t>PREFIX/NUMBER:</w:t>
      </w:r>
      <w:r>
        <w:rPr>
          <w:rFonts w:ascii="Times New Roman" w:hAnsi="Times New Roman" w:cs="Times New Roman"/>
          <w:sz w:val="18"/>
          <w:szCs w:val="18"/>
        </w:rPr>
        <w:tab/>
        <w:t>DRAFT 115-S1</w:t>
      </w:r>
    </w:p>
    <w:p w:rsidR="00E47C0F" w:rsidRPr="00C31B3F" w:rsidRDefault="00A126BB" w:rsidP="009E4D86">
      <w:pPr>
        <w:spacing w:after="0" w:line="240" w:lineRule="auto"/>
        <w:ind w:left="2160" w:hanging="2160"/>
        <w:rPr>
          <w:rFonts w:ascii="Times New Roman" w:hAnsi="Times New Roman" w:cs="Times New Roman"/>
          <w:sz w:val="18"/>
          <w:szCs w:val="18"/>
        </w:rPr>
      </w:pPr>
      <w:r>
        <w:rPr>
          <w:rFonts w:ascii="Times New Roman" w:hAnsi="Times New Roman" w:cs="Times New Roman"/>
          <w:sz w:val="18"/>
          <w:szCs w:val="18"/>
        </w:rPr>
        <w:t>TITLE:</w:t>
      </w:r>
      <w:r>
        <w:rPr>
          <w:rFonts w:ascii="Times New Roman" w:hAnsi="Times New Roman" w:cs="Times New Roman"/>
          <w:sz w:val="18"/>
          <w:szCs w:val="18"/>
        </w:rPr>
        <w:tab/>
      </w:r>
      <w:r w:rsidR="00CB4DAD">
        <w:rPr>
          <w:rFonts w:ascii="Times New Roman" w:hAnsi="Times New Roman" w:cs="Times New Roman"/>
          <w:sz w:val="18"/>
          <w:szCs w:val="18"/>
        </w:rPr>
        <w:t>Blueprint Reading for Mechanical</w:t>
      </w:r>
      <w:r w:rsidR="009E4D86">
        <w:rPr>
          <w:rFonts w:ascii="Times New Roman" w:hAnsi="Times New Roman" w:cs="Times New Roman"/>
          <w:sz w:val="18"/>
          <w:szCs w:val="18"/>
        </w:rPr>
        <w:t xml:space="preserve"> Trades</w:t>
      </w:r>
    </w:p>
    <w:p w:rsidR="00E47C0F" w:rsidRPr="00C31B3F" w:rsidRDefault="00E47C0F" w:rsidP="00E47C0F">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CREDIT:</w:t>
      </w:r>
      <w:r w:rsidR="00A126BB">
        <w:rPr>
          <w:rFonts w:ascii="Times New Roman" w:hAnsi="Times New Roman" w:cs="Times New Roman"/>
          <w:sz w:val="18"/>
          <w:szCs w:val="18"/>
        </w:rPr>
        <w:tab/>
      </w:r>
      <w:r w:rsidR="00A126BB">
        <w:rPr>
          <w:rFonts w:ascii="Times New Roman" w:hAnsi="Times New Roman" w:cs="Times New Roman"/>
          <w:sz w:val="18"/>
          <w:szCs w:val="18"/>
        </w:rPr>
        <w:tab/>
      </w:r>
      <w:r w:rsidR="00A126BB">
        <w:rPr>
          <w:rFonts w:ascii="Times New Roman" w:hAnsi="Times New Roman" w:cs="Times New Roman"/>
          <w:sz w:val="18"/>
          <w:szCs w:val="18"/>
        </w:rPr>
        <w:tab/>
      </w:r>
      <w:r w:rsidR="00A8294D">
        <w:rPr>
          <w:rFonts w:ascii="Times New Roman" w:hAnsi="Times New Roman" w:cs="Times New Roman"/>
          <w:sz w:val="18"/>
          <w:szCs w:val="18"/>
        </w:rPr>
        <w:t>2</w:t>
      </w:r>
      <w:r w:rsidR="00D533A0">
        <w:rPr>
          <w:rFonts w:ascii="Times New Roman" w:hAnsi="Times New Roman" w:cs="Times New Roman"/>
          <w:sz w:val="18"/>
          <w:szCs w:val="18"/>
        </w:rPr>
        <w:t xml:space="preserve"> Hours</w:t>
      </w:r>
    </w:p>
    <w:p w:rsidR="00E47C0F" w:rsidRDefault="00A8294D" w:rsidP="00E47C0F">
      <w:pPr>
        <w:spacing w:after="0" w:line="240" w:lineRule="auto"/>
        <w:rPr>
          <w:rFonts w:ascii="Times New Roman" w:hAnsi="Times New Roman" w:cs="Times New Roman"/>
          <w:sz w:val="18"/>
          <w:szCs w:val="18"/>
        </w:rPr>
      </w:pPr>
      <w:r>
        <w:rPr>
          <w:rFonts w:ascii="Times New Roman" w:hAnsi="Times New Roman" w:cs="Times New Roman"/>
          <w:sz w:val="18"/>
          <w:szCs w:val="18"/>
        </w:rPr>
        <w:t>PREREQ:</w:t>
      </w:r>
      <w:r>
        <w:rPr>
          <w:rFonts w:ascii="Times New Roman" w:hAnsi="Times New Roman" w:cs="Times New Roman"/>
          <w:sz w:val="18"/>
          <w:szCs w:val="18"/>
        </w:rPr>
        <w:tab/>
      </w:r>
      <w:r>
        <w:rPr>
          <w:rFonts w:ascii="Times New Roman" w:hAnsi="Times New Roman" w:cs="Times New Roman"/>
          <w:sz w:val="18"/>
          <w:szCs w:val="18"/>
        </w:rPr>
        <w:tab/>
        <w:t>None</w:t>
      </w:r>
    </w:p>
    <w:p w:rsidR="00D533A0" w:rsidRPr="00C31B3F" w:rsidRDefault="00D533A0" w:rsidP="00E47C0F">
      <w:pPr>
        <w:spacing w:after="0" w:line="240" w:lineRule="auto"/>
        <w:rPr>
          <w:rFonts w:ascii="Times New Roman" w:hAnsi="Times New Roman" w:cs="Times New Roman"/>
          <w:sz w:val="18"/>
          <w:szCs w:val="18"/>
        </w:rPr>
      </w:pPr>
      <w:r>
        <w:rPr>
          <w:rFonts w:ascii="Times New Roman" w:hAnsi="Times New Roman" w:cs="Times New Roman"/>
          <w:sz w:val="18"/>
          <w:szCs w:val="18"/>
        </w:rPr>
        <w:t>MEETING PLACE:</w:t>
      </w:r>
      <w:r>
        <w:rPr>
          <w:rFonts w:ascii="Times New Roman" w:hAnsi="Times New Roman" w:cs="Times New Roman"/>
          <w:sz w:val="18"/>
          <w:szCs w:val="18"/>
        </w:rPr>
        <w:tab/>
      </w:r>
      <w:r w:rsidR="00CB4DAD">
        <w:rPr>
          <w:rFonts w:ascii="Times New Roman" w:hAnsi="Times New Roman" w:cs="Times New Roman"/>
          <w:sz w:val="18"/>
          <w:szCs w:val="18"/>
        </w:rPr>
        <w:t>Main Campus Room 4240</w:t>
      </w:r>
    </w:p>
    <w:p w:rsidR="00400232" w:rsidRDefault="00E47C0F" w:rsidP="00400232">
      <w:pPr>
        <w:spacing w:after="0" w:line="240" w:lineRule="auto"/>
        <w:ind w:left="2160" w:hanging="2160"/>
        <w:rPr>
          <w:rFonts w:ascii="Times New Roman" w:hAnsi="Times New Roman" w:cs="Times New Roman"/>
          <w:b/>
          <w:sz w:val="18"/>
          <w:szCs w:val="18"/>
        </w:rPr>
      </w:pPr>
      <w:r w:rsidRPr="00C31B3F">
        <w:rPr>
          <w:rFonts w:ascii="Times New Roman" w:hAnsi="Times New Roman" w:cs="Times New Roman"/>
          <w:sz w:val="18"/>
          <w:szCs w:val="18"/>
        </w:rPr>
        <w:t>MEETING TIME:</w:t>
      </w:r>
      <w:r w:rsidRPr="00C31B3F">
        <w:rPr>
          <w:rFonts w:ascii="Times New Roman" w:hAnsi="Times New Roman" w:cs="Times New Roman"/>
          <w:sz w:val="18"/>
          <w:szCs w:val="18"/>
        </w:rPr>
        <w:tab/>
      </w:r>
      <w:r w:rsidR="00400232">
        <w:rPr>
          <w:rFonts w:ascii="Times New Roman" w:hAnsi="Times New Roman" w:cs="Times New Roman"/>
          <w:b/>
          <w:sz w:val="18"/>
          <w:szCs w:val="18"/>
        </w:rPr>
        <w:t>Wed</w:t>
      </w:r>
      <w:r w:rsidR="00A8294D">
        <w:rPr>
          <w:rFonts w:ascii="Times New Roman" w:hAnsi="Times New Roman" w:cs="Times New Roman"/>
          <w:b/>
          <w:sz w:val="18"/>
          <w:szCs w:val="18"/>
        </w:rPr>
        <w:t>n</w:t>
      </w:r>
      <w:r w:rsidR="00400232">
        <w:rPr>
          <w:rFonts w:ascii="Times New Roman" w:hAnsi="Times New Roman" w:cs="Times New Roman"/>
          <w:b/>
          <w:sz w:val="18"/>
          <w:szCs w:val="18"/>
        </w:rPr>
        <w:t>es</w:t>
      </w:r>
      <w:r w:rsidR="00880DE0">
        <w:rPr>
          <w:rFonts w:ascii="Times New Roman" w:hAnsi="Times New Roman" w:cs="Times New Roman"/>
          <w:b/>
          <w:sz w:val="18"/>
          <w:szCs w:val="18"/>
        </w:rPr>
        <w:t>days</w:t>
      </w:r>
      <w:r w:rsidR="00792338">
        <w:rPr>
          <w:rFonts w:ascii="Times New Roman" w:hAnsi="Times New Roman" w:cs="Times New Roman"/>
          <w:b/>
          <w:sz w:val="18"/>
          <w:szCs w:val="18"/>
        </w:rPr>
        <w:t xml:space="preserve">: </w:t>
      </w:r>
      <w:r w:rsidR="00A8294D">
        <w:rPr>
          <w:rFonts w:ascii="Times New Roman" w:hAnsi="Times New Roman" w:cs="Times New Roman"/>
          <w:b/>
          <w:sz w:val="18"/>
          <w:szCs w:val="18"/>
        </w:rPr>
        <w:t>3</w:t>
      </w:r>
      <w:r w:rsidR="002914C4">
        <w:rPr>
          <w:rFonts w:ascii="Times New Roman" w:hAnsi="Times New Roman" w:cs="Times New Roman"/>
          <w:b/>
          <w:sz w:val="18"/>
          <w:szCs w:val="18"/>
        </w:rPr>
        <w:t>/1</w:t>
      </w:r>
      <w:r w:rsidR="00400232">
        <w:rPr>
          <w:rFonts w:ascii="Times New Roman" w:hAnsi="Times New Roman" w:cs="Times New Roman"/>
          <w:b/>
          <w:sz w:val="18"/>
          <w:szCs w:val="18"/>
        </w:rPr>
        <w:t>9/14-</w:t>
      </w:r>
      <w:r w:rsidR="00CB4DAD">
        <w:rPr>
          <w:rFonts w:ascii="Times New Roman" w:hAnsi="Times New Roman" w:cs="Times New Roman"/>
          <w:b/>
          <w:sz w:val="18"/>
          <w:szCs w:val="18"/>
        </w:rPr>
        <w:t xml:space="preserve"> 5/14/14</w:t>
      </w:r>
    </w:p>
    <w:p w:rsidR="00E47C0F" w:rsidRPr="00C31B3F" w:rsidRDefault="00A8294D" w:rsidP="007F19F5">
      <w:pPr>
        <w:spacing w:after="0" w:line="240" w:lineRule="auto"/>
        <w:ind w:left="2160"/>
        <w:rPr>
          <w:rFonts w:ascii="Times New Roman" w:hAnsi="Times New Roman" w:cs="Times New Roman"/>
          <w:b/>
          <w:sz w:val="18"/>
          <w:szCs w:val="18"/>
        </w:rPr>
      </w:pPr>
      <w:r>
        <w:rPr>
          <w:rFonts w:ascii="Times New Roman" w:hAnsi="Times New Roman" w:cs="Times New Roman"/>
          <w:b/>
          <w:sz w:val="18"/>
          <w:szCs w:val="18"/>
        </w:rPr>
        <w:t>8</w:t>
      </w:r>
      <w:r w:rsidR="00880DE0">
        <w:rPr>
          <w:rFonts w:ascii="Times New Roman" w:hAnsi="Times New Roman" w:cs="Times New Roman"/>
          <w:b/>
          <w:sz w:val="18"/>
          <w:szCs w:val="18"/>
        </w:rPr>
        <w:t xml:space="preserve"> weeks</w:t>
      </w:r>
      <w:r w:rsidR="007F19F5">
        <w:rPr>
          <w:rFonts w:ascii="Times New Roman" w:hAnsi="Times New Roman" w:cs="Times New Roman"/>
          <w:b/>
          <w:sz w:val="18"/>
          <w:szCs w:val="18"/>
        </w:rPr>
        <w:t xml:space="preserve"> from</w:t>
      </w:r>
      <w:r w:rsidR="00D533A0">
        <w:rPr>
          <w:rFonts w:ascii="Times New Roman" w:hAnsi="Times New Roman" w:cs="Times New Roman"/>
          <w:b/>
          <w:sz w:val="18"/>
          <w:szCs w:val="18"/>
        </w:rPr>
        <w:t xml:space="preserve"> </w:t>
      </w:r>
      <w:r w:rsidR="00864164">
        <w:rPr>
          <w:rFonts w:ascii="Times New Roman" w:hAnsi="Times New Roman" w:cs="Times New Roman"/>
          <w:b/>
          <w:sz w:val="18"/>
          <w:szCs w:val="18"/>
        </w:rPr>
        <w:t>6</w:t>
      </w:r>
      <w:r w:rsidR="00880DE0">
        <w:rPr>
          <w:rFonts w:ascii="Times New Roman" w:hAnsi="Times New Roman" w:cs="Times New Roman"/>
          <w:b/>
          <w:sz w:val="18"/>
          <w:szCs w:val="18"/>
        </w:rPr>
        <w:t xml:space="preserve">:00 pm to </w:t>
      </w:r>
      <w:r w:rsidR="00864164">
        <w:rPr>
          <w:rFonts w:ascii="Times New Roman" w:hAnsi="Times New Roman" w:cs="Times New Roman"/>
          <w:b/>
          <w:sz w:val="18"/>
          <w:szCs w:val="18"/>
        </w:rPr>
        <w:t>9:4</w:t>
      </w:r>
      <w:r w:rsidR="00D533A0">
        <w:rPr>
          <w:rFonts w:ascii="Times New Roman" w:hAnsi="Times New Roman" w:cs="Times New Roman"/>
          <w:b/>
          <w:sz w:val="18"/>
          <w:szCs w:val="18"/>
        </w:rPr>
        <w:t xml:space="preserve">0 pm </w:t>
      </w:r>
    </w:p>
    <w:p w:rsidR="00820E5D" w:rsidRPr="00C31B3F" w:rsidRDefault="00792338" w:rsidP="00820E5D">
      <w:pPr>
        <w:spacing w:after="0" w:line="240" w:lineRule="auto"/>
        <w:rPr>
          <w:rFonts w:ascii="Times New Roman" w:hAnsi="Times New Roman" w:cs="Times New Roman"/>
          <w:sz w:val="18"/>
          <w:szCs w:val="18"/>
        </w:rPr>
      </w:pPr>
      <w:r>
        <w:rPr>
          <w:rFonts w:ascii="Times New Roman" w:hAnsi="Times New Roman" w:cs="Times New Roman"/>
          <w:sz w:val="18"/>
          <w:szCs w:val="18"/>
        </w:rPr>
        <w:t>LECTURE/</w:t>
      </w:r>
      <w:r w:rsidR="00E47C0F" w:rsidRPr="00C31B3F">
        <w:rPr>
          <w:rFonts w:ascii="Times New Roman" w:hAnsi="Times New Roman" w:cs="Times New Roman"/>
          <w:sz w:val="18"/>
          <w:szCs w:val="18"/>
        </w:rPr>
        <w:t>LAB TI</w:t>
      </w:r>
      <w:r w:rsidR="00A8294D">
        <w:rPr>
          <w:rFonts w:ascii="Times New Roman" w:hAnsi="Times New Roman" w:cs="Times New Roman"/>
          <w:sz w:val="18"/>
          <w:szCs w:val="18"/>
        </w:rPr>
        <w:t>ME:</w:t>
      </w:r>
      <w:r w:rsidR="00A8294D">
        <w:rPr>
          <w:rFonts w:ascii="Times New Roman" w:hAnsi="Times New Roman" w:cs="Times New Roman"/>
          <w:sz w:val="18"/>
          <w:szCs w:val="18"/>
        </w:rPr>
        <w:tab/>
        <w:t>2</w:t>
      </w:r>
      <w:r>
        <w:rPr>
          <w:rFonts w:ascii="Times New Roman" w:hAnsi="Times New Roman" w:cs="Times New Roman"/>
          <w:sz w:val="18"/>
          <w:szCs w:val="18"/>
        </w:rPr>
        <w:t xml:space="preserve"> HOURS</w:t>
      </w:r>
    </w:p>
    <w:p w:rsidR="00820E5D" w:rsidRPr="00C31B3F" w:rsidRDefault="00820E5D" w:rsidP="00820E5D">
      <w:pPr>
        <w:spacing w:after="0" w:line="240" w:lineRule="auto"/>
        <w:jc w:val="center"/>
        <w:rPr>
          <w:rFonts w:ascii="Times New Roman" w:hAnsi="Times New Roman" w:cs="Times New Roman"/>
          <w:sz w:val="18"/>
          <w:szCs w:val="18"/>
        </w:rPr>
      </w:pPr>
      <w:r>
        <w:rPr>
          <w:rFonts w:ascii="Times New Roman" w:hAnsi="Times New Roman" w:cs="Times New Roman"/>
          <w:sz w:val="16"/>
          <w:szCs w:val="16"/>
        </w:rPr>
        <w:br w:type="column"/>
      </w:r>
      <w:r w:rsidR="00887174" w:rsidRPr="00C31B3F">
        <w:rPr>
          <w:rFonts w:ascii="Times New Roman" w:hAnsi="Times New Roman" w:cs="Times New Roman"/>
          <w:sz w:val="18"/>
          <w:szCs w:val="18"/>
        </w:rPr>
        <w:lastRenderedPageBreak/>
        <w:t>INSTRUCTOR INFORMATION</w:t>
      </w:r>
    </w:p>
    <w:p w:rsidR="00887174" w:rsidRPr="00C31B3F" w:rsidRDefault="00887174" w:rsidP="00820E5D">
      <w:pPr>
        <w:spacing w:after="0" w:line="240" w:lineRule="auto"/>
        <w:jc w:val="center"/>
        <w:rPr>
          <w:rFonts w:ascii="Times New Roman" w:hAnsi="Times New Roman" w:cs="Times New Roman"/>
          <w:sz w:val="18"/>
          <w:szCs w:val="18"/>
        </w:rPr>
      </w:pPr>
    </w:p>
    <w:p w:rsidR="00887174" w:rsidRPr="00C31B3F" w:rsidRDefault="00887174" w:rsidP="0071605D">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INSTRUCTOR:</w:t>
      </w:r>
      <w:r w:rsidR="0071605D" w:rsidRPr="00C31B3F">
        <w:rPr>
          <w:rFonts w:ascii="Times New Roman" w:hAnsi="Times New Roman" w:cs="Times New Roman"/>
          <w:sz w:val="18"/>
          <w:szCs w:val="18"/>
        </w:rPr>
        <w:tab/>
      </w:r>
      <w:r w:rsidR="0071605D" w:rsidRPr="00C31B3F">
        <w:rPr>
          <w:rFonts w:ascii="Times New Roman" w:hAnsi="Times New Roman" w:cs="Times New Roman"/>
          <w:sz w:val="18"/>
          <w:szCs w:val="18"/>
        </w:rPr>
        <w:tab/>
        <w:t>William Kuban</w:t>
      </w:r>
    </w:p>
    <w:p w:rsidR="0071605D" w:rsidRPr="00C31B3F" w:rsidRDefault="0071605D" w:rsidP="0071605D">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OFFICE:</w:t>
      </w:r>
      <w:r w:rsidRPr="00C31B3F">
        <w:rPr>
          <w:rFonts w:ascii="Times New Roman" w:hAnsi="Times New Roman" w:cs="Times New Roman"/>
          <w:sz w:val="18"/>
          <w:szCs w:val="18"/>
        </w:rPr>
        <w:tab/>
      </w:r>
      <w:r w:rsidRPr="00C31B3F">
        <w:rPr>
          <w:rFonts w:ascii="Times New Roman" w:hAnsi="Times New Roman" w:cs="Times New Roman"/>
          <w:sz w:val="18"/>
          <w:szCs w:val="18"/>
        </w:rPr>
        <w:tab/>
      </w:r>
      <w:r w:rsidRPr="00C31B3F">
        <w:rPr>
          <w:rFonts w:ascii="Times New Roman" w:hAnsi="Times New Roman" w:cs="Times New Roman"/>
          <w:sz w:val="18"/>
          <w:szCs w:val="18"/>
        </w:rPr>
        <w:tab/>
      </w:r>
      <w:r w:rsidR="00D804D2">
        <w:rPr>
          <w:rFonts w:ascii="Times New Roman" w:hAnsi="Times New Roman" w:cs="Times New Roman"/>
          <w:sz w:val="18"/>
          <w:szCs w:val="18"/>
        </w:rPr>
        <w:t>T 145</w:t>
      </w:r>
    </w:p>
    <w:p w:rsidR="00F33E43" w:rsidRPr="00C31B3F" w:rsidRDefault="00F33E43" w:rsidP="0071605D">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TE</w:t>
      </w:r>
      <w:r w:rsidR="00A76C39">
        <w:rPr>
          <w:rFonts w:ascii="Times New Roman" w:hAnsi="Times New Roman" w:cs="Times New Roman"/>
          <w:sz w:val="18"/>
          <w:szCs w:val="18"/>
        </w:rPr>
        <w:t>LEPHONE:</w:t>
      </w:r>
      <w:r w:rsidR="00A76C39">
        <w:rPr>
          <w:rFonts w:ascii="Times New Roman" w:hAnsi="Times New Roman" w:cs="Times New Roman"/>
          <w:sz w:val="18"/>
          <w:szCs w:val="18"/>
        </w:rPr>
        <w:tab/>
      </w:r>
      <w:r w:rsidR="00A76C39">
        <w:rPr>
          <w:rFonts w:ascii="Times New Roman" w:hAnsi="Times New Roman" w:cs="Times New Roman"/>
          <w:sz w:val="18"/>
          <w:szCs w:val="18"/>
        </w:rPr>
        <w:tab/>
      </w:r>
      <w:r w:rsidR="00D804D2">
        <w:rPr>
          <w:rFonts w:ascii="Times New Roman" w:hAnsi="Times New Roman" w:cs="Times New Roman"/>
          <w:sz w:val="18"/>
          <w:szCs w:val="18"/>
        </w:rPr>
        <w:t>708-709-3783</w:t>
      </w:r>
    </w:p>
    <w:p w:rsidR="00F33E43" w:rsidRPr="00C31B3F" w:rsidRDefault="00F33E43" w:rsidP="0071605D">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E-MAIL:</w:t>
      </w:r>
      <w:r w:rsidRPr="00C31B3F">
        <w:rPr>
          <w:rFonts w:ascii="Times New Roman" w:hAnsi="Times New Roman" w:cs="Times New Roman"/>
          <w:sz w:val="18"/>
          <w:szCs w:val="18"/>
        </w:rPr>
        <w:tab/>
      </w:r>
      <w:r w:rsidRPr="00C31B3F">
        <w:rPr>
          <w:rFonts w:ascii="Times New Roman" w:hAnsi="Times New Roman" w:cs="Times New Roman"/>
          <w:sz w:val="18"/>
          <w:szCs w:val="18"/>
        </w:rPr>
        <w:tab/>
      </w:r>
      <w:r w:rsidRPr="00C31B3F">
        <w:rPr>
          <w:rFonts w:ascii="Times New Roman" w:hAnsi="Times New Roman" w:cs="Times New Roman"/>
          <w:sz w:val="18"/>
          <w:szCs w:val="18"/>
        </w:rPr>
        <w:tab/>
      </w:r>
      <w:hyperlink r:id="rId7" w:history="1">
        <w:r w:rsidRPr="00C31B3F">
          <w:rPr>
            <w:rStyle w:val="Hyperlink"/>
            <w:rFonts w:ascii="Times New Roman" w:hAnsi="Times New Roman" w:cs="Times New Roman"/>
            <w:sz w:val="18"/>
            <w:szCs w:val="18"/>
          </w:rPr>
          <w:t>wkuban@prairiestate.edu</w:t>
        </w:r>
      </w:hyperlink>
    </w:p>
    <w:p w:rsidR="00F33E43" w:rsidRPr="00C31B3F" w:rsidRDefault="00F33E43" w:rsidP="0071605D">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OFFICE HOURS:</w:t>
      </w:r>
      <w:r w:rsidRPr="00C31B3F">
        <w:rPr>
          <w:rFonts w:ascii="Times New Roman" w:hAnsi="Times New Roman" w:cs="Times New Roman"/>
          <w:sz w:val="18"/>
          <w:szCs w:val="18"/>
        </w:rPr>
        <w:tab/>
      </w:r>
      <w:r w:rsidRPr="00C31B3F">
        <w:rPr>
          <w:rFonts w:ascii="Times New Roman" w:hAnsi="Times New Roman" w:cs="Times New Roman"/>
          <w:sz w:val="18"/>
          <w:szCs w:val="18"/>
        </w:rPr>
        <w:tab/>
        <w:t>By Appointment</w:t>
      </w:r>
    </w:p>
    <w:p w:rsidR="00F33E43" w:rsidRDefault="00F33E43" w:rsidP="0071605D">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MAIL BOX:</w:t>
      </w:r>
      <w:r w:rsidR="00A76C39">
        <w:rPr>
          <w:rFonts w:ascii="Times New Roman" w:hAnsi="Times New Roman" w:cs="Times New Roman"/>
          <w:sz w:val="18"/>
          <w:szCs w:val="18"/>
        </w:rPr>
        <w:tab/>
      </w:r>
      <w:r w:rsidR="00A76C39">
        <w:rPr>
          <w:rFonts w:ascii="Times New Roman" w:hAnsi="Times New Roman" w:cs="Times New Roman"/>
          <w:sz w:val="18"/>
          <w:szCs w:val="18"/>
        </w:rPr>
        <w:tab/>
      </w:r>
      <w:r w:rsidR="002630F6">
        <w:rPr>
          <w:rFonts w:ascii="Times New Roman" w:hAnsi="Times New Roman" w:cs="Times New Roman"/>
          <w:sz w:val="18"/>
          <w:szCs w:val="18"/>
        </w:rPr>
        <w:t>108</w:t>
      </w:r>
    </w:p>
    <w:p w:rsidR="00A76C39" w:rsidRPr="00C31B3F" w:rsidRDefault="00A76C39" w:rsidP="0071605D">
      <w:pPr>
        <w:spacing w:after="0" w:line="240" w:lineRule="auto"/>
        <w:rPr>
          <w:rFonts w:ascii="Times New Roman" w:hAnsi="Times New Roman" w:cs="Times New Roman"/>
          <w:sz w:val="18"/>
          <w:szCs w:val="18"/>
        </w:rPr>
      </w:pPr>
    </w:p>
    <w:p w:rsidR="00F33E43" w:rsidRDefault="00F33E43" w:rsidP="0071605D">
      <w:pPr>
        <w:spacing w:after="0" w:line="240" w:lineRule="auto"/>
        <w:rPr>
          <w:rFonts w:ascii="Times New Roman" w:hAnsi="Times New Roman" w:cs="Times New Roman"/>
          <w:sz w:val="16"/>
          <w:szCs w:val="16"/>
        </w:rPr>
        <w:sectPr w:rsidR="00F33E43" w:rsidSect="0069565B">
          <w:type w:val="continuous"/>
          <w:pgSz w:w="12240" w:h="15840"/>
          <w:pgMar w:top="720" w:right="720" w:bottom="720" w:left="720" w:header="720" w:footer="720" w:gutter="0"/>
          <w:cols w:num="2" w:sep="1" w:space="720"/>
          <w:docGrid w:linePitch="360"/>
        </w:sectPr>
      </w:pPr>
    </w:p>
    <w:p w:rsidR="00F33E43" w:rsidRDefault="00F33E43" w:rsidP="0071605D">
      <w:pPr>
        <w:spacing w:after="0" w:line="240" w:lineRule="auto"/>
        <w:rPr>
          <w:rFonts w:ascii="Times New Roman" w:hAnsi="Times New Roman" w:cs="Times New Roman"/>
          <w:sz w:val="16"/>
          <w:szCs w:val="16"/>
        </w:rPr>
      </w:pPr>
    </w:p>
    <w:p w:rsidR="00C31B3F" w:rsidRDefault="00C31B3F" w:rsidP="00C14BB6">
      <w:pPr>
        <w:spacing w:after="0" w:line="240" w:lineRule="auto"/>
        <w:ind w:right="-5760"/>
        <w:rPr>
          <w:rFonts w:ascii="Times New Roman" w:hAnsi="Times New Roman" w:cs="Times New Roman"/>
          <w:sz w:val="20"/>
          <w:szCs w:val="20"/>
        </w:rPr>
      </w:pPr>
    </w:p>
    <w:p w:rsidR="00F33E43" w:rsidRPr="00C31B3F" w:rsidRDefault="00F33E43" w:rsidP="00C14BB6">
      <w:pPr>
        <w:spacing w:after="0" w:line="240" w:lineRule="auto"/>
        <w:ind w:right="-5760"/>
        <w:rPr>
          <w:rFonts w:ascii="Times New Roman" w:hAnsi="Times New Roman" w:cs="Times New Roman"/>
          <w:u w:val="single"/>
        </w:rPr>
      </w:pPr>
      <w:r w:rsidRPr="00C31B3F">
        <w:rPr>
          <w:rFonts w:ascii="Times New Roman" w:hAnsi="Times New Roman" w:cs="Times New Roman"/>
          <w:u w:val="single"/>
        </w:rPr>
        <w:t>RECOMMENDED TEXT/SUPPLEMENTAL MATERIALS</w:t>
      </w:r>
    </w:p>
    <w:p w:rsidR="00C31B3F" w:rsidRPr="00AF7ED4" w:rsidRDefault="00C31B3F" w:rsidP="00C14BB6">
      <w:pPr>
        <w:spacing w:after="0" w:line="240" w:lineRule="auto"/>
        <w:ind w:right="-5760"/>
        <w:rPr>
          <w:rFonts w:ascii="Times New Roman" w:hAnsi="Times New Roman" w:cs="Times New Roman"/>
          <w:sz w:val="16"/>
          <w:szCs w:val="16"/>
        </w:rPr>
      </w:pPr>
    </w:p>
    <w:p w:rsidR="00B133FC" w:rsidRDefault="00CD4D7E" w:rsidP="00B133FC">
      <w:pPr>
        <w:spacing w:after="0" w:line="240" w:lineRule="auto"/>
        <w:ind w:left="2700" w:hanging="2700"/>
        <w:rPr>
          <w:rFonts w:ascii="Times New Roman" w:hAnsi="Times New Roman" w:cs="Times New Roman"/>
          <w:sz w:val="20"/>
          <w:szCs w:val="20"/>
        </w:rPr>
      </w:pPr>
      <w:r>
        <w:rPr>
          <w:rFonts w:ascii="Times New Roman" w:hAnsi="Times New Roman" w:cs="Times New Roman"/>
          <w:sz w:val="20"/>
          <w:szCs w:val="20"/>
        </w:rPr>
        <w:t>TEX</w:t>
      </w:r>
      <w:r w:rsidR="00F33E43" w:rsidRPr="00C31B3F">
        <w:rPr>
          <w:rFonts w:ascii="Times New Roman" w:hAnsi="Times New Roman" w:cs="Times New Roman"/>
          <w:sz w:val="20"/>
          <w:szCs w:val="20"/>
        </w:rPr>
        <w:t>T:</w:t>
      </w:r>
      <w:r w:rsidR="00B133FC">
        <w:rPr>
          <w:rFonts w:ascii="Times New Roman" w:hAnsi="Times New Roman" w:cs="Times New Roman"/>
          <w:sz w:val="20"/>
          <w:szCs w:val="20"/>
        </w:rPr>
        <w:tab/>
      </w:r>
      <w:r w:rsidR="00CB4DAD">
        <w:rPr>
          <w:rFonts w:ascii="Times New Roman" w:hAnsi="Times New Roman" w:cs="Times New Roman"/>
          <w:i/>
          <w:sz w:val="20"/>
          <w:szCs w:val="20"/>
        </w:rPr>
        <w:t xml:space="preserve">Print Reading for Industry </w:t>
      </w:r>
      <w:r w:rsidR="008A29B9">
        <w:rPr>
          <w:rFonts w:ascii="Times New Roman" w:hAnsi="Times New Roman" w:cs="Times New Roman"/>
          <w:i/>
          <w:sz w:val="20"/>
          <w:szCs w:val="20"/>
        </w:rPr>
        <w:t>9th Edition</w:t>
      </w:r>
      <w:r w:rsidR="00B133FC">
        <w:rPr>
          <w:rFonts w:ascii="Times New Roman" w:hAnsi="Times New Roman" w:cs="Times New Roman"/>
          <w:i/>
          <w:sz w:val="20"/>
          <w:szCs w:val="20"/>
        </w:rPr>
        <w:t>, with Fourteen Large Prints</w:t>
      </w:r>
      <w:r w:rsidR="007F19F5" w:rsidRPr="007F19F5">
        <w:rPr>
          <w:rFonts w:ascii="Times New Roman" w:hAnsi="Times New Roman" w:cs="Times New Roman"/>
          <w:sz w:val="20"/>
          <w:szCs w:val="20"/>
        </w:rPr>
        <w:t>:</w:t>
      </w:r>
      <w:r w:rsidR="00AC7C4C">
        <w:rPr>
          <w:rFonts w:ascii="Times New Roman" w:hAnsi="Times New Roman" w:cs="Times New Roman"/>
          <w:sz w:val="20"/>
          <w:szCs w:val="20"/>
        </w:rPr>
        <w:t xml:space="preserve"> </w:t>
      </w:r>
      <w:r w:rsidR="00CB4DAD">
        <w:rPr>
          <w:rFonts w:ascii="Times New Roman" w:hAnsi="Times New Roman" w:cs="Times New Roman"/>
          <w:sz w:val="20"/>
          <w:szCs w:val="20"/>
        </w:rPr>
        <w:t xml:space="preserve">Walter C. Brown, </w:t>
      </w:r>
    </w:p>
    <w:p w:rsidR="007F19F5" w:rsidRPr="007F19F5" w:rsidRDefault="00CB4DAD" w:rsidP="00B133FC">
      <w:pPr>
        <w:spacing w:after="0" w:line="240" w:lineRule="auto"/>
        <w:ind w:left="2700"/>
        <w:rPr>
          <w:rFonts w:ascii="Times New Roman" w:hAnsi="Times New Roman" w:cs="Times New Roman"/>
          <w:sz w:val="20"/>
          <w:szCs w:val="20"/>
        </w:rPr>
      </w:pPr>
      <w:r>
        <w:rPr>
          <w:rFonts w:ascii="Times New Roman" w:hAnsi="Times New Roman" w:cs="Times New Roman"/>
          <w:sz w:val="20"/>
          <w:szCs w:val="20"/>
        </w:rPr>
        <w:t>Ryan K. Brown</w:t>
      </w:r>
      <w:r w:rsidR="00B133FC">
        <w:rPr>
          <w:rFonts w:ascii="Times New Roman" w:hAnsi="Times New Roman" w:cs="Times New Roman"/>
          <w:sz w:val="20"/>
          <w:szCs w:val="20"/>
        </w:rPr>
        <w:t xml:space="preserve"> </w:t>
      </w:r>
      <w:r w:rsidR="007F19F5">
        <w:rPr>
          <w:rFonts w:ascii="Times New Roman" w:hAnsi="Times New Roman" w:cs="Times New Roman"/>
          <w:sz w:val="20"/>
          <w:szCs w:val="20"/>
        </w:rPr>
        <w:t>ISBN#</w:t>
      </w:r>
      <w:r>
        <w:rPr>
          <w:rFonts w:ascii="Times New Roman" w:hAnsi="Times New Roman" w:cs="Times New Roman"/>
          <w:sz w:val="20"/>
          <w:szCs w:val="20"/>
        </w:rPr>
        <w:t xml:space="preserve">: </w:t>
      </w:r>
      <w:r w:rsidR="008A29B9">
        <w:rPr>
          <w:rFonts w:ascii="Times New Roman" w:hAnsi="Times New Roman" w:cs="Times New Roman"/>
          <w:sz w:val="20"/>
          <w:szCs w:val="20"/>
        </w:rPr>
        <w:t>978-1-60525-308-4</w:t>
      </w:r>
    </w:p>
    <w:p w:rsidR="00C31B3F" w:rsidRPr="00C31B3F" w:rsidRDefault="008A29B9" w:rsidP="00F12BE0">
      <w:pPr>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
    <w:p w:rsidR="000A2F0A" w:rsidRDefault="00A00671" w:rsidP="00F12BE0">
      <w:pPr>
        <w:spacing w:after="0" w:line="240" w:lineRule="auto"/>
        <w:rPr>
          <w:rFonts w:ascii="Times New Roman" w:hAnsi="Times New Roman" w:cs="Times New Roman"/>
          <w:sz w:val="20"/>
          <w:szCs w:val="20"/>
        </w:rPr>
      </w:pPr>
      <w:r>
        <w:rPr>
          <w:rFonts w:ascii="Times New Roman" w:hAnsi="Times New Roman" w:cs="Times New Roman"/>
          <w:sz w:val="20"/>
          <w:szCs w:val="20"/>
        </w:rPr>
        <w:t>RECOMMENDED</w:t>
      </w:r>
      <w:r w:rsidR="00CD4D7E">
        <w:rPr>
          <w:rFonts w:ascii="Times New Roman" w:hAnsi="Times New Roman" w:cs="Times New Roman"/>
          <w:sz w:val="20"/>
          <w:szCs w:val="20"/>
        </w:rPr>
        <w:tab/>
      </w:r>
      <w:r w:rsidR="00C670F4">
        <w:rPr>
          <w:rFonts w:ascii="Times New Roman" w:hAnsi="Times New Roman" w:cs="Times New Roman"/>
          <w:sz w:val="20"/>
          <w:szCs w:val="20"/>
        </w:rPr>
        <w:t xml:space="preserve">           None</w:t>
      </w:r>
    </w:p>
    <w:p w:rsidR="00020E04" w:rsidRPr="00C31B3F" w:rsidRDefault="00C31B3F" w:rsidP="00F12BE0">
      <w:pPr>
        <w:spacing w:after="0" w:line="240" w:lineRule="auto"/>
        <w:rPr>
          <w:rFonts w:ascii="Times New Roman" w:hAnsi="Times New Roman" w:cs="Times New Roman"/>
          <w:sz w:val="20"/>
          <w:szCs w:val="20"/>
        </w:rPr>
      </w:pPr>
      <w:r>
        <w:rPr>
          <w:rFonts w:ascii="Times New Roman" w:hAnsi="Times New Roman" w:cs="Times New Roman"/>
          <w:sz w:val="20"/>
          <w:szCs w:val="20"/>
        </w:rPr>
        <w:t>SUPPLEMENTALS:</w:t>
      </w:r>
      <w:r>
        <w:rPr>
          <w:rFonts w:ascii="Times New Roman" w:hAnsi="Times New Roman" w:cs="Times New Roman"/>
          <w:sz w:val="20"/>
          <w:szCs w:val="20"/>
        </w:rPr>
        <w:tab/>
      </w:r>
      <w:r w:rsidR="005B0126">
        <w:rPr>
          <w:rFonts w:ascii="Times New Roman" w:hAnsi="Times New Roman" w:cs="Times New Roman"/>
          <w:sz w:val="20"/>
          <w:szCs w:val="20"/>
        </w:rPr>
        <w:tab/>
      </w:r>
      <w:r w:rsidR="005B0126">
        <w:rPr>
          <w:rFonts w:ascii="Times New Roman" w:hAnsi="Times New Roman" w:cs="Times New Roman"/>
          <w:sz w:val="20"/>
          <w:szCs w:val="20"/>
        </w:rPr>
        <w:tab/>
      </w:r>
      <w:r w:rsidR="005B0126">
        <w:rPr>
          <w:rFonts w:ascii="Times New Roman" w:hAnsi="Times New Roman" w:cs="Times New Roman"/>
          <w:sz w:val="20"/>
          <w:szCs w:val="20"/>
        </w:rPr>
        <w:tab/>
      </w:r>
    </w:p>
    <w:p w:rsidR="00E966CA" w:rsidRDefault="00E966CA" w:rsidP="00F12BE0">
      <w:pPr>
        <w:spacing w:after="0" w:line="240" w:lineRule="auto"/>
        <w:rPr>
          <w:rFonts w:ascii="Times New Roman" w:hAnsi="Times New Roman" w:cs="Times New Roman"/>
          <w:sz w:val="16"/>
          <w:szCs w:val="16"/>
        </w:rPr>
      </w:pPr>
    </w:p>
    <w:p w:rsidR="00212B5F" w:rsidRDefault="00212B5F" w:rsidP="00C14BB6">
      <w:pPr>
        <w:spacing w:after="0" w:line="240" w:lineRule="auto"/>
        <w:ind w:left="2160" w:hanging="2160"/>
        <w:rPr>
          <w:rFonts w:ascii="Times New Roman" w:hAnsi="Times New Roman" w:cs="Times New Roman"/>
          <w:sz w:val="16"/>
          <w:szCs w:val="16"/>
        </w:rPr>
        <w:sectPr w:rsidR="00212B5F" w:rsidSect="00C14BB6">
          <w:type w:val="continuous"/>
          <w:pgSz w:w="12240" w:h="15840"/>
          <w:pgMar w:top="720" w:right="720" w:bottom="720" w:left="720" w:header="720" w:footer="720" w:gutter="0"/>
          <w:cols w:sep="1" w:space="720"/>
          <w:docGrid w:linePitch="360"/>
        </w:sectPr>
      </w:pPr>
    </w:p>
    <w:p w:rsidR="00C14BB6" w:rsidRPr="00020E04" w:rsidRDefault="00212B5F" w:rsidP="00C14BB6">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lastRenderedPageBreak/>
        <w:t>COURSE DESCRIPTION:</w:t>
      </w:r>
    </w:p>
    <w:p w:rsidR="005D001E" w:rsidRPr="00020E04" w:rsidRDefault="005D001E" w:rsidP="00AE5CDB">
      <w:pPr>
        <w:spacing w:after="0" w:line="240" w:lineRule="auto"/>
        <w:rPr>
          <w:rFonts w:ascii="Times New Roman" w:hAnsi="Times New Roman" w:cs="Times New Roman"/>
          <w:sz w:val="18"/>
          <w:szCs w:val="18"/>
        </w:rPr>
      </w:pPr>
    </w:p>
    <w:p w:rsidR="00AE5CDB" w:rsidRPr="00020E04" w:rsidRDefault="00AE5CDB" w:rsidP="00AE5CDB">
      <w:pPr>
        <w:spacing w:after="0" w:line="240" w:lineRule="auto"/>
        <w:rPr>
          <w:rFonts w:ascii="Times New Roman" w:hAnsi="Times New Roman" w:cs="Times New Roman"/>
          <w:sz w:val="18"/>
          <w:szCs w:val="18"/>
        </w:rPr>
      </w:pPr>
    </w:p>
    <w:p w:rsidR="005D001E" w:rsidRPr="00020E04" w:rsidRDefault="005D001E" w:rsidP="00C14BB6">
      <w:pPr>
        <w:spacing w:after="0" w:line="240" w:lineRule="auto"/>
        <w:ind w:left="2160" w:hanging="2160"/>
        <w:rPr>
          <w:rFonts w:ascii="Times New Roman" w:hAnsi="Times New Roman" w:cs="Times New Roman"/>
          <w:sz w:val="18"/>
          <w:szCs w:val="18"/>
        </w:rPr>
      </w:pPr>
    </w:p>
    <w:p w:rsidR="00212B5F" w:rsidRPr="00020E04" w:rsidRDefault="00212B5F" w:rsidP="00ED004E">
      <w:pPr>
        <w:spacing w:after="0" w:line="240" w:lineRule="auto"/>
        <w:rPr>
          <w:rFonts w:ascii="Times New Roman" w:hAnsi="Times New Roman" w:cs="Times New Roman"/>
          <w:sz w:val="18"/>
          <w:szCs w:val="18"/>
        </w:rPr>
      </w:pPr>
      <w:r w:rsidRPr="00020E04">
        <w:rPr>
          <w:rFonts w:ascii="Times New Roman" w:hAnsi="Times New Roman" w:cs="Times New Roman"/>
          <w:sz w:val="18"/>
          <w:szCs w:val="18"/>
        </w:rPr>
        <w:t xml:space="preserve">WHAT YOU NEED TO </w:t>
      </w:r>
    </w:p>
    <w:p w:rsidR="00212B5F" w:rsidRPr="00020E04" w:rsidRDefault="00212B5F" w:rsidP="00C14BB6">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SUCCEED:</w:t>
      </w:r>
    </w:p>
    <w:p w:rsidR="00212B5F" w:rsidRDefault="00212B5F" w:rsidP="00C14BB6">
      <w:pPr>
        <w:spacing w:after="0" w:line="240" w:lineRule="auto"/>
        <w:ind w:left="2160" w:hanging="2160"/>
        <w:rPr>
          <w:rFonts w:ascii="Times New Roman" w:hAnsi="Times New Roman" w:cs="Times New Roman"/>
          <w:sz w:val="18"/>
          <w:szCs w:val="18"/>
        </w:rPr>
      </w:pPr>
    </w:p>
    <w:p w:rsidR="00E966CA" w:rsidRPr="00020E04" w:rsidRDefault="00E966CA" w:rsidP="00C14BB6">
      <w:pPr>
        <w:spacing w:after="0" w:line="240" w:lineRule="auto"/>
        <w:ind w:left="2160" w:hanging="2160"/>
        <w:rPr>
          <w:rFonts w:ascii="Times New Roman" w:hAnsi="Times New Roman" w:cs="Times New Roman"/>
          <w:sz w:val="18"/>
          <w:szCs w:val="18"/>
        </w:rPr>
      </w:pPr>
    </w:p>
    <w:p w:rsidR="00212B5F" w:rsidRPr="00020E04" w:rsidRDefault="00212B5F" w:rsidP="00C14BB6">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ASSESSMENT:</w:t>
      </w:r>
    </w:p>
    <w:p w:rsidR="00212B5F" w:rsidRPr="00020E04" w:rsidRDefault="00212B5F" w:rsidP="00C14BB6">
      <w:pPr>
        <w:spacing w:after="0" w:line="240" w:lineRule="auto"/>
        <w:ind w:left="2160" w:hanging="2160"/>
        <w:rPr>
          <w:rFonts w:ascii="Times New Roman" w:hAnsi="Times New Roman" w:cs="Times New Roman"/>
          <w:sz w:val="18"/>
          <w:szCs w:val="18"/>
        </w:rPr>
      </w:pPr>
    </w:p>
    <w:p w:rsidR="00D72CE7" w:rsidRDefault="00D72CE7" w:rsidP="00C14BB6">
      <w:pPr>
        <w:spacing w:after="0" w:line="240" w:lineRule="auto"/>
        <w:ind w:left="2160" w:hanging="2160"/>
        <w:rPr>
          <w:rFonts w:ascii="Times New Roman" w:hAnsi="Times New Roman" w:cs="Times New Roman"/>
          <w:sz w:val="18"/>
          <w:szCs w:val="18"/>
        </w:rPr>
      </w:pPr>
    </w:p>
    <w:p w:rsidR="00D72CE7" w:rsidRDefault="00D72CE7" w:rsidP="00C14BB6">
      <w:pPr>
        <w:spacing w:after="0" w:line="240" w:lineRule="auto"/>
        <w:ind w:left="2160" w:hanging="2160"/>
        <w:rPr>
          <w:rFonts w:ascii="Times New Roman" w:hAnsi="Times New Roman" w:cs="Times New Roman"/>
          <w:sz w:val="18"/>
          <w:szCs w:val="18"/>
        </w:rPr>
      </w:pPr>
    </w:p>
    <w:p w:rsidR="00D72CE7" w:rsidRDefault="00D72CE7" w:rsidP="00C14BB6">
      <w:pPr>
        <w:spacing w:after="0" w:line="240" w:lineRule="auto"/>
        <w:ind w:left="2160" w:hanging="2160"/>
        <w:rPr>
          <w:rFonts w:ascii="Times New Roman" w:hAnsi="Times New Roman" w:cs="Times New Roman"/>
          <w:sz w:val="18"/>
          <w:szCs w:val="18"/>
        </w:rPr>
      </w:pPr>
    </w:p>
    <w:p w:rsidR="00D72CE7" w:rsidRDefault="00D72CE7" w:rsidP="00C14BB6">
      <w:pPr>
        <w:spacing w:after="0" w:line="240" w:lineRule="auto"/>
        <w:ind w:left="2160" w:hanging="2160"/>
        <w:rPr>
          <w:rFonts w:ascii="Times New Roman" w:hAnsi="Times New Roman" w:cs="Times New Roman"/>
          <w:sz w:val="18"/>
          <w:szCs w:val="18"/>
        </w:rPr>
      </w:pPr>
    </w:p>
    <w:p w:rsidR="00D72CE7" w:rsidRDefault="00D72CE7" w:rsidP="00C14BB6">
      <w:pPr>
        <w:spacing w:after="0" w:line="240" w:lineRule="auto"/>
        <w:ind w:left="2160" w:hanging="2160"/>
        <w:rPr>
          <w:rFonts w:ascii="Times New Roman" w:hAnsi="Times New Roman" w:cs="Times New Roman"/>
          <w:sz w:val="18"/>
          <w:szCs w:val="18"/>
        </w:rPr>
      </w:pPr>
    </w:p>
    <w:p w:rsidR="00D72CE7" w:rsidRDefault="00D72CE7" w:rsidP="00C14BB6">
      <w:pPr>
        <w:spacing w:after="0" w:line="240" w:lineRule="auto"/>
        <w:ind w:left="2160" w:hanging="2160"/>
        <w:rPr>
          <w:rFonts w:ascii="Times New Roman" w:hAnsi="Times New Roman" w:cs="Times New Roman"/>
          <w:sz w:val="18"/>
          <w:szCs w:val="18"/>
        </w:rPr>
      </w:pPr>
    </w:p>
    <w:p w:rsidR="004D6121" w:rsidRDefault="004D6121" w:rsidP="00C14BB6">
      <w:pPr>
        <w:spacing w:after="0" w:line="240" w:lineRule="auto"/>
        <w:ind w:left="2160" w:hanging="2160"/>
        <w:rPr>
          <w:rFonts w:ascii="Times New Roman" w:hAnsi="Times New Roman" w:cs="Times New Roman"/>
          <w:sz w:val="18"/>
          <w:szCs w:val="18"/>
        </w:rPr>
      </w:pPr>
    </w:p>
    <w:p w:rsidR="00E966CA" w:rsidRDefault="00E966CA" w:rsidP="00C14BB6">
      <w:pPr>
        <w:spacing w:after="0" w:line="240" w:lineRule="auto"/>
        <w:ind w:left="2160" w:hanging="2160"/>
        <w:rPr>
          <w:rFonts w:ascii="Times New Roman" w:hAnsi="Times New Roman" w:cs="Times New Roman"/>
          <w:sz w:val="18"/>
          <w:szCs w:val="18"/>
        </w:rPr>
      </w:pPr>
    </w:p>
    <w:p w:rsidR="00212B5F" w:rsidRPr="00020E04" w:rsidRDefault="00212B5F" w:rsidP="00C14BB6">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ATTENDANCE POLICY:</w:t>
      </w:r>
    </w:p>
    <w:p w:rsidR="00212B5F" w:rsidRDefault="00212B5F" w:rsidP="00C14BB6">
      <w:pPr>
        <w:spacing w:after="0" w:line="240" w:lineRule="auto"/>
        <w:ind w:left="2160" w:hanging="2160"/>
        <w:rPr>
          <w:rFonts w:ascii="Times New Roman" w:hAnsi="Times New Roman" w:cs="Times New Roman"/>
          <w:sz w:val="18"/>
          <w:szCs w:val="18"/>
        </w:rPr>
      </w:pPr>
    </w:p>
    <w:p w:rsidR="00E966CA" w:rsidRPr="00020E04" w:rsidRDefault="00E966CA" w:rsidP="00C14BB6">
      <w:pPr>
        <w:spacing w:after="0" w:line="240" w:lineRule="auto"/>
        <w:ind w:left="2160" w:hanging="2160"/>
        <w:rPr>
          <w:rFonts w:ascii="Times New Roman" w:hAnsi="Times New Roman" w:cs="Times New Roman"/>
          <w:sz w:val="18"/>
          <w:szCs w:val="18"/>
        </w:rPr>
      </w:pPr>
    </w:p>
    <w:p w:rsidR="00212B5F" w:rsidRPr="00020E04" w:rsidRDefault="00212B5F" w:rsidP="00C14BB6">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 xml:space="preserve">ACADEMIC INTEGRITY </w:t>
      </w:r>
    </w:p>
    <w:p w:rsidR="00212B5F" w:rsidRPr="00020E04" w:rsidRDefault="00212B5F" w:rsidP="00212B5F">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POLICY:</w:t>
      </w:r>
    </w:p>
    <w:p w:rsidR="00212B5F" w:rsidRPr="00020E04" w:rsidRDefault="00212B5F" w:rsidP="00212B5F">
      <w:pPr>
        <w:spacing w:after="0" w:line="240" w:lineRule="auto"/>
        <w:ind w:left="2160" w:hanging="2160"/>
        <w:rPr>
          <w:rFonts w:ascii="Times New Roman" w:hAnsi="Times New Roman" w:cs="Times New Roman"/>
          <w:sz w:val="18"/>
          <w:szCs w:val="18"/>
        </w:rPr>
      </w:pPr>
    </w:p>
    <w:p w:rsidR="00212B5F" w:rsidRDefault="00212B5F" w:rsidP="00212B5F">
      <w:pPr>
        <w:spacing w:after="0" w:line="240" w:lineRule="auto"/>
        <w:ind w:left="2160" w:hanging="2160"/>
        <w:rPr>
          <w:rFonts w:ascii="Times New Roman" w:hAnsi="Times New Roman" w:cs="Times New Roman"/>
          <w:sz w:val="18"/>
          <w:szCs w:val="18"/>
        </w:rPr>
      </w:pPr>
    </w:p>
    <w:p w:rsidR="00E966CA" w:rsidRPr="00020E04" w:rsidRDefault="00E966CA" w:rsidP="00212B5F">
      <w:pPr>
        <w:spacing w:after="0" w:line="240" w:lineRule="auto"/>
        <w:ind w:left="2160" w:hanging="2160"/>
        <w:rPr>
          <w:rFonts w:ascii="Times New Roman" w:hAnsi="Times New Roman" w:cs="Times New Roman"/>
          <w:sz w:val="18"/>
          <w:szCs w:val="18"/>
        </w:rPr>
      </w:pPr>
    </w:p>
    <w:p w:rsidR="00212B5F" w:rsidRPr="00020E04" w:rsidRDefault="00212B5F" w:rsidP="00212B5F">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DISABILITIES:</w:t>
      </w:r>
    </w:p>
    <w:p w:rsidR="00212B5F" w:rsidRPr="00020E04" w:rsidRDefault="00212B5F" w:rsidP="00212B5F">
      <w:pPr>
        <w:spacing w:after="0" w:line="240" w:lineRule="auto"/>
        <w:ind w:left="2160" w:hanging="2160"/>
        <w:rPr>
          <w:rFonts w:ascii="Times New Roman" w:hAnsi="Times New Roman" w:cs="Times New Roman"/>
          <w:sz w:val="18"/>
          <w:szCs w:val="18"/>
        </w:rPr>
      </w:pPr>
    </w:p>
    <w:p w:rsidR="00A90082" w:rsidRDefault="00A90082" w:rsidP="00212B5F">
      <w:pPr>
        <w:spacing w:after="0" w:line="240" w:lineRule="auto"/>
        <w:ind w:left="2160" w:hanging="2160"/>
        <w:rPr>
          <w:rFonts w:ascii="Times New Roman" w:hAnsi="Times New Roman" w:cs="Times New Roman"/>
          <w:sz w:val="18"/>
          <w:szCs w:val="18"/>
        </w:rPr>
      </w:pPr>
    </w:p>
    <w:p w:rsidR="00E966CA" w:rsidRPr="00020E04" w:rsidRDefault="00E966CA" w:rsidP="00212B5F">
      <w:pPr>
        <w:spacing w:after="0" w:line="240" w:lineRule="auto"/>
        <w:ind w:left="2160" w:hanging="2160"/>
        <w:rPr>
          <w:rFonts w:ascii="Times New Roman" w:hAnsi="Times New Roman" w:cs="Times New Roman"/>
          <w:sz w:val="18"/>
          <w:szCs w:val="18"/>
        </w:rPr>
      </w:pPr>
    </w:p>
    <w:p w:rsidR="000A2F0A" w:rsidRDefault="000A2F0A" w:rsidP="00E06ABE">
      <w:pPr>
        <w:spacing w:after="0" w:line="240" w:lineRule="auto"/>
        <w:rPr>
          <w:rFonts w:ascii="Times New Roman" w:hAnsi="Times New Roman" w:cs="Times New Roman"/>
          <w:sz w:val="18"/>
          <w:szCs w:val="18"/>
        </w:rPr>
      </w:pPr>
      <w:r>
        <w:rPr>
          <w:rFonts w:ascii="Times New Roman" w:hAnsi="Times New Roman" w:cs="Times New Roman"/>
          <w:sz w:val="18"/>
          <w:szCs w:val="18"/>
        </w:rPr>
        <w:t>RELIGIOUS</w:t>
      </w:r>
    </w:p>
    <w:p w:rsidR="00D72CE7" w:rsidRDefault="00E06ABE" w:rsidP="00E06ABE">
      <w:pPr>
        <w:spacing w:after="0" w:line="240" w:lineRule="auto"/>
        <w:rPr>
          <w:rFonts w:ascii="Times New Roman" w:hAnsi="Times New Roman" w:cs="Times New Roman"/>
          <w:sz w:val="18"/>
          <w:szCs w:val="18"/>
        </w:rPr>
      </w:pPr>
      <w:r>
        <w:rPr>
          <w:rFonts w:ascii="Times New Roman" w:hAnsi="Times New Roman" w:cs="Times New Roman"/>
          <w:sz w:val="18"/>
          <w:szCs w:val="18"/>
        </w:rPr>
        <w:t>OBSERVANCE:</w:t>
      </w:r>
    </w:p>
    <w:p w:rsidR="00E06ABE" w:rsidRDefault="00E06ABE" w:rsidP="00212B5F">
      <w:pPr>
        <w:spacing w:after="0" w:line="240" w:lineRule="auto"/>
        <w:ind w:left="2160" w:hanging="2160"/>
        <w:rPr>
          <w:rFonts w:ascii="Times New Roman" w:hAnsi="Times New Roman" w:cs="Times New Roman"/>
          <w:sz w:val="18"/>
          <w:szCs w:val="18"/>
        </w:rPr>
      </w:pPr>
    </w:p>
    <w:p w:rsidR="005D001E" w:rsidRPr="00020E04" w:rsidRDefault="005D001E" w:rsidP="005D001E">
      <w:pPr>
        <w:spacing w:after="0" w:line="240" w:lineRule="auto"/>
        <w:ind w:left="2160" w:hanging="2160"/>
        <w:rPr>
          <w:rFonts w:ascii="Times New Roman" w:hAnsi="Times New Roman" w:cs="Times New Roman"/>
          <w:sz w:val="18"/>
          <w:szCs w:val="18"/>
        </w:rPr>
      </w:pPr>
    </w:p>
    <w:p w:rsidR="005D001E" w:rsidRPr="00020E04" w:rsidRDefault="00212B5F" w:rsidP="00ED004E">
      <w:pPr>
        <w:autoSpaceDE w:val="0"/>
        <w:autoSpaceDN w:val="0"/>
        <w:adjustRightInd w:val="0"/>
        <w:spacing w:after="0" w:line="240" w:lineRule="auto"/>
        <w:rPr>
          <w:rFonts w:ascii="Times New Roman" w:hAnsi="Times New Roman" w:cs="Times New Roman"/>
          <w:sz w:val="18"/>
          <w:szCs w:val="18"/>
        </w:rPr>
      </w:pPr>
      <w:r w:rsidRPr="00020E04">
        <w:rPr>
          <w:rFonts w:ascii="Times New Roman" w:hAnsi="Times New Roman" w:cs="Times New Roman"/>
          <w:sz w:val="18"/>
          <w:szCs w:val="18"/>
        </w:rPr>
        <w:br w:type="column"/>
      </w:r>
      <w:r w:rsidR="00ED004E">
        <w:rPr>
          <w:rFonts w:ascii="TimesNewRoman" w:hAnsi="TimesNewRoman" w:cs="TimesNewRoman"/>
          <w:sz w:val="18"/>
          <w:szCs w:val="18"/>
        </w:rPr>
        <w:lastRenderedPageBreak/>
        <w:t>This is a continuation of DRAFT 101 and DRAFT 102 with emphasis on blueprint reading, involving the reading of mechanical drawings.  Topics include reading the working drawing, assembly drawings, using special views, reading symbols, fits and finish marks, threads and tapers, sectioning and auxiliary views.</w:t>
      </w:r>
    </w:p>
    <w:p w:rsidR="00E966CA" w:rsidRDefault="00E966CA" w:rsidP="005D001E">
      <w:pPr>
        <w:spacing w:after="0" w:line="240" w:lineRule="auto"/>
        <w:rPr>
          <w:rFonts w:ascii="Times New Roman" w:hAnsi="Times New Roman" w:cs="Times New Roman"/>
          <w:sz w:val="18"/>
          <w:szCs w:val="18"/>
        </w:rPr>
      </w:pPr>
    </w:p>
    <w:p w:rsidR="005D001E" w:rsidRPr="00020E04" w:rsidRDefault="005D001E" w:rsidP="005D001E">
      <w:pPr>
        <w:spacing w:after="0" w:line="240" w:lineRule="auto"/>
        <w:rPr>
          <w:rFonts w:ascii="Times New Roman" w:hAnsi="Times New Roman" w:cs="Times New Roman"/>
          <w:sz w:val="18"/>
          <w:szCs w:val="18"/>
        </w:rPr>
      </w:pPr>
      <w:r w:rsidRPr="00020E04">
        <w:rPr>
          <w:rFonts w:ascii="Times New Roman" w:hAnsi="Times New Roman" w:cs="Times New Roman"/>
          <w:sz w:val="18"/>
          <w:szCs w:val="18"/>
        </w:rPr>
        <w:t>Besides a willingness to learn, a Textbook, and regular att</w:t>
      </w:r>
      <w:r w:rsidR="00F278E3">
        <w:rPr>
          <w:rFonts w:ascii="Times New Roman" w:hAnsi="Times New Roman" w:cs="Times New Roman"/>
          <w:sz w:val="18"/>
          <w:szCs w:val="18"/>
        </w:rPr>
        <w:t xml:space="preserve">endance, expect </w:t>
      </w:r>
      <w:r w:rsidRPr="00020E04">
        <w:rPr>
          <w:rFonts w:ascii="Times New Roman" w:hAnsi="Times New Roman" w:cs="Times New Roman"/>
          <w:sz w:val="18"/>
          <w:szCs w:val="18"/>
        </w:rPr>
        <w:t xml:space="preserve">an average </w:t>
      </w:r>
      <w:r w:rsidR="00DD66FD" w:rsidRPr="00020E04">
        <w:rPr>
          <w:rFonts w:ascii="Times New Roman" w:hAnsi="Times New Roman" w:cs="Times New Roman"/>
          <w:sz w:val="18"/>
          <w:szCs w:val="18"/>
        </w:rPr>
        <w:t xml:space="preserve">of </w:t>
      </w:r>
      <w:r w:rsidR="00DD66FD">
        <w:rPr>
          <w:rFonts w:ascii="Times New Roman" w:hAnsi="Times New Roman" w:cs="Times New Roman"/>
          <w:sz w:val="18"/>
          <w:szCs w:val="18"/>
        </w:rPr>
        <w:t>2</w:t>
      </w:r>
      <w:r w:rsidR="00F278E3">
        <w:rPr>
          <w:rFonts w:ascii="Times New Roman" w:hAnsi="Times New Roman" w:cs="Times New Roman"/>
          <w:sz w:val="18"/>
          <w:szCs w:val="18"/>
        </w:rPr>
        <w:t xml:space="preserve"> hours per week on homework.</w:t>
      </w:r>
    </w:p>
    <w:p w:rsidR="005D001E" w:rsidRPr="00020E04" w:rsidRDefault="005D001E" w:rsidP="005D001E">
      <w:pPr>
        <w:spacing w:after="0" w:line="240" w:lineRule="auto"/>
        <w:rPr>
          <w:rFonts w:ascii="Times New Roman" w:hAnsi="Times New Roman" w:cs="Times New Roman"/>
          <w:sz w:val="18"/>
          <w:szCs w:val="18"/>
        </w:rPr>
      </w:pPr>
    </w:p>
    <w:p w:rsidR="00E966CA" w:rsidRDefault="00E966CA" w:rsidP="00D72CE7">
      <w:pPr>
        <w:spacing w:after="0" w:line="240" w:lineRule="auto"/>
        <w:rPr>
          <w:rFonts w:ascii="Times New Roman" w:hAnsi="Times New Roman" w:cs="Times New Roman"/>
          <w:sz w:val="18"/>
          <w:szCs w:val="18"/>
        </w:rPr>
      </w:pPr>
    </w:p>
    <w:p w:rsidR="00D72CE7" w:rsidRPr="00020E04" w:rsidRDefault="00A00671" w:rsidP="00D72CE7">
      <w:pPr>
        <w:spacing w:after="0" w:line="240" w:lineRule="auto"/>
        <w:rPr>
          <w:rFonts w:ascii="Times New Roman" w:hAnsi="Times New Roman" w:cs="Times New Roman"/>
          <w:sz w:val="18"/>
          <w:szCs w:val="18"/>
        </w:rPr>
      </w:pPr>
      <w:r w:rsidRPr="00D72CE7">
        <w:rPr>
          <w:rFonts w:ascii="Times New Roman" w:hAnsi="Times New Roman" w:cs="Times New Roman"/>
          <w:sz w:val="18"/>
          <w:szCs w:val="18"/>
        </w:rPr>
        <w:t>Evaluation</w:t>
      </w:r>
      <w:r w:rsidR="00ED004E">
        <w:rPr>
          <w:rFonts w:ascii="Times New Roman" w:hAnsi="Times New Roman" w:cs="Times New Roman"/>
          <w:sz w:val="18"/>
          <w:szCs w:val="18"/>
        </w:rPr>
        <w:t>:  Attendance 2</w:t>
      </w:r>
      <w:r>
        <w:rPr>
          <w:rFonts w:ascii="Times New Roman" w:hAnsi="Times New Roman" w:cs="Times New Roman"/>
          <w:sz w:val="18"/>
          <w:szCs w:val="18"/>
        </w:rPr>
        <w:t xml:space="preserve">0%, </w:t>
      </w:r>
      <w:r w:rsidRPr="00020E04">
        <w:rPr>
          <w:rFonts w:ascii="Times New Roman" w:hAnsi="Times New Roman" w:cs="Times New Roman"/>
          <w:sz w:val="18"/>
          <w:szCs w:val="18"/>
        </w:rPr>
        <w:t xml:space="preserve">Quizzes </w:t>
      </w:r>
      <w:r w:rsidR="00C36FE1">
        <w:rPr>
          <w:rFonts w:ascii="Times New Roman" w:hAnsi="Times New Roman" w:cs="Times New Roman"/>
          <w:sz w:val="18"/>
          <w:szCs w:val="18"/>
        </w:rPr>
        <w:t>2</w:t>
      </w:r>
      <w:r>
        <w:rPr>
          <w:rFonts w:ascii="Times New Roman" w:hAnsi="Times New Roman" w:cs="Times New Roman"/>
          <w:sz w:val="18"/>
          <w:szCs w:val="18"/>
        </w:rPr>
        <w:t>0</w:t>
      </w:r>
      <w:r w:rsidRPr="00020E04">
        <w:rPr>
          <w:rFonts w:ascii="Times New Roman" w:hAnsi="Times New Roman" w:cs="Times New Roman"/>
          <w:sz w:val="18"/>
          <w:szCs w:val="18"/>
        </w:rPr>
        <w:t xml:space="preserve">%, </w:t>
      </w:r>
      <w:r w:rsidR="00C36FE1">
        <w:rPr>
          <w:rFonts w:ascii="Times New Roman" w:hAnsi="Times New Roman" w:cs="Times New Roman"/>
          <w:sz w:val="18"/>
          <w:szCs w:val="18"/>
        </w:rPr>
        <w:t xml:space="preserve">Tests </w:t>
      </w:r>
      <w:r w:rsidR="00ED004E">
        <w:rPr>
          <w:rFonts w:ascii="Times New Roman" w:hAnsi="Times New Roman" w:cs="Times New Roman"/>
          <w:sz w:val="18"/>
          <w:szCs w:val="18"/>
        </w:rPr>
        <w:t>2</w:t>
      </w:r>
      <w:r w:rsidR="00C36FE1">
        <w:rPr>
          <w:rFonts w:ascii="Times New Roman" w:hAnsi="Times New Roman" w:cs="Times New Roman"/>
          <w:sz w:val="18"/>
          <w:szCs w:val="18"/>
        </w:rPr>
        <w:t xml:space="preserve">0%, Homework </w:t>
      </w:r>
      <w:r w:rsidR="00ED004E">
        <w:rPr>
          <w:rFonts w:ascii="Times New Roman" w:hAnsi="Times New Roman" w:cs="Times New Roman"/>
          <w:sz w:val="18"/>
          <w:szCs w:val="18"/>
        </w:rPr>
        <w:t>20</w:t>
      </w:r>
      <w:r w:rsidR="00C36FE1">
        <w:rPr>
          <w:rFonts w:ascii="Times New Roman" w:hAnsi="Times New Roman" w:cs="Times New Roman"/>
          <w:sz w:val="18"/>
          <w:szCs w:val="18"/>
        </w:rPr>
        <w:t>%, and Final 2</w:t>
      </w:r>
      <w:r w:rsidR="00ED004E">
        <w:rPr>
          <w:rFonts w:ascii="Times New Roman" w:hAnsi="Times New Roman" w:cs="Times New Roman"/>
          <w:sz w:val="18"/>
          <w:szCs w:val="18"/>
        </w:rPr>
        <w:t>0</w:t>
      </w:r>
      <w:r>
        <w:rPr>
          <w:rFonts w:ascii="Times New Roman" w:hAnsi="Times New Roman" w:cs="Times New Roman"/>
          <w:sz w:val="18"/>
          <w:szCs w:val="18"/>
        </w:rPr>
        <w:t>%</w:t>
      </w:r>
      <w:r w:rsidRPr="00020E04">
        <w:rPr>
          <w:rFonts w:ascii="Times New Roman" w:hAnsi="Times New Roman" w:cs="Times New Roman"/>
          <w:sz w:val="18"/>
          <w:szCs w:val="18"/>
        </w:rPr>
        <w:t>.</w:t>
      </w:r>
    </w:p>
    <w:p w:rsidR="00D72CE7" w:rsidRPr="00D72CE7" w:rsidRDefault="00D72CE7" w:rsidP="00D72CE7">
      <w:pPr>
        <w:spacing w:after="0" w:line="240" w:lineRule="auto"/>
        <w:rPr>
          <w:rFonts w:ascii="Times New Roman" w:hAnsi="Times New Roman" w:cs="Times New Roman"/>
          <w:sz w:val="18"/>
          <w:szCs w:val="18"/>
        </w:rPr>
      </w:pPr>
      <w:r w:rsidRPr="00D72CE7">
        <w:rPr>
          <w:rFonts w:ascii="Times New Roman" w:hAnsi="Times New Roman" w:cs="Times New Roman"/>
          <w:sz w:val="18"/>
          <w:szCs w:val="18"/>
        </w:rPr>
        <w:t>a.</w:t>
      </w:r>
      <w:r w:rsidRPr="00D72CE7">
        <w:rPr>
          <w:rFonts w:ascii="Times New Roman" w:hAnsi="Times New Roman" w:cs="Times New Roman"/>
          <w:sz w:val="18"/>
          <w:szCs w:val="18"/>
        </w:rPr>
        <w:tab/>
        <w:t>A final score of 90% and above will be awarded a course grade of A</w:t>
      </w:r>
    </w:p>
    <w:p w:rsidR="00D72CE7" w:rsidRPr="00D72CE7" w:rsidRDefault="00D72CE7" w:rsidP="00D72CE7">
      <w:pPr>
        <w:spacing w:after="0" w:line="240" w:lineRule="auto"/>
        <w:rPr>
          <w:rFonts w:ascii="Times New Roman" w:hAnsi="Times New Roman" w:cs="Times New Roman"/>
          <w:sz w:val="18"/>
          <w:szCs w:val="18"/>
        </w:rPr>
      </w:pPr>
      <w:r w:rsidRPr="00D72CE7">
        <w:rPr>
          <w:rFonts w:ascii="Times New Roman" w:hAnsi="Times New Roman" w:cs="Times New Roman"/>
          <w:sz w:val="18"/>
          <w:szCs w:val="18"/>
        </w:rPr>
        <w:t>b.</w:t>
      </w:r>
      <w:r w:rsidRPr="00D72CE7">
        <w:rPr>
          <w:rFonts w:ascii="Times New Roman" w:hAnsi="Times New Roman" w:cs="Times New Roman"/>
          <w:sz w:val="18"/>
          <w:szCs w:val="18"/>
        </w:rPr>
        <w:tab/>
        <w:t>A final score of 80% to 89% will be awarded a course grade of B</w:t>
      </w:r>
    </w:p>
    <w:p w:rsidR="00D72CE7" w:rsidRPr="00D72CE7" w:rsidRDefault="00D72CE7" w:rsidP="00D72CE7">
      <w:pPr>
        <w:spacing w:after="0" w:line="240" w:lineRule="auto"/>
        <w:rPr>
          <w:rFonts w:ascii="Times New Roman" w:hAnsi="Times New Roman" w:cs="Times New Roman"/>
          <w:sz w:val="18"/>
          <w:szCs w:val="18"/>
        </w:rPr>
      </w:pPr>
      <w:r w:rsidRPr="00D72CE7">
        <w:rPr>
          <w:rFonts w:ascii="Times New Roman" w:hAnsi="Times New Roman" w:cs="Times New Roman"/>
          <w:sz w:val="18"/>
          <w:szCs w:val="18"/>
        </w:rPr>
        <w:t>c.</w:t>
      </w:r>
      <w:r w:rsidRPr="00D72CE7">
        <w:rPr>
          <w:rFonts w:ascii="Times New Roman" w:hAnsi="Times New Roman" w:cs="Times New Roman"/>
          <w:sz w:val="18"/>
          <w:szCs w:val="18"/>
        </w:rPr>
        <w:tab/>
        <w:t>A final score of 70% to 79% will be awarded a course grade of C</w:t>
      </w:r>
    </w:p>
    <w:p w:rsidR="00D72CE7" w:rsidRPr="00D72CE7" w:rsidRDefault="00D72CE7" w:rsidP="00D72CE7">
      <w:pPr>
        <w:spacing w:after="0" w:line="240" w:lineRule="auto"/>
        <w:rPr>
          <w:rFonts w:ascii="Times New Roman" w:hAnsi="Times New Roman" w:cs="Times New Roman"/>
          <w:sz w:val="18"/>
          <w:szCs w:val="18"/>
        </w:rPr>
      </w:pPr>
      <w:r w:rsidRPr="00D72CE7">
        <w:rPr>
          <w:rFonts w:ascii="Times New Roman" w:hAnsi="Times New Roman" w:cs="Times New Roman"/>
          <w:sz w:val="18"/>
          <w:szCs w:val="18"/>
        </w:rPr>
        <w:t>d.</w:t>
      </w:r>
      <w:r w:rsidRPr="00D72CE7">
        <w:rPr>
          <w:rFonts w:ascii="Times New Roman" w:hAnsi="Times New Roman" w:cs="Times New Roman"/>
          <w:sz w:val="18"/>
          <w:szCs w:val="18"/>
        </w:rPr>
        <w:tab/>
        <w:t>A final score of 60% to 69% will be awarded a course grade of D</w:t>
      </w:r>
    </w:p>
    <w:p w:rsidR="005D001E" w:rsidRDefault="00D72CE7" w:rsidP="00D72CE7">
      <w:pPr>
        <w:spacing w:after="0" w:line="240" w:lineRule="auto"/>
        <w:rPr>
          <w:rFonts w:ascii="Times New Roman" w:hAnsi="Times New Roman" w:cs="Times New Roman"/>
          <w:sz w:val="18"/>
          <w:szCs w:val="18"/>
        </w:rPr>
      </w:pPr>
      <w:r w:rsidRPr="00D72CE7">
        <w:rPr>
          <w:rFonts w:ascii="Times New Roman" w:hAnsi="Times New Roman" w:cs="Times New Roman"/>
          <w:sz w:val="18"/>
          <w:szCs w:val="18"/>
        </w:rPr>
        <w:t>e.</w:t>
      </w:r>
      <w:r w:rsidRPr="00D72CE7">
        <w:rPr>
          <w:rFonts w:ascii="Times New Roman" w:hAnsi="Times New Roman" w:cs="Times New Roman"/>
          <w:sz w:val="18"/>
          <w:szCs w:val="18"/>
        </w:rPr>
        <w:tab/>
        <w:t>A final score below 60% will be awarded a course grade of F</w:t>
      </w:r>
    </w:p>
    <w:p w:rsidR="00D72CE7" w:rsidRPr="00D72CE7" w:rsidRDefault="00D72CE7" w:rsidP="00D72CE7">
      <w:pPr>
        <w:pStyle w:val="ListParagraph"/>
        <w:numPr>
          <w:ilvl w:val="0"/>
          <w:numId w:val="16"/>
        </w:numPr>
        <w:spacing w:after="0" w:line="240" w:lineRule="auto"/>
        <w:ind w:hanging="720"/>
        <w:rPr>
          <w:rFonts w:ascii="Times New Roman" w:hAnsi="Times New Roman" w:cs="Times New Roman"/>
          <w:sz w:val="18"/>
          <w:szCs w:val="18"/>
        </w:rPr>
      </w:pPr>
      <w:r>
        <w:rPr>
          <w:rFonts w:ascii="Times New Roman" w:hAnsi="Times New Roman" w:cs="Times New Roman"/>
          <w:sz w:val="18"/>
          <w:szCs w:val="18"/>
        </w:rPr>
        <w:t xml:space="preserve">A final grade of FW will be </w:t>
      </w:r>
      <w:r w:rsidRPr="00D72CE7">
        <w:rPr>
          <w:rFonts w:ascii="Times New Roman" w:hAnsi="Times New Roman" w:cs="Times New Roman"/>
          <w:sz w:val="18"/>
          <w:szCs w:val="18"/>
        </w:rPr>
        <w:t>assigned to students who fail to participate in course activities through the end of the semester.</w:t>
      </w:r>
    </w:p>
    <w:p w:rsidR="005D001E" w:rsidRDefault="005D001E" w:rsidP="005D001E">
      <w:pPr>
        <w:spacing w:after="0" w:line="240" w:lineRule="auto"/>
        <w:rPr>
          <w:rFonts w:ascii="Times New Roman" w:hAnsi="Times New Roman" w:cs="Times New Roman"/>
          <w:sz w:val="18"/>
          <w:szCs w:val="18"/>
        </w:rPr>
      </w:pPr>
    </w:p>
    <w:p w:rsidR="00E966CA" w:rsidRPr="00020E04" w:rsidRDefault="00E966CA" w:rsidP="005D001E">
      <w:pPr>
        <w:spacing w:after="0" w:line="240" w:lineRule="auto"/>
        <w:rPr>
          <w:rFonts w:ascii="Times New Roman" w:hAnsi="Times New Roman" w:cs="Times New Roman"/>
          <w:sz w:val="18"/>
          <w:szCs w:val="18"/>
        </w:rPr>
      </w:pPr>
    </w:p>
    <w:p w:rsidR="00C5180C" w:rsidRPr="00020E04" w:rsidRDefault="00C5180C" w:rsidP="005D001E">
      <w:pPr>
        <w:spacing w:after="0" w:line="240" w:lineRule="auto"/>
        <w:rPr>
          <w:rFonts w:ascii="Times New Roman" w:hAnsi="Times New Roman" w:cs="Times New Roman"/>
          <w:sz w:val="18"/>
          <w:szCs w:val="18"/>
        </w:rPr>
      </w:pPr>
      <w:r w:rsidRPr="00020E04">
        <w:rPr>
          <w:rFonts w:ascii="Times New Roman" w:hAnsi="Times New Roman" w:cs="Times New Roman"/>
          <w:sz w:val="18"/>
          <w:szCs w:val="18"/>
        </w:rPr>
        <w:t>Excessive unreported absenteeism will result in a drop from the course.</w:t>
      </w:r>
    </w:p>
    <w:p w:rsidR="00C5180C" w:rsidRDefault="00C5180C" w:rsidP="005D001E">
      <w:pPr>
        <w:spacing w:after="0" w:line="240" w:lineRule="auto"/>
        <w:rPr>
          <w:rFonts w:ascii="Times New Roman" w:hAnsi="Times New Roman" w:cs="Times New Roman"/>
          <w:sz w:val="18"/>
          <w:szCs w:val="18"/>
        </w:rPr>
      </w:pPr>
    </w:p>
    <w:p w:rsidR="00E966CA" w:rsidRPr="00020E04" w:rsidRDefault="00E966CA" w:rsidP="005D001E">
      <w:pPr>
        <w:spacing w:after="0" w:line="240" w:lineRule="auto"/>
        <w:rPr>
          <w:rFonts w:ascii="Times New Roman" w:hAnsi="Times New Roman" w:cs="Times New Roman"/>
          <w:sz w:val="18"/>
          <w:szCs w:val="18"/>
        </w:rPr>
      </w:pPr>
    </w:p>
    <w:p w:rsidR="00C5180C" w:rsidRPr="00020E04" w:rsidRDefault="00C5180C" w:rsidP="005D001E">
      <w:pPr>
        <w:spacing w:after="0" w:line="240" w:lineRule="auto"/>
        <w:rPr>
          <w:rFonts w:ascii="Times New Roman" w:hAnsi="Times New Roman" w:cs="Times New Roman"/>
          <w:sz w:val="18"/>
          <w:szCs w:val="18"/>
        </w:rPr>
      </w:pPr>
      <w:r w:rsidRPr="00020E04">
        <w:rPr>
          <w:rFonts w:ascii="Times New Roman" w:hAnsi="Times New Roman" w:cs="Times New Roman"/>
          <w:sz w:val="18"/>
          <w:szCs w:val="18"/>
        </w:rPr>
        <w:t xml:space="preserve">Cheating and/or plagiarism in any form </w:t>
      </w:r>
      <w:proofErr w:type="gramStart"/>
      <w:r w:rsidRPr="00020E04">
        <w:rPr>
          <w:rFonts w:ascii="Times New Roman" w:hAnsi="Times New Roman" w:cs="Times New Roman"/>
          <w:sz w:val="18"/>
          <w:szCs w:val="18"/>
        </w:rPr>
        <w:t>will not be tolerated</w:t>
      </w:r>
      <w:proofErr w:type="gramEnd"/>
      <w:r w:rsidRPr="00020E04">
        <w:rPr>
          <w:rFonts w:ascii="Times New Roman" w:hAnsi="Times New Roman" w:cs="Times New Roman"/>
          <w:sz w:val="18"/>
          <w:szCs w:val="18"/>
        </w:rPr>
        <w:t xml:space="preserve"> and may result in failure of the course.  Violations of College policy concerning cheating will be determined by criteria printed in the College Catalog and Board Policy F-15.</w:t>
      </w:r>
    </w:p>
    <w:p w:rsidR="00C5180C" w:rsidRDefault="00C5180C" w:rsidP="005D001E">
      <w:pPr>
        <w:spacing w:after="0" w:line="240" w:lineRule="auto"/>
        <w:rPr>
          <w:rFonts w:ascii="Times New Roman" w:hAnsi="Times New Roman" w:cs="Times New Roman"/>
          <w:sz w:val="18"/>
          <w:szCs w:val="18"/>
        </w:rPr>
      </w:pPr>
    </w:p>
    <w:p w:rsidR="00E966CA" w:rsidRPr="00020E04" w:rsidRDefault="00E966CA" w:rsidP="005D001E">
      <w:pPr>
        <w:spacing w:after="0" w:line="240" w:lineRule="auto"/>
        <w:rPr>
          <w:rFonts w:ascii="Times New Roman" w:hAnsi="Times New Roman" w:cs="Times New Roman"/>
          <w:sz w:val="18"/>
          <w:szCs w:val="18"/>
        </w:rPr>
      </w:pPr>
    </w:p>
    <w:p w:rsidR="00C5180C" w:rsidRPr="00020E04" w:rsidRDefault="00C5180C" w:rsidP="005D001E">
      <w:pPr>
        <w:spacing w:after="0" w:line="240" w:lineRule="auto"/>
        <w:rPr>
          <w:rFonts w:ascii="Times New Roman" w:hAnsi="Times New Roman" w:cs="Times New Roman"/>
          <w:sz w:val="18"/>
          <w:szCs w:val="18"/>
        </w:rPr>
      </w:pPr>
      <w:r w:rsidRPr="00020E04">
        <w:rPr>
          <w:rFonts w:ascii="Times New Roman" w:hAnsi="Times New Roman" w:cs="Times New Roman"/>
          <w:sz w:val="18"/>
          <w:szCs w:val="18"/>
        </w:rPr>
        <w:t>Your success in this course, as well as any cou</w:t>
      </w:r>
      <w:r w:rsidR="000F63DD" w:rsidRPr="00020E04">
        <w:rPr>
          <w:rFonts w:ascii="Times New Roman" w:hAnsi="Times New Roman" w:cs="Times New Roman"/>
          <w:sz w:val="18"/>
          <w:szCs w:val="18"/>
        </w:rPr>
        <w:t>r</w:t>
      </w:r>
      <w:r w:rsidRPr="00020E04">
        <w:rPr>
          <w:rFonts w:ascii="Times New Roman" w:hAnsi="Times New Roman" w:cs="Times New Roman"/>
          <w:sz w:val="18"/>
          <w:szCs w:val="18"/>
        </w:rPr>
        <w:t>se I offer, is important to me.  If you have a disability</w:t>
      </w:r>
      <w:r w:rsidR="00E06ABE">
        <w:rPr>
          <w:rFonts w:ascii="Times New Roman" w:hAnsi="Times New Roman" w:cs="Times New Roman"/>
          <w:sz w:val="18"/>
          <w:szCs w:val="18"/>
        </w:rPr>
        <w:t xml:space="preserve"> that</w:t>
      </w:r>
      <w:r w:rsidRPr="00020E04">
        <w:rPr>
          <w:rFonts w:ascii="Times New Roman" w:hAnsi="Times New Roman" w:cs="Times New Roman"/>
          <w:sz w:val="18"/>
          <w:szCs w:val="18"/>
        </w:rPr>
        <w:t xml:space="preserve"> require</w:t>
      </w:r>
      <w:r w:rsidR="00E06ABE">
        <w:rPr>
          <w:rFonts w:ascii="Times New Roman" w:hAnsi="Times New Roman" w:cs="Times New Roman"/>
          <w:sz w:val="18"/>
          <w:szCs w:val="18"/>
        </w:rPr>
        <w:t>s some accommodations</w:t>
      </w:r>
      <w:r w:rsidRPr="00020E04">
        <w:rPr>
          <w:rFonts w:ascii="Times New Roman" w:hAnsi="Times New Roman" w:cs="Times New Roman"/>
          <w:sz w:val="18"/>
          <w:szCs w:val="18"/>
        </w:rPr>
        <w:t xml:space="preserve">, please </w:t>
      </w:r>
      <w:r w:rsidR="00E06ABE">
        <w:rPr>
          <w:rFonts w:ascii="Times New Roman" w:hAnsi="Times New Roman" w:cs="Times New Roman"/>
          <w:sz w:val="18"/>
          <w:szCs w:val="18"/>
        </w:rPr>
        <w:t>notify</w:t>
      </w:r>
      <w:r w:rsidRPr="00020E04">
        <w:rPr>
          <w:rFonts w:ascii="Times New Roman" w:hAnsi="Times New Roman" w:cs="Times New Roman"/>
          <w:sz w:val="18"/>
          <w:szCs w:val="18"/>
        </w:rPr>
        <w:t xml:space="preserve"> me, so I can refer you to the director of disability serv</w:t>
      </w:r>
      <w:r w:rsidR="00E06ABE">
        <w:rPr>
          <w:rFonts w:ascii="Times New Roman" w:hAnsi="Times New Roman" w:cs="Times New Roman"/>
          <w:sz w:val="18"/>
          <w:szCs w:val="18"/>
        </w:rPr>
        <w:t>ices</w:t>
      </w:r>
      <w:r w:rsidRPr="00020E04">
        <w:rPr>
          <w:rFonts w:ascii="Times New Roman" w:hAnsi="Times New Roman" w:cs="Times New Roman"/>
          <w:sz w:val="18"/>
          <w:szCs w:val="18"/>
        </w:rPr>
        <w:t>.</w:t>
      </w:r>
    </w:p>
    <w:p w:rsidR="00E06ABE" w:rsidRDefault="00E06ABE" w:rsidP="005D001E">
      <w:pPr>
        <w:spacing w:after="0" w:line="240" w:lineRule="auto"/>
        <w:rPr>
          <w:rFonts w:ascii="Times New Roman" w:hAnsi="Times New Roman" w:cs="Times New Roman"/>
          <w:sz w:val="18"/>
          <w:szCs w:val="18"/>
        </w:rPr>
      </w:pPr>
    </w:p>
    <w:p w:rsidR="00E966CA" w:rsidRDefault="00E966CA" w:rsidP="005D001E">
      <w:pPr>
        <w:spacing w:after="0" w:line="240" w:lineRule="auto"/>
        <w:rPr>
          <w:rFonts w:ascii="Times New Roman" w:hAnsi="Times New Roman" w:cs="Times New Roman"/>
          <w:sz w:val="18"/>
          <w:szCs w:val="18"/>
        </w:rPr>
      </w:pPr>
    </w:p>
    <w:p w:rsidR="00E06ABE" w:rsidRDefault="00E06ABE" w:rsidP="005D001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w:t>
      </w:r>
      <w:r w:rsidRPr="00E06ABE">
        <w:rPr>
          <w:rFonts w:ascii="Times New Roman" w:hAnsi="Times New Roman" w:cs="Times New Roman"/>
          <w:sz w:val="18"/>
          <w:szCs w:val="18"/>
        </w:rPr>
        <w:t>student is required to let the instructor know</w:t>
      </w:r>
      <w:r>
        <w:rPr>
          <w:rFonts w:ascii="Times New Roman" w:hAnsi="Times New Roman" w:cs="Times New Roman"/>
          <w:sz w:val="18"/>
          <w:szCs w:val="18"/>
        </w:rPr>
        <w:t>,</w:t>
      </w:r>
      <w:r w:rsidRPr="00E06ABE">
        <w:t xml:space="preserve"> </w:t>
      </w:r>
      <w:r w:rsidRPr="00E06ABE">
        <w:rPr>
          <w:rFonts w:ascii="Times New Roman" w:hAnsi="Times New Roman" w:cs="Times New Roman"/>
          <w:sz w:val="18"/>
          <w:szCs w:val="18"/>
        </w:rPr>
        <w:t>during</w:t>
      </w:r>
      <w:r>
        <w:rPr>
          <w:rFonts w:ascii="Times New Roman" w:hAnsi="Times New Roman" w:cs="Times New Roman"/>
          <w:sz w:val="18"/>
          <w:szCs w:val="18"/>
        </w:rPr>
        <w:t xml:space="preserve"> the first week of the semester,</w:t>
      </w:r>
      <w:r w:rsidRPr="00E06ABE">
        <w:rPr>
          <w:rFonts w:ascii="Times New Roman" w:hAnsi="Times New Roman" w:cs="Times New Roman"/>
          <w:sz w:val="18"/>
          <w:szCs w:val="18"/>
        </w:rPr>
        <w:t xml:space="preserve"> if he/she is planning </w:t>
      </w:r>
      <w:r w:rsidR="00A00671" w:rsidRPr="00E06ABE">
        <w:rPr>
          <w:rFonts w:ascii="Times New Roman" w:hAnsi="Times New Roman" w:cs="Times New Roman"/>
          <w:sz w:val="18"/>
          <w:szCs w:val="18"/>
        </w:rPr>
        <w:t>to miss</w:t>
      </w:r>
      <w:r w:rsidRPr="00E06ABE">
        <w:rPr>
          <w:rFonts w:ascii="Times New Roman" w:hAnsi="Times New Roman" w:cs="Times New Roman"/>
          <w:sz w:val="18"/>
          <w:szCs w:val="18"/>
        </w:rPr>
        <w:t xml:space="preserve"> any classes due to religious observance</w:t>
      </w:r>
      <w:r>
        <w:rPr>
          <w:rFonts w:ascii="Times New Roman" w:hAnsi="Times New Roman" w:cs="Times New Roman"/>
          <w:sz w:val="18"/>
          <w:szCs w:val="18"/>
        </w:rPr>
        <w:t>.</w:t>
      </w:r>
    </w:p>
    <w:p w:rsidR="00E06ABE" w:rsidRDefault="00E06ABE" w:rsidP="005D001E">
      <w:pPr>
        <w:spacing w:after="0" w:line="240" w:lineRule="auto"/>
        <w:rPr>
          <w:rFonts w:ascii="Times New Roman" w:hAnsi="Times New Roman" w:cs="Times New Roman"/>
          <w:sz w:val="18"/>
          <w:szCs w:val="18"/>
        </w:rPr>
      </w:pPr>
    </w:p>
    <w:p w:rsidR="000E2BBD" w:rsidRDefault="000E2BBD" w:rsidP="005D001E">
      <w:pPr>
        <w:spacing w:after="0" w:line="240" w:lineRule="auto"/>
        <w:rPr>
          <w:rFonts w:ascii="Times New Roman" w:hAnsi="Times New Roman" w:cs="Times New Roman"/>
          <w:sz w:val="18"/>
          <w:szCs w:val="18"/>
        </w:rPr>
      </w:pPr>
    </w:p>
    <w:p w:rsidR="000E2BBD" w:rsidRDefault="000E2BBD" w:rsidP="005D001E">
      <w:pPr>
        <w:spacing w:after="0" w:line="240" w:lineRule="auto"/>
        <w:rPr>
          <w:rFonts w:ascii="Times New Roman" w:hAnsi="Times New Roman" w:cs="Times New Roman"/>
          <w:sz w:val="18"/>
          <w:szCs w:val="18"/>
        </w:rPr>
      </w:pPr>
    </w:p>
    <w:p w:rsidR="000F63DD" w:rsidRPr="00792338" w:rsidRDefault="000F63DD" w:rsidP="00792338">
      <w:pPr>
        <w:spacing w:after="0" w:line="240" w:lineRule="auto"/>
        <w:rPr>
          <w:rFonts w:ascii="Times New Roman" w:hAnsi="Times New Roman" w:cs="Times New Roman"/>
          <w:sz w:val="18"/>
          <w:szCs w:val="18"/>
        </w:rPr>
        <w:sectPr w:rsidR="000F63DD" w:rsidRPr="00792338" w:rsidSect="000A2F0A">
          <w:type w:val="continuous"/>
          <w:pgSz w:w="12240" w:h="15840"/>
          <w:pgMar w:top="720" w:right="720" w:bottom="720" w:left="720" w:header="720" w:footer="720" w:gutter="0"/>
          <w:cols w:num="2" w:space="720" w:equalWidth="0">
            <w:col w:w="1980" w:space="720"/>
            <w:col w:w="8100"/>
          </w:cols>
          <w:docGrid w:linePitch="360"/>
        </w:sectPr>
      </w:pPr>
    </w:p>
    <w:p w:rsidR="000F63DD" w:rsidRPr="000A2F0A" w:rsidRDefault="000F63DD" w:rsidP="000F63DD">
      <w:pPr>
        <w:spacing w:after="0" w:line="240" w:lineRule="auto"/>
        <w:jc w:val="center"/>
        <w:rPr>
          <w:rFonts w:ascii="Times New Roman" w:hAnsi="Times New Roman" w:cs="Times New Roman"/>
          <w:sz w:val="18"/>
          <w:szCs w:val="18"/>
        </w:rPr>
      </w:pPr>
    </w:p>
    <w:p w:rsidR="000E2BBD" w:rsidRPr="00391301" w:rsidRDefault="000E2BBD" w:rsidP="000E2BBD">
      <w:pPr>
        <w:pStyle w:val="ListParagraph"/>
        <w:tabs>
          <w:tab w:val="left" w:pos="0"/>
        </w:tabs>
        <w:spacing w:after="0" w:line="240" w:lineRule="auto"/>
        <w:jc w:val="both"/>
        <w:rPr>
          <w:rFonts w:ascii="Arial" w:hAnsi="Arial" w:cs="Arial"/>
        </w:rPr>
      </w:pPr>
      <w:r w:rsidRPr="00391301">
        <w:rPr>
          <w:rFonts w:ascii="Arial" w:hAnsi="Arial" w:cs="Arial"/>
          <w:b/>
          <w:sz w:val="28"/>
          <w:szCs w:val="28"/>
        </w:rPr>
        <w:t>Course Goals/Objectives</w:t>
      </w:r>
      <w:r w:rsidR="00C15835" w:rsidRPr="00391301">
        <w:rPr>
          <w:rFonts w:ascii="Arial" w:hAnsi="Arial" w:cs="Arial"/>
          <w:b/>
          <w:sz w:val="28"/>
          <w:szCs w:val="28"/>
        </w:rPr>
        <w:t>:</w:t>
      </w:r>
      <w:r w:rsidR="00C15835" w:rsidRPr="00391301">
        <w:rPr>
          <w:rFonts w:ascii="Arial" w:hAnsi="Arial" w:cs="Arial"/>
        </w:rPr>
        <w:t xml:space="preserve">  </w:t>
      </w:r>
      <w:r w:rsidRPr="00391301">
        <w:rPr>
          <w:rFonts w:ascii="Arial" w:hAnsi="Arial" w:cs="Arial"/>
        </w:rPr>
        <w:t>Upon successful completion of this course, students will be able to:</w:t>
      </w:r>
    </w:p>
    <w:p w:rsidR="00C15835" w:rsidRPr="00391301" w:rsidRDefault="00C15835" w:rsidP="000E2BBD">
      <w:pPr>
        <w:pStyle w:val="ListParagraph"/>
        <w:tabs>
          <w:tab w:val="left" w:pos="0"/>
        </w:tabs>
        <w:spacing w:after="0" w:line="240" w:lineRule="auto"/>
        <w:jc w:val="both"/>
        <w:rPr>
          <w:rFonts w:ascii="Arial" w:hAnsi="Arial" w:cs="Arial"/>
        </w:rPr>
      </w:pPr>
    </w:p>
    <w:p w:rsidR="00514D10" w:rsidRPr="00391301" w:rsidRDefault="00514D10" w:rsidP="00514D10">
      <w:pPr>
        <w:pStyle w:val="ListParagraph"/>
        <w:tabs>
          <w:tab w:val="left" w:pos="0"/>
        </w:tabs>
        <w:jc w:val="both"/>
        <w:rPr>
          <w:rFonts w:ascii="Arial" w:hAnsi="Arial" w:cs="Arial"/>
          <w:sz w:val="24"/>
          <w:szCs w:val="24"/>
        </w:rPr>
      </w:pPr>
      <w:r w:rsidRPr="00391301">
        <w:rPr>
          <w:rFonts w:ascii="Arial" w:hAnsi="Arial" w:cs="Arial"/>
          <w:sz w:val="24"/>
          <w:szCs w:val="24"/>
        </w:rPr>
        <w:t>Upon successful completion of this course, students will be able to:</w:t>
      </w:r>
    </w:p>
    <w:p w:rsidR="00514D10" w:rsidRPr="00391301" w:rsidRDefault="00514D10" w:rsidP="00514D10">
      <w:pPr>
        <w:pStyle w:val="ListParagraph"/>
        <w:tabs>
          <w:tab w:val="left" w:pos="0"/>
        </w:tabs>
        <w:jc w:val="both"/>
        <w:rPr>
          <w:rFonts w:ascii="Arial" w:hAnsi="Arial" w:cs="Arial"/>
          <w:sz w:val="24"/>
          <w:szCs w:val="24"/>
        </w:rPr>
      </w:pPr>
      <w:r w:rsidRPr="00391301">
        <w:rPr>
          <w:rFonts w:ascii="Arial" w:hAnsi="Arial" w:cs="Arial"/>
          <w:sz w:val="24"/>
          <w:szCs w:val="24"/>
        </w:rPr>
        <w:tab/>
        <w:t>1. Read blueprints from design concept to the finished product.</w:t>
      </w:r>
    </w:p>
    <w:p w:rsidR="00514D10" w:rsidRPr="00391301" w:rsidRDefault="00514D10" w:rsidP="00514D10">
      <w:pPr>
        <w:pStyle w:val="ListParagraph"/>
        <w:tabs>
          <w:tab w:val="left" w:pos="0"/>
        </w:tabs>
        <w:spacing w:after="0" w:line="240" w:lineRule="auto"/>
        <w:ind w:left="1710" w:hanging="270"/>
        <w:jc w:val="both"/>
        <w:rPr>
          <w:rFonts w:ascii="Arial" w:hAnsi="Arial" w:cs="Arial"/>
          <w:sz w:val="24"/>
          <w:szCs w:val="24"/>
        </w:rPr>
      </w:pPr>
      <w:r w:rsidRPr="00391301">
        <w:rPr>
          <w:rFonts w:ascii="Arial" w:hAnsi="Arial" w:cs="Arial"/>
          <w:sz w:val="24"/>
          <w:szCs w:val="24"/>
        </w:rPr>
        <w:t>2. Demonstrate an understanding of the various views, assembly drawings and the material process used in industrial blueprints.</w:t>
      </w:r>
    </w:p>
    <w:p w:rsidR="00251EF7" w:rsidRDefault="00251EF7" w:rsidP="00514D10">
      <w:pPr>
        <w:pStyle w:val="ListParagraph"/>
        <w:tabs>
          <w:tab w:val="left" w:pos="0"/>
        </w:tabs>
        <w:spacing w:after="0" w:line="240" w:lineRule="auto"/>
        <w:ind w:left="1710" w:hanging="270"/>
        <w:jc w:val="both"/>
        <w:rPr>
          <w:rFonts w:ascii="Arial" w:hAnsi="Arial" w:cs="Arial"/>
          <w:sz w:val="24"/>
          <w:szCs w:val="24"/>
        </w:rPr>
      </w:pPr>
    </w:p>
    <w:p w:rsidR="00391301" w:rsidRDefault="00391301" w:rsidP="00514D10">
      <w:pPr>
        <w:pStyle w:val="ListParagraph"/>
        <w:tabs>
          <w:tab w:val="left" w:pos="0"/>
        </w:tabs>
        <w:spacing w:after="0" w:line="240" w:lineRule="auto"/>
        <w:ind w:left="1710" w:hanging="270"/>
        <w:jc w:val="both"/>
        <w:rPr>
          <w:rFonts w:ascii="Arial" w:hAnsi="Arial" w:cs="Arial"/>
          <w:sz w:val="24"/>
          <w:szCs w:val="24"/>
        </w:rPr>
      </w:pPr>
    </w:p>
    <w:p w:rsidR="00391301" w:rsidRPr="00391301" w:rsidRDefault="00391301" w:rsidP="00514D10">
      <w:pPr>
        <w:pStyle w:val="ListParagraph"/>
        <w:tabs>
          <w:tab w:val="left" w:pos="0"/>
        </w:tabs>
        <w:spacing w:after="0" w:line="240" w:lineRule="auto"/>
        <w:ind w:left="1710" w:hanging="270"/>
        <w:jc w:val="both"/>
        <w:rPr>
          <w:rFonts w:ascii="Arial" w:hAnsi="Arial" w:cs="Arial"/>
          <w:sz w:val="24"/>
          <w:szCs w:val="24"/>
        </w:rPr>
      </w:pPr>
    </w:p>
    <w:p w:rsidR="00514D10" w:rsidRPr="00391301" w:rsidRDefault="00514D10" w:rsidP="00514D10">
      <w:pPr>
        <w:pStyle w:val="ListParagraph"/>
        <w:tabs>
          <w:tab w:val="left" w:pos="0"/>
        </w:tabs>
        <w:jc w:val="both"/>
        <w:rPr>
          <w:rFonts w:ascii="Arial" w:hAnsi="Arial" w:cs="Arial"/>
          <w:b/>
          <w:bCs/>
          <w:sz w:val="28"/>
          <w:szCs w:val="28"/>
        </w:rPr>
      </w:pPr>
      <w:r w:rsidRPr="00391301">
        <w:rPr>
          <w:rFonts w:ascii="Arial" w:hAnsi="Arial" w:cs="Arial"/>
          <w:b/>
          <w:bCs/>
          <w:sz w:val="28"/>
          <w:szCs w:val="28"/>
        </w:rPr>
        <w:t>Detailed topical course outline</w:t>
      </w:r>
    </w:p>
    <w:p w:rsidR="00514D10" w:rsidRPr="00391301" w:rsidRDefault="00514D10" w:rsidP="00514D10">
      <w:pPr>
        <w:pStyle w:val="ListParagraph"/>
        <w:tabs>
          <w:tab w:val="left" w:pos="0"/>
        </w:tabs>
        <w:jc w:val="both"/>
        <w:rPr>
          <w:rFonts w:ascii="Arial" w:hAnsi="Arial" w:cs="Arial"/>
          <w:b/>
          <w:bCs/>
          <w:sz w:val="28"/>
          <w:szCs w:val="28"/>
        </w:rPr>
      </w:pPr>
    </w:p>
    <w:p w:rsidR="00514D10" w:rsidRPr="00391301" w:rsidRDefault="00514D10" w:rsidP="00592F72">
      <w:pPr>
        <w:pStyle w:val="ListParagraph"/>
        <w:numPr>
          <w:ilvl w:val="0"/>
          <w:numId w:val="20"/>
        </w:numPr>
        <w:tabs>
          <w:tab w:val="left" w:pos="0"/>
        </w:tabs>
        <w:ind w:left="1080" w:hanging="360"/>
        <w:jc w:val="both"/>
        <w:rPr>
          <w:rFonts w:ascii="Arial" w:hAnsi="Arial" w:cs="Arial"/>
          <w:sz w:val="24"/>
          <w:szCs w:val="24"/>
        </w:rPr>
      </w:pPr>
      <w:r w:rsidRPr="00391301">
        <w:rPr>
          <w:rFonts w:ascii="Arial" w:hAnsi="Arial" w:cs="Arial"/>
          <w:sz w:val="24"/>
          <w:szCs w:val="24"/>
        </w:rPr>
        <w:t>Blueprints from Design to Product</w:t>
      </w:r>
    </w:p>
    <w:p w:rsidR="00514D10" w:rsidRPr="00391301" w:rsidRDefault="00514D10" w:rsidP="00514D10">
      <w:pPr>
        <w:pStyle w:val="ListParagraph"/>
        <w:tabs>
          <w:tab w:val="left" w:pos="0"/>
        </w:tabs>
        <w:ind w:left="1440"/>
        <w:jc w:val="both"/>
        <w:rPr>
          <w:rFonts w:ascii="Arial" w:hAnsi="Arial" w:cs="Arial"/>
          <w:sz w:val="24"/>
          <w:szCs w:val="24"/>
        </w:rPr>
      </w:pPr>
    </w:p>
    <w:p w:rsidR="00514D10" w:rsidRPr="00391301" w:rsidRDefault="00514D10" w:rsidP="00592F72">
      <w:pPr>
        <w:pStyle w:val="ListParagraph"/>
        <w:tabs>
          <w:tab w:val="left" w:pos="0"/>
        </w:tabs>
        <w:ind w:left="1080" w:hanging="360"/>
        <w:jc w:val="both"/>
        <w:rPr>
          <w:rFonts w:ascii="Arial" w:hAnsi="Arial" w:cs="Arial"/>
          <w:sz w:val="24"/>
          <w:szCs w:val="24"/>
        </w:rPr>
      </w:pPr>
      <w:r w:rsidRPr="00391301">
        <w:rPr>
          <w:rFonts w:ascii="Arial" w:hAnsi="Arial" w:cs="Arial"/>
          <w:sz w:val="24"/>
          <w:szCs w:val="24"/>
        </w:rPr>
        <w:t>II</w:t>
      </w:r>
      <w:proofErr w:type="gramStart"/>
      <w:r w:rsidRPr="00391301">
        <w:rPr>
          <w:rFonts w:ascii="Arial" w:hAnsi="Arial" w:cs="Arial"/>
          <w:sz w:val="24"/>
          <w:szCs w:val="24"/>
        </w:rPr>
        <w:t xml:space="preserve">. </w:t>
      </w:r>
      <w:r w:rsidR="00592F72" w:rsidRPr="00391301">
        <w:rPr>
          <w:rFonts w:ascii="Arial" w:hAnsi="Arial" w:cs="Arial"/>
          <w:sz w:val="24"/>
          <w:szCs w:val="24"/>
        </w:rPr>
        <w:t xml:space="preserve"> </w:t>
      </w:r>
      <w:r w:rsidRPr="00391301">
        <w:rPr>
          <w:rFonts w:ascii="Arial" w:hAnsi="Arial" w:cs="Arial"/>
          <w:sz w:val="24"/>
          <w:szCs w:val="24"/>
        </w:rPr>
        <w:t>From</w:t>
      </w:r>
      <w:proofErr w:type="gramEnd"/>
      <w:r w:rsidRPr="00391301">
        <w:rPr>
          <w:rFonts w:ascii="Arial" w:hAnsi="Arial" w:cs="Arial"/>
          <w:sz w:val="24"/>
          <w:szCs w:val="24"/>
        </w:rPr>
        <w:t xml:space="preserve"> Blueprint to Visualization</w:t>
      </w:r>
    </w:p>
    <w:p w:rsidR="00514D10" w:rsidRPr="00391301" w:rsidRDefault="00514D10" w:rsidP="00514D10">
      <w:pPr>
        <w:pStyle w:val="ListParagraph"/>
        <w:tabs>
          <w:tab w:val="left" w:pos="0"/>
        </w:tabs>
        <w:jc w:val="both"/>
        <w:rPr>
          <w:rFonts w:ascii="Arial" w:hAnsi="Arial" w:cs="Arial"/>
          <w:sz w:val="24"/>
          <w:szCs w:val="24"/>
        </w:rPr>
      </w:pPr>
    </w:p>
    <w:p w:rsidR="00514D10" w:rsidRPr="00391301" w:rsidRDefault="00514D10" w:rsidP="00514D10">
      <w:pPr>
        <w:pStyle w:val="ListParagraph"/>
        <w:tabs>
          <w:tab w:val="left" w:pos="0"/>
        </w:tabs>
        <w:jc w:val="both"/>
        <w:rPr>
          <w:rFonts w:ascii="Arial" w:hAnsi="Arial" w:cs="Arial"/>
          <w:sz w:val="24"/>
          <w:szCs w:val="24"/>
        </w:rPr>
      </w:pPr>
      <w:r w:rsidRPr="00391301">
        <w:rPr>
          <w:rFonts w:ascii="Arial" w:hAnsi="Arial" w:cs="Arial"/>
          <w:sz w:val="24"/>
          <w:szCs w:val="24"/>
        </w:rPr>
        <w:t>III. Understanding the Various Views</w:t>
      </w:r>
    </w:p>
    <w:p w:rsidR="00514D10" w:rsidRPr="00391301" w:rsidRDefault="00514D10" w:rsidP="00514D10">
      <w:pPr>
        <w:pStyle w:val="ListParagraph"/>
        <w:tabs>
          <w:tab w:val="left" w:pos="0"/>
        </w:tabs>
        <w:jc w:val="both"/>
        <w:rPr>
          <w:rFonts w:ascii="Arial" w:hAnsi="Arial" w:cs="Arial"/>
          <w:sz w:val="24"/>
          <w:szCs w:val="24"/>
        </w:rPr>
      </w:pPr>
    </w:p>
    <w:p w:rsidR="00514D10" w:rsidRPr="00391301" w:rsidRDefault="00514D10" w:rsidP="00514D10">
      <w:pPr>
        <w:pStyle w:val="ListParagraph"/>
        <w:tabs>
          <w:tab w:val="left" w:pos="0"/>
        </w:tabs>
        <w:jc w:val="both"/>
        <w:rPr>
          <w:rFonts w:ascii="Arial" w:hAnsi="Arial" w:cs="Arial"/>
          <w:sz w:val="24"/>
          <w:szCs w:val="24"/>
        </w:rPr>
      </w:pPr>
      <w:r w:rsidRPr="00391301">
        <w:rPr>
          <w:rFonts w:ascii="Arial" w:hAnsi="Arial" w:cs="Arial"/>
          <w:sz w:val="24"/>
          <w:szCs w:val="24"/>
        </w:rPr>
        <w:t>IV. Reading the Working Drawing</w:t>
      </w:r>
    </w:p>
    <w:p w:rsidR="00514D10" w:rsidRPr="00391301" w:rsidRDefault="00514D10" w:rsidP="00514D10">
      <w:pPr>
        <w:pStyle w:val="ListParagraph"/>
        <w:tabs>
          <w:tab w:val="left" w:pos="0"/>
        </w:tabs>
        <w:jc w:val="both"/>
        <w:rPr>
          <w:rFonts w:ascii="Arial" w:hAnsi="Arial" w:cs="Arial"/>
          <w:sz w:val="24"/>
          <w:szCs w:val="24"/>
        </w:rPr>
      </w:pPr>
    </w:p>
    <w:p w:rsidR="00514D10" w:rsidRPr="00391301" w:rsidRDefault="00514D10" w:rsidP="00514D10">
      <w:pPr>
        <w:pStyle w:val="ListParagraph"/>
        <w:tabs>
          <w:tab w:val="left" w:pos="0"/>
        </w:tabs>
        <w:jc w:val="both"/>
        <w:rPr>
          <w:rFonts w:ascii="Arial" w:hAnsi="Arial" w:cs="Arial"/>
          <w:sz w:val="24"/>
          <w:szCs w:val="24"/>
        </w:rPr>
      </w:pPr>
      <w:r w:rsidRPr="00391301">
        <w:rPr>
          <w:rFonts w:ascii="Arial" w:hAnsi="Arial" w:cs="Arial"/>
          <w:sz w:val="24"/>
          <w:szCs w:val="24"/>
        </w:rPr>
        <w:t xml:space="preserve">V. </w:t>
      </w:r>
      <w:r w:rsidR="00592F72" w:rsidRPr="00391301">
        <w:rPr>
          <w:rFonts w:ascii="Arial" w:hAnsi="Arial" w:cs="Arial"/>
          <w:sz w:val="24"/>
          <w:szCs w:val="24"/>
        </w:rPr>
        <w:t xml:space="preserve"> </w:t>
      </w:r>
      <w:r w:rsidRPr="00391301">
        <w:rPr>
          <w:rFonts w:ascii="Arial" w:hAnsi="Arial" w:cs="Arial"/>
          <w:sz w:val="24"/>
          <w:szCs w:val="24"/>
        </w:rPr>
        <w:t>Understanding Supplementary Information</w:t>
      </w:r>
    </w:p>
    <w:p w:rsidR="00514D10" w:rsidRPr="00391301" w:rsidRDefault="00514D10" w:rsidP="00514D10">
      <w:pPr>
        <w:pStyle w:val="ListParagraph"/>
        <w:tabs>
          <w:tab w:val="left" w:pos="0"/>
        </w:tabs>
        <w:jc w:val="both"/>
        <w:rPr>
          <w:rFonts w:ascii="Arial" w:hAnsi="Arial" w:cs="Arial"/>
          <w:sz w:val="24"/>
          <w:szCs w:val="24"/>
        </w:rPr>
      </w:pPr>
    </w:p>
    <w:p w:rsidR="00514D10" w:rsidRPr="00391301" w:rsidRDefault="00514D10" w:rsidP="00514D10">
      <w:pPr>
        <w:pStyle w:val="ListParagraph"/>
        <w:tabs>
          <w:tab w:val="left" w:pos="0"/>
        </w:tabs>
        <w:jc w:val="both"/>
        <w:rPr>
          <w:rFonts w:ascii="Arial" w:hAnsi="Arial" w:cs="Arial"/>
          <w:sz w:val="24"/>
          <w:szCs w:val="24"/>
        </w:rPr>
      </w:pPr>
      <w:r w:rsidRPr="00391301">
        <w:rPr>
          <w:rFonts w:ascii="Arial" w:hAnsi="Arial" w:cs="Arial"/>
          <w:sz w:val="24"/>
          <w:szCs w:val="24"/>
        </w:rPr>
        <w:t>VI. Using Special Views and Assembly Drawings</w:t>
      </w:r>
    </w:p>
    <w:p w:rsidR="00514D10" w:rsidRPr="00391301" w:rsidRDefault="00514D10" w:rsidP="00514D10">
      <w:pPr>
        <w:pStyle w:val="ListParagraph"/>
        <w:tabs>
          <w:tab w:val="left" w:pos="0"/>
        </w:tabs>
        <w:jc w:val="both"/>
        <w:rPr>
          <w:rFonts w:ascii="Arial" w:hAnsi="Arial" w:cs="Arial"/>
          <w:sz w:val="24"/>
          <w:szCs w:val="24"/>
        </w:rPr>
      </w:pPr>
    </w:p>
    <w:p w:rsidR="00514D10" w:rsidRPr="00391301" w:rsidRDefault="00514D10" w:rsidP="00514D10">
      <w:pPr>
        <w:pStyle w:val="ListParagraph"/>
        <w:tabs>
          <w:tab w:val="left" w:pos="0"/>
        </w:tabs>
        <w:jc w:val="both"/>
        <w:rPr>
          <w:rFonts w:ascii="Arial" w:hAnsi="Arial" w:cs="Arial"/>
          <w:sz w:val="24"/>
          <w:szCs w:val="24"/>
        </w:rPr>
      </w:pPr>
      <w:r w:rsidRPr="00391301">
        <w:rPr>
          <w:rFonts w:ascii="Arial" w:hAnsi="Arial" w:cs="Arial"/>
          <w:sz w:val="24"/>
          <w:szCs w:val="24"/>
        </w:rPr>
        <w:t>VII. Understanding Materials and Processes</w:t>
      </w:r>
    </w:p>
    <w:p w:rsidR="00514D10" w:rsidRPr="00391301" w:rsidRDefault="00514D10" w:rsidP="00514D10">
      <w:pPr>
        <w:pStyle w:val="ListParagraph"/>
        <w:tabs>
          <w:tab w:val="left" w:pos="0"/>
        </w:tabs>
        <w:jc w:val="both"/>
        <w:rPr>
          <w:rFonts w:ascii="Arial" w:hAnsi="Arial" w:cs="Arial"/>
          <w:sz w:val="24"/>
          <w:szCs w:val="24"/>
        </w:rPr>
      </w:pPr>
    </w:p>
    <w:p w:rsidR="00514D10" w:rsidRPr="00391301" w:rsidRDefault="00514D10" w:rsidP="00514D10">
      <w:pPr>
        <w:pStyle w:val="ListParagraph"/>
        <w:tabs>
          <w:tab w:val="left" w:pos="0"/>
        </w:tabs>
        <w:jc w:val="both"/>
        <w:rPr>
          <w:rFonts w:ascii="Arial" w:hAnsi="Arial" w:cs="Arial"/>
          <w:sz w:val="24"/>
          <w:szCs w:val="24"/>
        </w:rPr>
      </w:pPr>
      <w:r w:rsidRPr="00391301">
        <w:rPr>
          <w:rFonts w:ascii="Arial" w:hAnsi="Arial" w:cs="Arial"/>
          <w:sz w:val="24"/>
          <w:szCs w:val="24"/>
        </w:rPr>
        <w:t>VIII. Actual Production Blueprints</w:t>
      </w:r>
    </w:p>
    <w:p w:rsidR="00514D10" w:rsidRPr="00391301" w:rsidRDefault="00514D10" w:rsidP="00514D10">
      <w:pPr>
        <w:pStyle w:val="ListParagraph"/>
        <w:tabs>
          <w:tab w:val="left" w:pos="0"/>
        </w:tabs>
        <w:spacing w:after="0" w:line="240" w:lineRule="auto"/>
        <w:jc w:val="both"/>
        <w:rPr>
          <w:rFonts w:ascii="Arial" w:hAnsi="Arial" w:cs="Arial"/>
          <w:sz w:val="24"/>
          <w:szCs w:val="24"/>
        </w:rPr>
      </w:pPr>
    </w:p>
    <w:p w:rsidR="00514D10" w:rsidRPr="00391301" w:rsidRDefault="00514D10" w:rsidP="00514D10">
      <w:pPr>
        <w:pStyle w:val="ListParagraph"/>
        <w:tabs>
          <w:tab w:val="left" w:pos="0"/>
        </w:tabs>
        <w:spacing w:after="0" w:line="240" w:lineRule="auto"/>
        <w:jc w:val="both"/>
        <w:rPr>
          <w:rFonts w:ascii="Arial" w:hAnsi="Arial" w:cs="Arial"/>
          <w:sz w:val="24"/>
          <w:szCs w:val="24"/>
        </w:rPr>
      </w:pPr>
      <w:r w:rsidRPr="00391301">
        <w:rPr>
          <w:rFonts w:ascii="Arial" w:hAnsi="Arial" w:cs="Arial"/>
          <w:sz w:val="24"/>
          <w:szCs w:val="24"/>
        </w:rPr>
        <w:t>IX. Reading Industrial Blueprints</w:t>
      </w:r>
    </w:p>
    <w:p w:rsidR="00514D10" w:rsidRPr="00391301" w:rsidRDefault="00514D10" w:rsidP="00514D10">
      <w:pPr>
        <w:pStyle w:val="ListParagraph"/>
        <w:tabs>
          <w:tab w:val="left" w:pos="0"/>
        </w:tabs>
        <w:spacing w:after="0" w:line="240" w:lineRule="auto"/>
        <w:jc w:val="both"/>
        <w:rPr>
          <w:rFonts w:ascii="Arial" w:hAnsi="Arial" w:cs="Arial"/>
        </w:rPr>
      </w:pPr>
    </w:p>
    <w:p w:rsidR="00391301" w:rsidRDefault="00391301" w:rsidP="00E966CA">
      <w:pPr>
        <w:tabs>
          <w:tab w:val="left" w:pos="0"/>
        </w:tabs>
        <w:spacing w:after="0" w:line="240" w:lineRule="auto"/>
        <w:jc w:val="both"/>
        <w:rPr>
          <w:rFonts w:ascii="Arial" w:hAnsi="Arial" w:cs="Arial"/>
          <w:b/>
          <w:sz w:val="24"/>
          <w:szCs w:val="24"/>
        </w:rPr>
      </w:pPr>
    </w:p>
    <w:p w:rsidR="00391301" w:rsidRDefault="00391301" w:rsidP="00E966CA">
      <w:pPr>
        <w:tabs>
          <w:tab w:val="left" w:pos="0"/>
        </w:tabs>
        <w:spacing w:after="0" w:line="240" w:lineRule="auto"/>
        <w:jc w:val="both"/>
        <w:rPr>
          <w:rFonts w:ascii="Arial" w:hAnsi="Arial" w:cs="Arial"/>
          <w:b/>
          <w:sz w:val="24"/>
          <w:szCs w:val="24"/>
        </w:rPr>
      </w:pPr>
    </w:p>
    <w:p w:rsidR="00391301" w:rsidRDefault="00391301" w:rsidP="00E966CA">
      <w:pPr>
        <w:tabs>
          <w:tab w:val="left" w:pos="0"/>
        </w:tabs>
        <w:spacing w:after="0" w:line="240" w:lineRule="auto"/>
        <w:jc w:val="both"/>
        <w:rPr>
          <w:rFonts w:ascii="Arial" w:hAnsi="Arial" w:cs="Arial"/>
          <w:b/>
          <w:sz w:val="24"/>
          <w:szCs w:val="24"/>
        </w:rPr>
      </w:pPr>
    </w:p>
    <w:p w:rsidR="000E2BBD" w:rsidRPr="00391301" w:rsidRDefault="000E2BBD" w:rsidP="00E966CA">
      <w:pPr>
        <w:tabs>
          <w:tab w:val="left" w:pos="0"/>
        </w:tabs>
        <w:spacing w:after="0" w:line="240" w:lineRule="auto"/>
        <w:jc w:val="both"/>
        <w:rPr>
          <w:rFonts w:ascii="Arial" w:hAnsi="Arial" w:cs="Arial"/>
          <w:b/>
          <w:sz w:val="24"/>
          <w:szCs w:val="24"/>
        </w:rPr>
      </w:pPr>
      <w:r w:rsidRPr="00391301">
        <w:rPr>
          <w:rFonts w:ascii="Arial" w:hAnsi="Arial" w:cs="Arial"/>
          <w:b/>
          <w:sz w:val="24"/>
          <w:szCs w:val="24"/>
        </w:rPr>
        <w:t>Methods of evaluation</w:t>
      </w:r>
    </w:p>
    <w:p w:rsidR="000E2BBD" w:rsidRPr="00391301" w:rsidRDefault="000E2BBD" w:rsidP="000E2BBD">
      <w:pPr>
        <w:pStyle w:val="ListParagraph"/>
        <w:tabs>
          <w:tab w:val="left" w:pos="0"/>
        </w:tabs>
        <w:spacing w:after="0" w:line="240" w:lineRule="auto"/>
        <w:jc w:val="both"/>
        <w:rPr>
          <w:rFonts w:ascii="Arial" w:hAnsi="Arial" w:cs="Arial"/>
          <w:sz w:val="24"/>
          <w:szCs w:val="24"/>
        </w:rPr>
      </w:pPr>
      <w:r w:rsidRPr="00391301">
        <w:rPr>
          <w:rFonts w:ascii="Arial" w:hAnsi="Arial" w:cs="Arial"/>
          <w:sz w:val="24"/>
          <w:szCs w:val="24"/>
        </w:rPr>
        <w:t>Tests</w:t>
      </w:r>
    </w:p>
    <w:p w:rsidR="000E2BBD" w:rsidRPr="00391301" w:rsidRDefault="000E2BBD" w:rsidP="000E2BBD">
      <w:pPr>
        <w:pStyle w:val="ListParagraph"/>
        <w:tabs>
          <w:tab w:val="left" w:pos="0"/>
        </w:tabs>
        <w:spacing w:after="0" w:line="240" w:lineRule="auto"/>
        <w:jc w:val="both"/>
        <w:rPr>
          <w:rFonts w:ascii="Arial" w:hAnsi="Arial" w:cs="Arial"/>
          <w:sz w:val="24"/>
          <w:szCs w:val="24"/>
        </w:rPr>
      </w:pPr>
      <w:r w:rsidRPr="00391301">
        <w:rPr>
          <w:rFonts w:ascii="Arial" w:hAnsi="Arial" w:cs="Arial"/>
          <w:sz w:val="24"/>
          <w:szCs w:val="24"/>
        </w:rPr>
        <w:t>Homework</w:t>
      </w:r>
    </w:p>
    <w:p w:rsidR="001D158F" w:rsidRPr="00391301" w:rsidRDefault="00E966CA" w:rsidP="000E2BBD">
      <w:pPr>
        <w:pStyle w:val="ListParagraph"/>
        <w:tabs>
          <w:tab w:val="left" w:pos="0"/>
        </w:tabs>
        <w:spacing w:after="0" w:line="240" w:lineRule="auto"/>
        <w:ind w:left="0"/>
        <w:jc w:val="both"/>
        <w:rPr>
          <w:rFonts w:ascii="Arial" w:hAnsi="Arial" w:cs="Arial"/>
          <w:sz w:val="24"/>
          <w:szCs w:val="24"/>
        </w:rPr>
      </w:pPr>
      <w:r w:rsidRPr="00391301">
        <w:rPr>
          <w:rFonts w:ascii="Arial" w:hAnsi="Arial" w:cs="Arial"/>
          <w:sz w:val="24"/>
          <w:szCs w:val="24"/>
        </w:rPr>
        <w:tab/>
      </w:r>
      <w:r w:rsidR="000E2BBD" w:rsidRPr="00391301">
        <w:rPr>
          <w:rFonts w:ascii="Arial" w:hAnsi="Arial" w:cs="Arial"/>
          <w:sz w:val="24"/>
          <w:szCs w:val="24"/>
        </w:rPr>
        <w:t>Class Participation</w:t>
      </w:r>
    </w:p>
    <w:p w:rsidR="00E966CA" w:rsidRDefault="00E966CA" w:rsidP="000E2BBD">
      <w:pPr>
        <w:pStyle w:val="ListParagraph"/>
        <w:tabs>
          <w:tab w:val="left" w:pos="0"/>
        </w:tabs>
        <w:spacing w:after="0" w:line="240" w:lineRule="auto"/>
        <w:ind w:left="0"/>
        <w:jc w:val="both"/>
        <w:rPr>
          <w:rFonts w:ascii="Arial" w:hAnsi="Arial" w:cs="Arial"/>
          <w:sz w:val="24"/>
          <w:szCs w:val="24"/>
        </w:rPr>
      </w:pPr>
    </w:p>
    <w:p w:rsidR="00391301" w:rsidRDefault="00391301" w:rsidP="000E2BBD">
      <w:pPr>
        <w:pStyle w:val="ListParagraph"/>
        <w:tabs>
          <w:tab w:val="left" w:pos="0"/>
        </w:tabs>
        <w:spacing w:after="0" w:line="240" w:lineRule="auto"/>
        <w:ind w:left="0"/>
        <w:jc w:val="both"/>
        <w:rPr>
          <w:rFonts w:ascii="Arial" w:hAnsi="Arial" w:cs="Arial"/>
          <w:sz w:val="24"/>
          <w:szCs w:val="24"/>
        </w:rPr>
      </w:pPr>
    </w:p>
    <w:p w:rsidR="00391301" w:rsidRPr="00391301" w:rsidRDefault="00391301" w:rsidP="000E2BBD">
      <w:pPr>
        <w:pStyle w:val="ListParagraph"/>
        <w:tabs>
          <w:tab w:val="left" w:pos="0"/>
        </w:tabs>
        <w:spacing w:after="0" w:line="240" w:lineRule="auto"/>
        <w:ind w:left="0"/>
        <w:jc w:val="both"/>
        <w:rPr>
          <w:rFonts w:ascii="Arial" w:hAnsi="Arial" w:cs="Arial"/>
          <w:sz w:val="24"/>
          <w:szCs w:val="24"/>
        </w:rPr>
      </w:pPr>
    </w:p>
    <w:p w:rsidR="00CD4D7E" w:rsidRPr="00391301" w:rsidRDefault="00CD4D7E" w:rsidP="008E65A8">
      <w:pPr>
        <w:pStyle w:val="ListParagraph"/>
        <w:tabs>
          <w:tab w:val="left" w:pos="0"/>
        </w:tabs>
        <w:spacing w:after="0" w:line="240" w:lineRule="auto"/>
        <w:ind w:left="0"/>
        <w:jc w:val="both"/>
        <w:rPr>
          <w:rFonts w:ascii="Arial" w:hAnsi="Arial" w:cs="Arial"/>
          <w:sz w:val="24"/>
          <w:szCs w:val="24"/>
        </w:rPr>
      </w:pPr>
      <w:r w:rsidRPr="00391301">
        <w:rPr>
          <w:rFonts w:ascii="Arial" w:hAnsi="Arial" w:cs="Arial"/>
          <w:sz w:val="24"/>
          <w:szCs w:val="24"/>
        </w:rPr>
        <w:t xml:space="preserve">All </w:t>
      </w:r>
      <w:r w:rsidR="00DD57C9" w:rsidRPr="00391301">
        <w:rPr>
          <w:rFonts w:ascii="Arial" w:hAnsi="Arial" w:cs="Arial"/>
          <w:sz w:val="24"/>
          <w:szCs w:val="24"/>
        </w:rPr>
        <w:t>Homework</w:t>
      </w:r>
      <w:r w:rsidRPr="00391301">
        <w:rPr>
          <w:rFonts w:ascii="Arial" w:hAnsi="Arial" w:cs="Arial"/>
          <w:sz w:val="24"/>
          <w:szCs w:val="24"/>
        </w:rPr>
        <w:t xml:space="preserve"> Questions</w:t>
      </w:r>
      <w:r w:rsidR="009F4611" w:rsidRPr="00391301">
        <w:rPr>
          <w:rFonts w:ascii="Arial" w:hAnsi="Arial" w:cs="Arial"/>
          <w:sz w:val="24"/>
          <w:szCs w:val="24"/>
        </w:rPr>
        <w:t xml:space="preserve"> are due on date provided.  If you are absent that day you can turn in the work the following class you return.  If you are present for class and do not turn in your homework it must be turned in the following class or you get a zero for the homework</w:t>
      </w:r>
      <w:r w:rsidR="008E65A8" w:rsidRPr="00391301">
        <w:rPr>
          <w:rFonts w:ascii="Arial" w:hAnsi="Arial" w:cs="Arial"/>
          <w:sz w:val="24"/>
          <w:szCs w:val="24"/>
        </w:rPr>
        <w:t xml:space="preserve"> in question.  </w:t>
      </w:r>
      <w:r w:rsidR="008E65A8" w:rsidRPr="00391301">
        <w:rPr>
          <w:rFonts w:ascii="Arial" w:hAnsi="Arial" w:cs="Arial"/>
          <w:sz w:val="24"/>
          <w:szCs w:val="24"/>
          <w:u w:val="single"/>
        </w:rPr>
        <w:t>NO EXCEPTIONS</w:t>
      </w:r>
      <w:proofErr w:type="gramStart"/>
      <w:r w:rsidR="008E65A8" w:rsidRPr="00391301">
        <w:rPr>
          <w:rFonts w:ascii="Arial" w:hAnsi="Arial" w:cs="Arial"/>
          <w:sz w:val="24"/>
          <w:szCs w:val="24"/>
          <w:u w:val="single"/>
        </w:rPr>
        <w:t>!!</w:t>
      </w:r>
      <w:proofErr w:type="gramEnd"/>
      <w:r w:rsidR="009F4611" w:rsidRPr="00391301">
        <w:rPr>
          <w:rFonts w:ascii="Arial" w:hAnsi="Arial" w:cs="Arial"/>
          <w:sz w:val="24"/>
          <w:szCs w:val="24"/>
        </w:rPr>
        <w:t xml:space="preserve"> </w:t>
      </w:r>
    </w:p>
    <w:p w:rsidR="00EA7EBF" w:rsidRPr="00391301" w:rsidRDefault="00EA7EBF" w:rsidP="008E65A8">
      <w:pPr>
        <w:pStyle w:val="ListParagraph"/>
        <w:tabs>
          <w:tab w:val="left" w:pos="0"/>
        </w:tabs>
        <w:spacing w:after="0" w:line="240" w:lineRule="auto"/>
        <w:ind w:left="0"/>
        <w:jc w:val="both"/>
        <w:rPr>
          <w:rFonts w:ascii="Arial" w:hAnsi="Arial" w:cs="Arial"/>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8E65A8">
      <w:pPr>
        <w:pStyle w:val="ListParagraph"/>
        <w:tabs>
          <w:tab w:val="left" w:pos="0"/>
        </w:tabs>
        <w:spacing w:after="0" w:line="240" w:lineRule="auto"/>
        <w:ind w:left="0"/>
        <w:jc w:val="both"/>
        <w:rPr>
          <w:rFonts w:ascii="Times New Roman" w:hAnsi="Times New Roman" w:cs="Times New Roman"/>
          <w:sz w:val="24"/>
          <w:szCs w:val="24"/>
        </w:rPr>
      </w:pPr>
    </w:p>
    <w:p w:rsidR="00EA7EBF" w:rsidRDefault="00EA7EBF" w:rsidP="00EA7EBF">
      <w:pPr>
        <w:pStyle w:val="ListParagraph"/>
        <w:tabs>
          <w:tab w:val="left" w:pos="0"/>
        </w:tabs>
        <w:spacing w:after="0" w:line="240" w:lineRule="auto"/>
        <w:ind w:left="0"/>
        <w:rPr>
          <w:rFonts w:ascii="Times New Roman" w:hAnsi="Times New Roman" w:cs="Times New Roman"/>
          <w:sz w:val="24"/>
          <w:szCs w:val="24"/>
        </w:rPr>
      </w:pPr>
    </w:p>
    <w:tbl>
      <w:tblPr>
        <w:tblpPr w:leftFromText="180" w:rightFromText="180" w:vertAnchor="page" w:horzAnchor="margin" w:tblpXSpec="center" w:tblpY="1765"/>
        <w:tblW w:w="8180" w:type="dxa"/>
        <w:tblLook w:val="04A0" w:firstRow="1" w:lastRow="0" w:firstColumn="1" w:lastColumn="0" w:noHBand="0" w:noVBand="1"/>
      </w:tblPr>
      <w:tblGrid>
        <w:gridCol w:w="1580"/>
        <w:gridCol w:w="1580"/>
        <w:gridCol w:w="2615"/>
        <w:gridCol w:w="2405"/>
      </w:tblGrid>
      <w:tr w:rsidR="00EA7EBF" w:rsidRPr="00EA7EBF" w:rsidTr="000D08B2">
        <w:trPr>
          <w:trHeight w:val="51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Date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Chapters</w:t>
            </w:r>
          </w:p>
        </w:tc>
        <w:tc>
          <w:tcPr>
            <w:tcW w:w="2615" w:type="dxa"/>
            <w:tcBorders>
              <w:top w:val="single" w:sz="4" w:space="0" w:color="auto"/>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Assignment</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In-Class</w:t>
            </w:r>
          </w:p>
        </w:tc>
      </w:tr>
      <w:tr w:rsidR="00EA7EBF" w:rsidRPr="00EA7EBF" w:rsidTr="000D08B2">
        <w:trPr>
          <w:trHeight w:val="139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3/19/2014</w:t>
            </w:r>
          </w:p>
        </w:tc>
        <w:tc>
          <w:tcPr>
            <w:tcW w:w="1580"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1, 2 &amp; 3</w:t>
            </w:r>
          </w:p>
        </w:tc>
        <w:tc>
          <w:tcPr>
            <w:tcW w:w="2615"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Questions Pg. 16,        Questions Pg. 25,         Activity 2.1 Pg. 26,           Questions Pg. 43</w:t>
            </w:r>
          </w:p>
        </w:tc>
        <w:tc>
          <w:tcPr>
            <w:tcW w:w="2405"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 </w:t>
            </w:r>
          </w:p>
        </w:tc>
      </w:tr>
      <w:tr w:rsidR="00EA7EBF" w:rsidRPr="00EA7EBF" w:rsidTr="000D08B2">
        <w:trPr>
          <w:trHeight w:val="51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3/26/2014</w:t>
            </w:r>
          </w:p>
        </w:tc>
        <w:tc>
          <w:tcPr>
            <w:tcW w:w="1580"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 </w:t>
            </w:r>
          </w:p>
        </w:tc>
        <w:tc>
          <w:tcPr>
            <w:tcW w:w="2615"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Spring Break</w:t>
            </w:r>
          </w:p>
        </w:tc>
        <w:tc>
          <w:tcPr>
            <w:tcW w:w="2405"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 </w:t>
            </w:r>
          </w:p>
        </w:tc>
      </w:tr>
      <w:tr w:rsidR="00EA7EBF" w:rsidRPr="00EA7EBF" w:rsidTr="000D08B2">
        <w:trPr>
          <w:trHeight w:val="14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4/2/2014</w:t>
            </w:r>
          </w:p>
        </w:tc>
        <w:tc>
          <w:tcPr>
            <w:tcW w:w="1580"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4 &amp; 5</w:t>
            </w:r>
          </w:p>
        </w:tc>
        <w:tc>
          <w:tcPr>
            <w:tcW w:w="2615"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Questions Pg. 61,         Activity 4.1 Pg</w:t>
            </w:r>
            <w:r>
              <w:rPr>
                <w:rFonts w:ascii="Arial" w:eastAsia="Times New Roman" w:hAnsi="Arial" w:cs="Arial"/>
                <w:color w:val="000000"/>
                <w:sz w:val="28"/>
                <w:szCs w:val="28"/>
              </w:rPr>
              <w:t>.</w:t>
            </w:r>
            <w:r w:rsidRPr="00EA7EBF">
              <w:rPr>
                <w:rFonts w:ascii="Arial" w:eastAsia="Times New Roman" w:hAnsi="Arial" w:cs="Arial"/>
                <w:color w:val="000000"/>
                <w:sz w:val="28"/>
                <w:szCs w:val="28"/>
              </w:rPr>
              <w:t xml:space="preserve"> 62,          Questions Pg. 84,            Activity 5.1 Pg. 85</w:t>
            </w:r>
          </w:p>
        </w:tc>
        <w:tc>
          <w:tcPr>
            <w:tcW w:w="2405"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Quiz 1, 2, &amp; 3</w:t>
            </w:r>
          </w:p>
        </w:tc>
      </w:tr>
      <w:tr w:rsidR="00EA7EBF" w:rsidRPr="00EA7EBF" w:rsidTr="000D08B2">
        <w:trPr>
          <w:trHeight w:val="2556"/>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4/9/2014</w:t>
            </w:r>
          </w:p>
        </w:tc>
        <w:tc>
          <w:tcPr>
            <w:tcW w:w="1580"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6, 7 &amp; 8</w:t>
            </w:r>
          </w:p>
        </w:tc>
        <w:tc>
          <w:tcPr>
            <w:tcW w:w="2615"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Questions Pg. 106, Activities 6-2, 6-3 Pgs. 108-110,           Questions Pg. 126,            Questions Pgs. 147-148,                   Activity 8-1 Pg. 149</w:t>
            </w:r>
          </w:p>
        </w:tc>
        <w:tc>
          <w:tcPr>
            <w:tcW w:w="2405"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 </w:t>
            </w:r>
          </w:p>
        </w:tc>
      </w:tr>
      <w:tr w:rsidR="00EA7EBF" w:rsidRPr="00EA7EBF" w:rsidTr="000D08B2">
        <w:trPr>
          <w:trHeight w:val="51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4/16/2014</w:t>
            </w:r>
          </w:p>
        </w:tc>
        <w:tc>
          <w:tcPr>
            <w:tcW w:w="1580"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9 &amp; 10</w:t>
            </w:r>
          </w:p>
        </w:tc>
        <w:tc>
          <w:tcPr>
            <w:tcW w:w="2615"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 </w:t>
            </w:r>
          </w:p>
        </w:tc>
        <w:tc>
          <w:tcPr>
            <w:tcW w:w="2405"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Quiz 4, 5, 6, 7, &amp; 8</w:t>
            </w:r>
          </w:p>
        </w:tc>
      </w:tr>
      <w:tr w:rsidR="00EA7EBF" w:rsidRPr="00EA7EBF" w:rsidTr="000D08B2">
        <w:trPr>
          <w:trHeight w:val="51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4/23/2014</w:t>
            </w:r>
          </w:p>
        </w:tc>
        <w:tc>
          <w:tcPr>
            <w:tcW w:w="1580"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11 &amp; 12</w:t>
            </w:r>
          </w:p>
        </w:tc>
        <w:tc>
          <w:tcPr>
            <w:tcW w:w="2615"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 </w:t>
            </w:r>
          </w:p>
        </w:tc>
        <w:tc>
          <w:tcPr>
            <w:tcW w:w="2405"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 </w:t>
            </w:r>
          </w:p>
        </w:tc>
      </w:tr>
      <w:tr w:rsidR="00EA7EBF" w:rsidRPr="00EA7EBF" w:rsidTr="000D08B2">
        <w:trPr>
          <w:trHeight w:val="104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4/30/2014</w:t>
            </w:r>
          </w:p>
        </w:tc>
        <w:tc>
          <w:tcPr>
            <w:tcW w:w="1580"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13 &amp; 14</w:t>
            </w:r>
          </w:p>
        </w:tc>
        <w:tc>
          <w:tcPr>
            <w:tcW w:w="2615"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 </w:t>
            </w:r>
          </w:p>
        </w:tc>
        <w:tc>
          <w:tcPr>
            <w:tcW w:w="2405"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Quiz 9, 10 11, 12, 13 &amp; 14</w:t>
            </w:r>
          </w:p>
        </w:tc>
      </w:tr>
      <w:tr w:rsidR="00EA7EBF" w:rsidRPr="00EA7EBF" w:rsidTr="000D08B2">
        <w:trPr>
          <w:trHeight w:val="51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5/7/2014</w:t>
            </w:r>
          </w:p>
        </w:tc>
        <w:tc>
          <w:tcPr>
            <w:tcW w:w="1580"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15 &amp; 16</w:t>
            </w:r>
          </w:p>
        </w:tc>
        <w:tc>
          <w:tcPr>
            <w:tcW w:w="2615"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 </w:t>
            </w:r>
          </w:p>
        </w:tc>
        <w:tc>
          <w:tcPr>
            <w:tcW w:w="2405"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 </w:t>
            </w:r>
          </w:p>
        </w:tc>
      </w:tr>
      <w:tr w:rsidR="00EA7EBF" w:rsidRPr="00EA7EBF" w:rsidTr="000D08B2">
        <w:trPr>
          <w:trHeight w:val="51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5/14/2014</w:t>
            </w:r>
          </w:p>
        </w:tc>
        <w:tc>
          <w:tcPr>
            <w:tcW w:w="1580"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Final</w:t>
            </w:r>
          </w:p>
        </w:tc>
        <w:tc>
          <w:tcPr>
            <w:tcW w:w="2615"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Final</w:t>
            </w:r>
          </w:p>
        </w:tc>
        <w:tc>
          <w:tcPr>
            <w:tcW w:w="2405" w:type="dxa"/>
            <w:tcBorders>
              <w:top w:val="nil"/>
              <w:left w:val="nil"/>
              <w:bottom w:val="single" w:sz="4" w:space="0" w:color="auto"/>
              <w:right w:val="single" w:sz="4" w:space="0" w:color="auto"/>
            </w:tcBorders>
            <w:shd w:val="clear" w:color="auto" w:fill="auto"/>
            <w:vAlign w:val="center"/>
            <w:hideMark/>
          </w:tcPr>
          <w:p w:rsidR="00EA7EBF" w:rsidRPr="00EA7EBF" w:rsidRDefault="00EA7EBF" w:rsidP="000D08B2">
            <w:pPr>
              <w:spacing w:after="0" w:line="240" w:lineRule="auto"/>
              <w:jc w:val="center"/>
              <w:rPr>
                <w:rFonts w:ascii="Arial" w:eastAsia="Times New Roman" w:hAnsi="Arial" w:cs="Arial"/>
                <w:color w:val="000000"/>
                <w:sz w:val="28"/>
                <w:szCs w:val="28"/>
              </w:rPr>
            </w:pPr>
            <w:r w:rsidRPr="00EA7EBF">
              <w:rPr>
                <w:rFonts w:ascii="Arial" w:eastAsia="Times New Roman" w:hAnsi="Arial" w:cs="Arial"/>
                <w:color w:val="000000"/>
                <w:sz w:val="28"/>
                <w:szCs w:val="28"/>
              </w:rPr>
              <w:t>Final</w:t>
            </w:r>
          </w:p>
        </w:tc>
      </w:tr>
    </w:tbl>
    <w:p w:rsidR="00EA7EBF" w:rsidRDefault="00EA7EBF" w:rsidP="00EA7EBF">
      <w:pPr>
        <w:pStyle w:val="ListParagraph"/>
        <w:tabs>
          <w:tab w:val="left" w:pos="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b/>
      </w: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0D08B2" w:rsidP="00EA7EBF">
      <w:pPr>
        <w:pStyle w:val="ListParagraph"/>
        <w:tabs>
          <w:tab w:val="left" w:pos="0"/>
        </w:tabs>
        <w:spacing w:after="0" w:line="240" w:lineRule="auto"/>
        <w:ind w:left="0"/>
        <w:jc w:val="center"/>
        <w:rPr>
          <w:rFonts w:ascii="Times New Roman" w:hAnsi="Times New Roman" w:cs="Times New Roman"/>
          <w:sz w:val="24"/>
          <w:szCs w:val="24"/>
        </w:rPr>
      </w:pPr>
    </w:p>
    <w:p w:rsidR="000D08B2" w:rsidRDefault="00B470C0" w:rsidP="00EA7EBF">
      <w:pPr>
        <w:pStyle w:val="ListParagraph"/>
        <w:tabs>
          <w:tab w:val="left" w:pos="0"/>
        </w:tabs>
        <w:spacing w:after="0" w:line="240" w:lineRule="auto"/>
        <w:ind w:left="0"/>
        <w:jc w:val="center"/>
        <w:rPr>
          <w:rFonts w:ascii="Times New Roman" w:hAnsi="Times New Roman" w:cs="Times New Roman"/>
          <w:sz w:val="24"/>
          <w:szCs w:val="24"/>
        </w:rPr>
      </w:pPr>
      <w:r>
        <w:t xml:space="preserve">This workforce solution </w:t>
      </w:r>
      <w:proofErr w:type="gramStart"/>
      <w:r>
        <w:t>was funded</w:t>
      </w:r>
      <w:proofErr w:type="gramEnd"/>
      <w:r>
        <w:t xml:space="preserve"> by a grant awarded by the U.S. Department of Labor’s Employment and Training Administration. The solution </w:t>
      </w:r>
      <w:proofErr w:type="gramStart"/>
      <w:r>
        <w:t>was created</w:t>
      </w:r>
      <w:proofErr w:type="gramEnd"/>
      <w:r>
        <w:t xml:space="preserve">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w:t>
      </w:r>
      <w:proofErr w:type="gramStart"/>
      <w:r>
        <w:t>This solution is copyrighted by the institution that created it</w:t>
      </w:r>
      <w:proofErr w:type="gramEnd"/>
      <w:r>
        <w:t>. Internal use, by an organization and/or per</w:t>
      </w:r>
      <w:r>
        <w:t>sonal use by an individual for </w:t>
      </w:r>
      <w:bookmarkStart w:id="0" w:name="_GoBack"/>
      <w:bookmarkEnd w:id="0"/>
      <w:r>
        <w:t>non-commercial purposes, is permissible. All other uses require the prior authorization of the copyright holder.</w:t>
      </w:r>
    </w:p>
    <w:sectPr w:rsidR="000D08B2" w:rsidSect="000F63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2C5E"/>
    <w:multiLevelType w:val="hybridMultilevel"/>
    <w:tmpl w:val="AFD867C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5313A76"/>
    <w:multiLevelType w:val="hybridMultilevel"/>
    <w:tmpl w:val="E9E6CF3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5B60ED5"/>
    <w:multiLevelType w:val="multilevel"/>
    <w:tmpl w:val="6B0E6060"/>
    <w:lvl w:ilvl="0">
      <w:start w:val="1"/>
      <w:numFmt w:val="decimal"/>
      <w:lvlText w:val="%1."/>
      <w:lvlJc w:val="left"/>
      <w:pPr>
        <w:ind w:left="360" w:hanging="360"/>
      </w:pPr>
    </w:lvl>
    <w:lvl w:ilvl="1">
      <w:start w:val="1"/>
      <w:numFmt w:val="decimal"/>
      <w:lvlText w:val="%2."/>
      <w:lvlJc w:val="left"/>
      <w:pPr>
        <w:ind w:left="720" w:hanging="360"/>
      </w:pPr>
      <w:rPr>
        <w:sz w:val="18"/>
        <w:szCs w:val="18"/>
      </w:rPr>
    </w:lvl>
    <w:lvl w:ilvl="2">
      <w:start w:val="1"/>
      <w:numFmt w:val="decimal"/>
      <w:lvlText w:val="%3."/>
      <w:lvlJc w:val="left"/>
      <w:pPr>
        <w:ind w:left="1080" w:hanging="360"/>
      </w:pPr>
      <w:rPr>
        <w:sz w:val="28"/>
        <w:szCs w:val="28"/>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1D0A34"/>
    <w:multiLevelType w:val="hybridMultilevel"/>
    <w:tmpl w:val="9D2E88EC"/>
    <w:lvl w:ilvl="0" w:tplc="F8C8D1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AA2D50"/>
    <w:multiLevelType w:val="hybridMultilevel"/>
    <w:tmpl w:val="459A815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B012850"/>
    <w:multiLevelType w:val="hybridMultilevel"/>
    <w:tmpl w:val="9C108D8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05A4DB7"/>
    <w:multiLevelType w:val="multilevel"/>
    <w:tmpl w:val="83CA4C36"/>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sz w:val="18"/>
        <w:szCs w:val="18"/>
      </w:rPr>
    </w:lvl>
    <w:lvl w:ilvl="2">
      <w:start w:val="1"/>
      <w:numFmt w:val="decimal"/>
      <w:lvlText w:val="%3."/>
      <w:lvlJc w:val="left"/>
      <w:pPr>
        <w:ind w:left="1080" w:hanging="360"/>
      </w:pPr>
      <w:rPr>
        <w:rFonts w:hint="default"/>
        <w:sz w:val="28"/>
        <w:szCs w:val="28"/>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05D3B39"/>
    <w:multiLevelType w:val="hybridMultilevel"/>
    <w:tmpl w:val="EF9CF634"/>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330EB"/>
    <w:multiLevelType w:val="hybridMultilevel"/>
    <w:tmpl w:val="C8DC4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A611D"/>
    <w:multiLevelType w:val="hybridMultilevel"/>
    <w:tmpl w:val="DA70B1B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626177E"/>
    <w:multiLevelType w:val="hybridMultilevel"/>
    <w:tmpl w:val="E43EC64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BBB4507"/>
    <w:multiLevelType w:val="hybridMultilevel"/>
    <w:tmpl w:val="BE6CB4F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FE732E8"/>
    <w:multiLevelType w:val="hybridMultilevel"/>
    <w:tmpl w:val="7E3E9C3A"/>
    <w:lvl w:ilvl="0" w:tplc="12CA15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1565A3"/>
    <w:multiLevelType w:val="hybridMultilevel"/>
    <w:tmpl w:val="EBFCB22C"/>
    <w:lvl w:ilvl="0" w:tplc="BE72A3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DB13A2"/>
    <w:multiLevelType w:val="hybridMultilevel"/>
    <w:tmpl w:val="EA18389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5A1A726A"/>
    <w:multiLevelType w:val="hybridMultilevel"/>
    <w:tmpl w:val="41549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374D4A"/>
    <w:multiLevelType w:val="hybridMultilevel"/>
    <w:tmpl w:val="BDAAADA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67713564"/>
    <w:multiLevelType w:val="hybridMultilevel"/>
    <w:tmpl w:val="D8EE9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0663F69"/>
    <w:multiLevelType w:val="hybridMultilevel"/>
    <w:tmpl w:val="AB1830C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793F3B41"/>
    <w:multiLevelType w:val="hybridMultilevel"/>
    <w:tmpl w:val="B918406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7"/>
  </w:num>
  <w:num w:numId="2">
    <w:abstractNumId w:val="15"/>
  </w:num>
  <w:num w:numId="3">
    <w:abstractNumId w:val="2"/>
  </w:num>
  <w:num w:numId="4">
    <w:abstractNumId w:val="0"/>
  </w:num>
  <w:num w:numId="5">
    <w:abstractNumId w:val="11"/>
  </w:num>
  <w:num w:numId="6">
    <w:abstractNumId w:val="19"/>
  </w:num>
  <w:num w:numId="7">
    <w:abstractNumId w:val="10"/>
  </w:num>
  <w:num w:numId="8">
    <w:abstractNumId w:val="1"/>
  </w:num>
  <w:num w:numId="9">
    <w:abstractNumId w:val="16"/>
  </w:num>
  <w:num w:numId="10">
    <w:abstractNumId w:val="18"/>
  </w:num>
  <w:num w:numId="11">
    <w:abstractNumId w:val="9"/>
  </w:num>
  <w:num w:numId="12">
    <w:abstractNumId w:val="14"/>
  </w:num>
  <w:num w:numId="13">
    <w:abstractNumId w:val="4"/>
  </w:num>
  <w:num w:numId="14">
    <w:abstractNumId w:val="5"/>
  </w:num>
  <w:num w:numId="15">
    <w:abstractNumId w:val="8"/>
  </w:num>
  <w:num w:numId="16">
    <w:abstractNumId w:val="7"/>
  </w:num>
  <w:num w:numId="17">
    <w:abstractNumId w:val="6"/>
  </w:num>
  <w:num w:numId="18">
    <w:abstractNumId w:val="12"/>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F8"/>
    <w:rsid w:val="00020E04"/>
    <w:rsid w:val="00072EA7"/>
    <w:rsid w:val="000A2F0A"/>
    <w:rsid w:val="000B1FAD"/>
    <w:rsid w:val="000C58DF"/>
    <w:rsid w:val="000D08B2"/>
    <w:rsid w:val="000E2BBD"/>
    <w:rsid w:val="000F63DD"/>
    <w:rsid w:val="001254AC"/>
    <w:rsid w:val="001257C1"/>
    <w:rsid w:val="00136B5C"/>
    <w:rsid w:val="0015157B"/>
    <w:rsid w:val="00154ED1"/>
    <w:rsid w:val="0015747B"/>
    <w:rsid w:val="0017599A"/>
    <w:rsid w:val="001B7EA3"/>
    <w:rsid w:val="001D158F"/>
    <w:rsid w:val="001E5317"/>
    <w:rsid w:val="0020446F"/>
    <w:rsid w:val="00212B5F"/>
    <w:rsid w:val="00231D87"/>
    <w:rsid w:val="00251EF7"/>
    <w:rsid w:val="002630F6"/>
    <w:rsid w:val="002914C4"/>
    <w:rsid w:val="002C3D90"/>
    <w:rsid w:val="003869D8"/>
    <w:rsid w:val="00391301"/>
    <w:rsid w:val="003C5C83"/>
    <w:rsid w:val="00400232"/>
    <w:rsid w:val="00447BAE"/>
    <w:rsid w:val="00487B40"/>
    <w:rsid w:val="004D6121"/>
    <w:rsid w:val="00514D10"/>
    <w:rsid w:val="00543A89"/>
    <w:rsid w:val="00544190"/>
    <w:rsid w:val="0054439D"/>
    <w:rsid w:val="00590CA3"/>
    <w:rsid w:val="00592F72"/>
    <w:rsid w:val="005977E8"/>
    <w:rsid w:val="005B001E"/>
    <w:rsid w:val="005B0126"/>
    <w:rsid w:val="005D001E"/>
    <w:rsid w:val="005D5459"/>
    <w:rsid w:val="005E5EF8"/>
    <w:rsid w:val="005F3D03"/>
    <w:rsid w:val="005F5727"/>
    <w:rsid w:val="00600147"/>
    <w:rsid w:val="00655F5B"/>
    <w:rsid w:val="0069565B"/>
    <w:rsid w:val="006C67EA"/>
    <w:rsid w:val="0071605D"/>
    <w:rsid w:val="00792338"/>
    <w:rsid w:val="007C1AF0"/>
    <w:rsid w:val="007F19F5"/>
    <w:rsid w:val="00820E5D"/>
    <w:rsid w:val="00864164"/>
    <w:rsid w:val="008704E6"/>
    <w:rsid w:val="00880DE0"/>
    <w:rsid w:val="00882541"/>
    <w:rsid w:val="00886141"/>
    <w:rsid w:val="00887174"/>
    <w:rsid w:val="0089438E"/>
    <w:rsid w:val="008A29B9"/>
    <w:rsid w:val="008C0829"/>
    <w:rsid w:val="008D1375"/>
    <w:rsid w:val="008E65A8"/>
    <w:rsid w:val="008F6BC3"/>
    <w:rsid w:val="00937909"/>
    <w:rsid w:val="00943E5C"/>
    <w:rsid w:val="009552FA"/>
    <w:rsid w:val="00962D1B"/>
    <w:rsid w:val="009E1FE2"/>
    <w:rsid w:val="009E4D86"/>
    <w:rsid w:val="009F4611"/>
    <w:rsid w:val="00A00671"/>
    <w:rsid w:val="00A01AA0"/>
    <w:rsid w:val="00A04F8D"/>
    <w:rsid w:val="00A126BB"/>
    <w:rsid w:val="00A16BB2"/>
    <w:rsid w:val="00A21DC3"/>
    <w:rsid w:val="00A40B0C"/>
    <w:rsid w:val="00A459DC"/>
    <w:rsid w:val="00A46947"/>
    <w:rsid w:val="00A60A47"/>
    <w:rsid w:val="00A728B7"/>
    <w:rsid w:val="00A76C39"/>
    <w:rsid w:val="00A8294D"/>
    <w:rsid w:val="00A90082"/>
    <w:rsid w:val="00AC7C4C"/>
    <w:rsid w:val="00AE5CDB"/>
    <w:rsid w:val="00AF7ED4"/>
    <w:rsid w:val="00B133FC"/>
    <w:rsid w:val="00B253E5"/>
    <w:rsid w:val="00B470C0"/>
    <w:rsid w:val="00B704EB"/>
    <w:rsid w:val="00B87023"/>
    <w:rsid w:val="00B911CA"/>
    <w:rsid w:val="00BA5CFE"/>
    <w:rsid w:val="00BD0EA6"/>
    <w:rsid w:val="00BF7178"/>
    <w:rsid w:val="00BF74F4"/>
    <w:rsid w:val="00C14BB6"/>
    <w:rsid w:val="00C15835"/>
    <w:rsid w:val="00C3042A"/>
    <w:rsid w:val="00C31B3F"/>
    <w:rsid w:val="00C31F92"/>
    <w:rsid w:val="00C36FE1"/>
    <w:rsid w:val="00C5180C"/>
    <w:rsid w:val="00C525EC"/>
    <w:rsid w:val="00C670F4"/>
    <w:rsid w:val="00C70D27"/>
    <w:rsid w:val="00C73B70"/>
    <w:rsid w:val="00C75240"/>
    <w:rsid w:val="00C87279"/>
    <w:rsid w:val="00CA5C68"/>
    <w:rsid w:val="00CA78E8"/>
    <w:rsid w:val="00CB0338"/>
    <w:rsid w:val="00CB4DAD"/>
    <w:rsid w:val="00CC3C2F"/>
    <w:rsid w:val="00CC5C7F"/>
    <w:rsid w:val="00CD4D7E"/>
    <w:rsid w:val="00CD60BF"/>
    <w:rsid w:val="00CE770A"/>
    <w:rsid w:val="00CF704A"/>
    <w:rsid w:val="00D36519"/>
    <w:rsid w:val="00D533A0"/>
    <w:rsid w:val="00D72CE7"/>
    <w:rsid w:val="00D804D2"/>
    <w:rsid w:val="00D817EF"/>
    <w:rsid w:val="00DA084A"/>
    <w:rsid w:val="00DD3B58"/>
    <w:rsid w:val="00DD57C9"/>
    <w:rsid w:val="00DD66FD"/>
    <w:rsid w:val="00DE0912"/>
    <w:rsid w:val="00E06ABE"/>
    <w:rsid w:val="00E313A8"/>
    <w:rsid w:val="00E47C0F"/>
    <w:rsid w:val="00E538C1"/>
    <w:rsid w:val="00E6603A"/>
    <w:rsid w:val="00E949AD"/>
    <w:rsid w:val="00E966CA"/>
    <w:rsid w:val="00EA7EBF"/>
    <w:rsid w:val="00ED004E"/>
    <w:rsid w:val="00ED17E6"/>
    <w:rsid w:val="00ED7960"/>
    <w:rsid w:val="00EF5B5D"/>
    <w:rsid w:val="00F019C9"/>
    <w:rsid w:val="00F12BE0"/>
    <w:rsid w:val="00F278E3"/>
    <w:rsid w:val="00F33E43"/>
    <w:rsid w:val="00F43E88"/>
    <w:rsid w:val="00F47DFE"/>
    <w:rsid w:val="00F5513E"/>
    <w:rsid w:val="00F60BA4"/>
    <w:rsid w:val="00F77C48"/>
    <w:rsid w:val="00F833BC"/>
    <w:rsid w:val="00FB0A73"/>
    <w:rsid w:val="00FC6E72"/>
    <w:rsid w:val="00FE6E49"/>
    <w:rsid w:val="00FE70BB"/>
    <w:rsid w:val="00FF76AA"/>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E43"/>
    <w:rPr>
      <w:color w:val="0000FF" w:themeColor="hyperlink"/>
      <w:u w:val="single"/>
    </w:rPr>
  </w:style>
  <w:style w:type="paragraph" w:styleId="ListParagraph">
    <w:name w:val="List Paragraph"/>
    <w:basedOn w:val="Normal"/>
    <w:uiPriority w:val="34"/>
    <w:qFormat/>
    <w:rsid w:val="00A90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E43"/>
    <w:rPr>
      <w:color w:val="0000FF" w:themeColor="hyperlink"/>
      <w:u w:val="single"/>
    </w:rPr>
  </w:style>
  <w:style w:type="paragraph" w:styleId="ListParagraph">
    <w:name w:val="List Paragraph"/>
    <w:basedOn w:val="Normal"/>
    <w:uiPriority w:val="34"/>
    <w:qFormat/>
    <w:rsid w:val="00A9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7075">
      <w:bodyDiv w:val="1"/>
      <w:marLeft w:val="0"/>
      <w:marRight w:val="0"/>
      <w:marTop w:val="0"/>
      <w:marBottom w:val="0"/>
      <w:divBdr>
        <w:top w:val="none" w:sz="0" w:space="0" w:color="auto"/>
        <w:left w:val="none" w:sz="0" w:space="0" w:color="auto"/>
        <w:bottom w:val="none" w:sz="0" w:space="0" w:color="auto"/>
        <w:right w:val="none" w:sz="0" w:space="0" w:color="auto"/>
      </w:divBdr>
    </w:div>
    <w:div w:id="581331360">
      <w:bodyDiv w:val="1"/>
      <w:marLeft w:val="0"/>
      <w:marRight w:val="0"/>
      <w:marTop w:val="0"/>
      <w:marBottom w:val="0"/>
      <w:divBdr>
        <w:top w:val="none" w:sz="0" w:space="0" w:color="auto"/>
        <w:left w:val="none" w:sz="0" w:space="0" w:color="auto"/>
        <w:bottom w:val="none" w:sz="0" w:space="0" w:color="auto"/>
        <w:right w:val="none" w:sz="0" w:space="0" w:color="auto"/>
      </w:divBdr>
    </w:div>
    <w:div w:id="19952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kuban@prairie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4946D-93D6-49D8-9203-A83A44ED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Kuban</dc:creator>
  <cp:lastModifiedBy>Ryan Wolf</cp:lastModifiedBy>
  <cp:revision>5</cp:revision>
  <dcterms:created xsi:type="dcterms:W3CDTF">2014-03-18T18:47:00Z</dcterms:created>
  <dcterms:modified xsi:type="dcterms:W3CDTF">2014-07-10T17:08:00Z</dcterms:modified>
</cp:coreProperties>
</file>