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E0" w:rsidRPr="00E955E0" w:rsidRDefault="00E955E0" w:rsidP="00E955E0">
      <w:pPr>
        <w:contextualSpacing/>
        <w:jc w:val="center"/>
        <w:rPr>
          <w:b/>
        </w:rPr>
      </w:pPr>
      <w:r w:rsidRPr="00E955E0">
        <w:rPr>
          <w:b/>
        </w:rPr>
        <w:t>Elgin Community College</w:t>
      </w:r>
    </w:p>
    <w:p w:rsidR="00E955E0" w:rsidRPr="00E955E0" w:rsidRDefault="00E955E0" w:rsidP="00E955E0">
      <w:pPr>
        <w:contextualSpacing/>
        <w:jc w:val="center"/>
        <w:rPr>
          <w:b/>
        </w:rPr>
      </w:pPr>
      <w:r w:rsidRPr="00E955E0">
        <w:rPr>
          <w:b/>
        </w:rPr>
        <w:t>Course Outline</w:t>
      </w:r>
    </w:p>
    <w:p w:rsidR="00E955E0" w:rsidRDefault="00E955E0" w:rsidP="00E955E0">
      <w:pPr>
        <w:contextualSpacing/>
      </w:pPr>
    </w:p>
    <w:p w:rsidR="00E955E0" w:rsidRPr="00E955E0" w:rsidRDefault="00E955E0" w:rsidP="00E955E0">
      <w:pPr>
        <w:contextualSpacing/>
        <w:rPr>
          <w:b/>
        </w:rPr>
      </w:pPr>
      <w:r w:rsidRPr="00E955E0">
        <w:rPr>
          <w:b/>
        </w:rPr>
        <w:t xml:space="preserve">WEL208 Welding III  </w:t>
      </w:r>
    </w:p>
    <w:p w:rsidR="008749BD" w:rsidRDefault="008749BD" w:rsidP="008749BD">
      <w:pPr>
        <w:pStyle w:val="BodyText"/>
        <w:ind w:left="0"/>
        <w:rPr>
          <w:b/>
        </w:rPr>
      </w:pPr>
      <w:r>
        <w:rPr>
          <w:b/>
        </w:rPr>
        <w:t>Instructor: David Reich</w:t>
      </w:r>
    </w:p>
    <w:p w:rsidR="00E955E0" w:rsidRPr="00E955E0" w:rsidRDefault="008749BD" w:rsidP="008749BD">
      <w:pPr>
        <w:contextualSpacing/>
        <w:rPr>
          <w:b/>
        </w:rPr>
      </w:pPr>
      <w:r>
        <w:rPr>
          <w:b/>
        </w:rPr>
        <w:t>Phone: 847-214-7235</w:t>
      </w:r>
    </w:p>
    <w:p w:rsidR="008749BD" w:rsidRDefault="008749BD" w:rsidP="00E955E0">
      <w:pPr>
        <w:contextualSpacing/>
        <w:rPr>
          <w:b/>
        </w:rPr>
      </w:pPr>
    </w:p>
    <w:p w:rsidR="00E955E0" w:rsidRPr="00E955E0" w:rsidRDefault="00E955E0" w:rsidP="00E955E0">
      <w:pPr>
        <w:contextualSpacing/>
        <w:rPr>
          <w:b/>
        </w:rPr>
      </w:pPr>
      <w:r w:rsidRPr="00E955E0">
        <w:rPr>
          <w:b/>
        </w:rPr>
        <w:t xml:space="preserve">Description: </w:t>
      </w:r>
    </w:p>
    <w:p w:rsidR="00E955E0" w:rsidRPr="00E955E0" w:rsidRDefault="00E955E0" w:rsidP="00E955E0">
      <w:pPr>
        <w:contextualSpacing/>
        <w:rPr>
          <w:b/>
        </w:rPr>
      </w:pPr>
      <w:r w:rsidRPr="00E955E0">
        <w:rPr>
          <w:b/>
        </w:rPr>
        <w:t xml:space="preserve">The student will perform weld using mild steel in all positions and will include arc, gas tungsten arc (TIG), submerged arc welding (SAW), and gas metal arc (MIG) processes. The student will become comfortable in the operation of plasma arc cutting. Emphasis will be on development of a degree of skill necessary to pass welder qualification tests in all positions. </w:t>
      </w:r>
    </w:p>
    <w:p w:rsidR="00E955E0" w:rsidRDefault="00503F07" w:rsidP="00E955E0">
      <w:pPr>
        <w:contextualSpacing/>
        <w:rPr>
          <w:b/>
        </w:rPr>
      </w:pPr>
      <w:r>
        <w:rPr>
          <w:b/>
        </w:rPr>
        <w:t>4 Credit Hours</w:t>
      </w:r>
      <w:bookmarkStart w:id="0" w:name="_GoBack"/>
      <w:bookmarkEnd w:id="0"/>
    </w:p>
    <w:p w:rsidR="00503F07" w:rsidRPr="00E955E0" w:rsidRDefault="00503F07" w:rsidP="00E955E0">
      <w:pPr>
        <w:contextualSpacing/>
        <w:rPr>
          <w:b/>
        </w:rPr>
      </w:pPr>
    </w:p>
    <w:p w:rsidR="00E955E0" w:rsidRPr="00E955E0" w:rsidRDefault="00E955E0" w:rsidP="00E955E0">
      <w:pPr>
        <w:contextualSpacing/>
        <w:rPr>
          <w:b/>
        </w:rPr>
      </w:pPr>
      <w:r w:rsidRPr="00E955E0">
        <w:rPr>
          <w:b/>
        </w:rPr>
        <w:t xml:space="preserve">Books Required </w:t>
      </w:r>
    </w:p>
    <w:p w:rsidR="00E955E0" w:rsidRPr="00E955E0" w:rsidRDefault="00E955E0" w:rsidP="00E955E0">
      <w:pPr>
        <w:contextualSpacing/>
        <w:rPr>
          <w:b/>
        </w:rPr>
      </w:pPr>
      <w:r w:rsidRPr="00E955E0">
        <w:rPr>
          <w:b/>
        </w:rPr>
        <w:t xml:space="preserve">Submerged Arc Welding, Miller Electric </w:t>
      </w:r>
    </w:p>
    <w:p w:rsidR="00E955E0" w:rsidRPr="00E955E0" w:rsidRDefault="00E955E0" w:rsidP="00E955E0">
      <w:pPr>
        <w:contextualSpacing/>
        <w:rPr>
          <w:b/>
        </w:rPr>
      </w:pPr>
      <w:r w:rsidRPr="00E955E0">
        <w:rPr>
          <w:b/>
        </w:rPr>
        <w:t xml:space="preserve">Why </w:t>
      </w:r>
      <w:proofErr w:type="spellStart"/>
      <w:r w:rsidRPr="00E955E0">
        <w:rPr>
          <w:b/>
        </w:rPr>
        <w:t>Innershield</w:t>
      </w:r>
      <w:proofErr w:type="spellEnd"/>
      <w:r w:rsidRPr="00E955E0">
        <w:rPr>
          <w:b/>
        </w:rPr>
        <w:t xml:space="preserve">, Lincoln Electric </w:t>
      </w:r>
    </w:p>
    <w:p w:rsidR="00E955E0" w:rsidRPr="00E955E0" w:rsidRDefault="00E955E0" w:rsidP="00E955E0">
      <w:pPr>
        <w:contextualSpacing/>
        <w:rPr>
          <w:b/>
        </w:rPr>
      </w:pPr>
      <w:proofErr w:type="spellStart"/>
      <w:r w:rsidRPr="00E955E0">
        <w:rPr>
          <w:b/>
        </w:rPr>
        <w:t>Innershield</w:t>
      </w:r>
      <w:proofErr w:type="spellEnd"/>
      <w:r w:rsidRPr="00E955E0">
        <w:rPr>
          <w:b/>
        </w:rPr>
        <w:t xml:space="preserve">: The Answer to Welding Productivity, Lincoln Electric </w:t>
      </w:r>
    </w:p>
    <w:p w:rsidR="00E955E0" w:rsidRPr="00E955E0" w:rsidRDefault="00E955E0" w:rsidP="00E955E0">
      <w:pPr>
        <w:contextualSpacing/>
        <w:rPr>
          <w:b/>
        </w:rPr>
      </w:pPr>
      <w:r w:rsidRPr="00E955E0">
        <w:rPr>
          <w:b/>
        </w:rPr>
        <w:t xml:space="preserve">**Gas Metal Arc Welding GMAW-B, Hobart, </w:t>
      </w:r>
    </w:p>
    <w:p w:rsidR="00E955E0" w:rsidRPr="00E955E0" w:rsidRDefault="00E955E0" w:rsidP="00E955E0">
      <w:pPr>
        <w:contextualSpacing/>
        <w:rPr>
          <w:b/>
        </w:rPr>
      </w:pPr>
      <w:r w:rsidRPr="00E955E0">
        <w:rPr>
          <w:b/>
        </w:rPr>
        <w:t xml:space="preserve">**Gas Tungsten Arc Welding GTAW, Hobart </w:t>
      </w:r>
    </w:p>
    <w:p w:rsidR="00E955E0" w:rsidRPr="00E955E0" w:rsidRDefault="00E955E0" w:rsidP="00E955E0">
      <w:pPr>
        <w:contextualSpacing/>
        <w:rPr>
          <w:b/>
        </w:rPr>
      </w:pPr>
    </w:p>
    <w:p w:rsidR="00E955E0" w:rsidRPr="00E955E0" w:rsidRDefault="00E955E0" w:rsidP="00E955E0">
      <w:pPr>
        <w:contextualSpacing/>
        <w:rPr>
          <w:b/>
        </w:rPr>
      </w:pPr>
      <w:r w:rsidRPr="00E955E0">
        <w:rPr>
          <w:b/>
        </w:rPr>
        <w:t xml:space="preserve">Course Outline </w:t>
      </w:r>
    </w:p>
    <w:p w:rsidR="00E955E0" w:rsidRPr="00E955E0" w:rsidRDefault="00E955E0" w:rsidP="00E955E0">
      <w:pPr>
        <w:contextualSpacing/>
        <w:rPr>
          <w:b/>
        </w:rPr>
      </w:pPr>
      <w:r w:rsidRPr="00E955E0">
        <w:rPr>
          <w:b/>
        </w:rPr>
        <w:t>A. Low Hydrogen Shielded Metal Arc Welding</w:t>
      </w:r>
    </w:p>
    <w:p w:rsidR="00E955E0" w:rsidRPr="00E955E0" w:rsidRDefault="00E955E0" w:rsidP="00E955E0">
      <w:pPr>
        <w:contextualSpacing/>
        <w:rPr>
          <w:b/>
        </w:rPr>
      </w:pPr>
      <w:r w:rsidRPr="00E955E0">
        <w:rPr>
          <w:b/>
        </w:rPr>
        <w:t>B. Welding Thick Sections in SMAW &amp; GMAW</w:t>
      </w:r>
    </w:p>
    <w:p w:rsidR="00E955E0" w:rsidRPr="00E955E0" w:rsidRDefault="00E955E0" w:rsidP="00E955E0">
      <w:pPr>
        <w:contextualSpacing/>
        <w:rPr>
          <w:b/>
        </w:rPr>
      </w:pPr>
      <w:r w:rsidRPr="00E955E0">
        <w:rPr>
          <w:b/>
        </w:rPr>
        <w:t>C. Air Carbon Arc Gouging</w:t>
      </w:r>
    </w:p>
    <w:p w:rsidR="00E955E0" w:rsidRPr="00E955E0" w:rsidRDefault="00E955E0" w:rsidP="00E955E0">
      <w:pPr>
        <w:contextualSpacing/>
        <w:rPr>
          <w:b/>
        </w:rPr>
      </w:pPr>
      <w:r w:rsidRPr="00E955E0">
        <w:rPr>
          <w:b/>
        </w:rPr>
        <w:t>D. Air-tight Welding</w:t>
      </w:r>
    </w:p>
    <w:p w:rsidR="00E955E0" w:rsidRPr="00E955E0" w:rsidRDefault="00E955E0" w:rsidP="00E955E0">
      <w:pPr>
        <w:contextualSpacing/>
        <w:rPr>
          <w:b/>
        </w:rPr>
      </w:pPr>
      <w:r w:rsidRPr="00E955E0">
        <w:rPr>
          <w:b/>
        </w:rPr>
        <w:t>E. Use of Turntable and Positioners in Welding</w:t>
      </w:r>
    </w:p>
    <w:p w:rsidR="00E955E0" w:rsidRPr="00E955E0" w:rsidRDefault="00E955E0" w:rsidP="00E955E0">
      <w:pPr>
        <w:contextualSpacing/>
        <w:rPr>
          <w:b/>
        </w:rPr>
      </w:pPr>
      <w:r w:rsidRPr="00E955E0">
        <w:rPr>
          <w:b/>
        </w:rPr>
        <w:t>F. Thick to Thin GTAW</w:t>
      </w:r>
    </w:p>
    <w:p w:rsidR="00E955E0" w:rsidRPr="00E955E0" w:rsidRDefault="00E955E0" w:rsidP="00E955E0">
      <w:pPr>
        <w:contextualSpacing/>
        <w:rPr>
          <w:b/>
        </w:rPr>
      </w:pPr>
      <w:r w:rsidRPr="00E955E0">
        <w:rPr>
          <w:b/>
        </w:rPr>
        <w:t>G. Welder Qualification, Out of Position, GMAW</w:t>
      </w:r>
    </w:p>
    <w:p w:rsidR="00E955E0" w:rsidRPr="00E955E0" w:rsidRDefault="00E955E0" w:rsidP="00E955E0">
      <w:pPr>
        <w:contextualSpacing/>
        <w:rPr>
          <w:b/>
        </w:rPr>
      </w:pPr>
      <w:r w:rsidRPr="00E955E0">
        <w:rPr>
          <w:b/>
        </w:rPr>
        <w:t>H. Aluminum GMAW Welding</w:t>
      </w:r>
    </w:p>
    <w:p w:rsidR="00E955E0" w:rsidRPr="00E955E0" w:rsidRDefault="00E955E0" w:rsidP="00E955E0">
      <w:pPr>
        <w:contextualSpacing/>
        <w:rPr>
          <w:b/>
        </w:rPr>
      </w:pPr>
    </w:p>
    <w:p w:rsidR="00E955E0" w:rsidRPr="00E955E0" w:rsidRDefault="00E955E0" w:rsidP="00E955E0">
      <w:pPr>
        <w:contextualSpacing/>
        <w:rPr>
          <w:b/>
        </w:rPr>
      </w:pPr>
      <w:r w:rsidRPr="00E955E0">
        <w:rPr>
          <w:b/>
        </w:rPr>
        <w:t xml:space="preserve">Course Content Outcomes </w:t>
      </w:r>
    </w:p>
    <w:p w:rsidR="00E955E0" w:rsidRPr="00E955E0" w:rsidRDefault="00E955E0" w:rsidP="00E955E0">
      <w:pPr>
        <w:contextualSpacing/>
        <w:rPr>
          <w:b/>
        </w:rPr>
      </w:pPr>
      <w:r w:rsidRPr="00E955E0">
        <w:rPr>
          <w:b/>
        </w:rPr>
        <w:t xml:space="preserve">Students will be proficient in MIG, TIG, and shielded metal arc welding to the degree that they will be able to pass qualification tests using any process in any position. </w:t>
      </w:r>
    </w:p>
    <w:p w:rsidR="00E955E0" w:rsidRPr="00E955E0" w:rsidRDefault="00E955E0" w:rsidP="00E955E0">
      <w:pPr>
        <w:contextualSpacing/>
        <w:rPr>
          <w:b/>
        </w:rPr>
      </w:pPr>
    </w:p>
    <w:p w:rsidR="00E955E0" w:rsidRPr="00E955E0" w:rsidRDefault="00E955E0" w:rsidP="00E955E0">
      <w:pPr>
        <w:contextualSpacing/>
        <w:rPr>
          <w:b/>
        </w:rPr>
      </w:pPr>
      <w:r w:rsidRPr="00E955E0">
        <w:rPr>
          <w:b/>
        </w:rPr>
        <w:t xml:space="preserve">Measures of Student Performance </w:t>
      </w:r>
    </w:p>
    <w:p w:rsidR="00E955E0" w:rsidRPr="00E955E0" w:rsidRDefault="00E955E0" w:rsidP="00E955E0">
      <w:pPr>
        <w:contextualSpacing/>
        <w:rPr>
          <w:b/>
        </w:rPr>
      </w:pPr>
      <w:r w:rsidRPr="00E955E0">
        <w:rPr>
          <w:b/>
        </w:rPr>
        <w:t xml:space="preserve">Grades earned on required welds will be averaged. Student must pass simulated GMAW qualification test to pass the course. </w:t>
      </w:r>
    </w:p>
    <w:p w:rsidR="00E955E0" w:rsidRDefault="00E955E0" w:rsidP="00E955E0">
      <w:pPr>
        <w:contextualSpacing/>
        <w:rPr>
          <w:b/>
        </w:rPr>
      </w:pPr>
    </w:p>
    <w:p w:rsidR="007D026D" w:rsidRDefault="007D026D" w:rsidP="007D026D">
      <w:r>
        <w:t>This course meets the agreed upon terminal objectives for the Welding Program.</w:t>
      </w:r>
    </w:p>
    <w:p w:rsidR="007D026D" w:rsidRDefault="007D026D" w:rsidP="007D026D"/>
    <w:p w:rsidR="007D026D" w:rsidRPr="00276630" w:rsidRDefault="007D026D" w:rsidP="007D026D">
      <w:pPr>
        <w:rPr>
          <w:sz w:val="20"/>
          <w:szCs w:val="20"/>
        </w:rPr>
      </w:pPr>
      <w:r w:rsidRPr="00276630">
        <w:rPr>
          <w:sz w:val="20"/>
          <w:szCs w:val="20"/>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w:t>
      </w:r>
      <w:r w:rsidRPr="00276630">
        <w:rPr>
          <w:sz w:val="20"/>
          <w:szCs w:val="20"/>
        </w:rPr>
        <w:lastRenderedPageBreak/>
        <w:t>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7D026D" w:rsidRPr="00276630" w:rsidRDefault="007D026D" w:rsidP="007D026D">
      <w:pPr>
        <w:rPr>
          <w:b/>
          <w:sz w:val="20"/>
          <w:szCs w:val="20"/>
        </w:rPr>
      </w:pPr>
    </w:p>
    <w:p w:rsidR="007D026D" w:rsidRPr="00E955E0" w:rsidRDefault="007D026D" w:rsidP="00E955E0">
      <w:pPr>
        <w:contextualSpacing/>
        <w:rPr>
          <w:b/>
        </w:rPr>
      </w:pPr>
    </w:p>
    <w:p w:rsidR="00E955E0" w:rsidRPr="00E955E0" w:rsidRDefault="00E955E0" w:rsidP="00E955E0">
      <w:pPr>
        <w:contextualSpacing/>
        <w:rPr>
          <w:b/>
        </w:rPr>
      </w:pPr>
    </w:p>
    <w:sectPr w:rsidR="00E955E0" w:rsidRPr="00E9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E0"/>
    <w:rsid w:val="00503F07"/>
    <w:rsid w:val="0055155C"/>
    <w:rsid w:val="007D026D"/>
    <w:rsid w:val="008749BD"/>
    <w:rsid w:val="00964C4D"/>
    <w:rsid w:val="00E9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749BD"/>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8749BD"/>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749BD"/>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8749BD"/>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2013-11-21T21:01:00Z</dcterms:created>
  <dcterms:modified xsi:type="dcterms:W3CDTF">2014-08-07T14:21:00Z</dcterms:modified>
</cp:coreProperties>
</file>