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9F" w:rsidRDefault="00DC4A5D">
      <w:pPr>
        <w:spacing w:before="79" w:line="300" w:lineRule="auto"/>
        <w:ind w:left="2517" w:right="2283" w:firstLine="585"/>
        <w:rPr>
          <w:rFonts w:ascii="Arial" w:eastAsia="Arial" w:hAnsi="Arial" w:cs="Arial"/>
          <w:sz w:val="20"/>
          <w:szCs w:val="20"/>
        </w:rPr>
      </w:pPr>
      <w:proofErr w:type="gramStart"/>
      <w:r>
        <w:rPr>
          <w:rFonts w:ascii="Arial" w:eastAsia="Arial" w:hAnsi="Arial" w:cs="Arial"/>
          <w:b/>
          <w:bCs/>
          <w:sz w:val="20"/>
          <w:szCs w:val="20"/>
        </w:rPr>
        <w:t xml:space="preserve">WILLIAM </w:t>
      </w:r>
      <w:r>
        <w:rPr>
          <w:rFonts w:ascii="Arial" w:eastAsia="Arial" w:hAnsi="Arial" w:cs="Arial"/>
          <w:b/>
          <w:bCs/>
          <w:spacing w:val="4"/>
          <w:sz w:val="20"/>
          <w:szCs w:val="20"/>
        </w:rPr>
        <w:t xml:space="preserve"> </w:t>
      </w:r>
      <w:r>
        <w:rPr>
          <w:rFonts w:ascii="Arial" w:eastAsia="Arial" w:hAnsi="Arial" w:cs="Arial"/>
          <w:b/>
          <w:bCs/>
          <w:sz w:val="20"/>
          <w:szCs w:val="20"/>
        </w:rPr>
        <w:t>RAINEY</w:t>
      </w:r>
      <w:proofErr w:type="gramEnd"/>
      <w:r>
        <w:rPr>
          <w:rFonts w:ascii="Arial" w:eastAsia="Arial" w:hAnsi="Arial" w:cs="Arial"/>
          <w:b/>
          <w:bCs/>
          <w:spacing w:val="54"/>
          <w:sz w:val="20"/>
          <w:szCs w:val="20"/>
        </w:rPr>
        <w:t xml:space="preserve"> </w:t>
      </w:r>
      <w:r>
        <w:rPr>
          <w:rFonts w:ascii="Arial" w:eastAsia="Arial" w:hAnsi="Arial" w:cs="Arial"/>
          <w:b/>
          <w:bCs/>
          <w:sz w:val="20"/>
          <w:szCs w:val="20"/>
        </w:rPr>
        <w:t>HARPER</w:t>
      </w:r>
      <w:r>
        <w:rPr>
          <w:rFonts w:ascii="Arial" w:eastAsia="Arial" w:hAnsi="Arial" w:cs="Arial"/>
          <w:b/>
          <w:bCs/>
          <w:spacing w:val="47"/>
          <w:sz w:val="20"/>
          <w:szCs w:val="20"/>
        </w:rPr>
        <w:t xml:space="preserve"> </w:t>
      </w:r>
      <w:r>
        <w:rPr>
          <w:rFonts w:ascii="Arial" w:eastAsia="Arial" w:hAnsi="Arial" w:cs="Arial"/>
          <w:b/>
          <w:bCs/>
          <w:sz w:val="20"/>
          <w:szCs w:val="20"/>
        </w:rPr>
        <w:t>COLLEGE</w:t>
      </w:r>
      <w:r>
        <w:rPr>
          <w:rFonts w:ascii="Arial" w:eastAsia="Arial" w:hAnsi="Arial" w:cs="Arial"/>
          <w:b/>
          <w:bCs/>
          <w:w w:val="103"/>
          <w:sz w:val="20"/>
          <w:szCs w:val="20"/>
        </w:rPr>
        <w:t xml:space="preserve"> </w:t>
      </w:r>
      <w:r>
        <w:rPr>
          <w:rFonts w:ascii="Arial" w:eastAsia="Arial" w:hAnsi="Arial" w:cs="Arial"/>
          <w:b/>
          <w:bCs/>
          <w:sz w:val="20"/>
          <w:szCs w:val="20"/>
        </w:rPr>
        <w:t>CAREER</w:t>
      </w:r>
      <w:r>
        <w:rPr>
          <w:rFonts w:ascii="Arial" w:eastAsia="Arial" w:hAnsi="Arial" w:cs="Arial"/>
          <w:b/>
          <w:bCs/>
          <w:spacing w:val="44"/>
          <w:sz w:val="20"/>
          <w:szCs w:val="20"/>
        </w:rPr>
        <w:t xml:space="preserve"> </w:t>
      </w:r>
      <w:r>
        <w:rPr>
          <w:rFonts w:ascii="Arial" w:eastAsia="Arial" w:hAnsi="Arial" w:cs="Arial"/>
          <w:b/>
          <w:bCs/>
          <w:sz w:val="20"/>
          <w:szCs w:val="20"/>
        </w:rPr>
        <w:t>AND</w:t>
      </w:r>
      <w:r>
        <w:rPr>
          <w:rFonts w:ascii="Arial" w:eastAsia="Arial" w:hAnsi="Arial" w:cs="Arial"/>
          <w:b/>
          <w:bCs/>
          <w:spacing w:val="44"/>
          <w:sz w:val="20"/>
          <w:szCs w:val="20"/>
        </w:rPr>
        <w:t xml:space="preserve"> </w:t>
      </w:r>
      <w:r>
        <w:rPr>
          <w:rFonts w:ascii="Arial" w:eastAsia="Arial" w:hAnsi="Arial" w:cs="Arial"/>
          <w:b/>
          <w:bCs/>
          <w:sz w:val="20"/>
          <w:szCs w:val="20"/>
        </w:rPr>
        <w:t xml:space="preserve">TECHNICAL </w:t>
      </w:r>
      <w:r>
        <w:rPr>
          <w:rFonts w:ascii="Arial" w:eastAsia="Arial" w:hAnsi="Arial" w:cs="Arial"/>
          <w:b/>
          <w:bCs/>
          <w:spacing w:val="16"/>
          <w:sz w:val="20"/>
          <w:szCs w:val="20"/>
        </w:rPr>
        <w:t xml:space="preserve"> </w:t>
      </w:r>
      <w:r>
        <w:rPr>
          <w:rFonts w:ascii="Arial" w:eastAsia="Arial" w:hAnsi="Arial" w:cs="Arial"/>
          <w:b/>
          <w:bCs/>
          <w:sz w:val="20"/>
          <w:szCs w:val="20"/>
        </w:rPr>
        <w:t xml:space="preserve">PROGRAMS </w:t>
      </w:r>
      <w:r>
        <w:rPr>
          <w:rFonts w:ascii="Arial" w:eastAsia="Arial" w:hAnsi="Arial" w:cs="Arial"/>
          <w:b/>
          <w:bCs/>
          <w:spacing w:val="5"/>
          <w:sz w:val="20"/>
          <w:szCs w:val="20"/>
        </w:rPr>
        <w:t xml:space="preserve"> </w:t>
      </w:r>
      <w:r>
        <w:rPr>
          <w:rFonts w:ascii="Arial" w:eastAsia="Arial" w:hAnsi="Arial" w:cs="Arial"/>
          <w:b/>
          <w:bCs/>
          <w:sz w:val="20"/>
          <w:szCs w:val="20"/>
        </w:rPr>
        <w:t>DIVISION</w:t>
      </w:r>
    </w:p>
    <w:p w:rsidR="0026319F" w:rsidRDefault="00DC4A5D">
      <w:pPr>
        <w:spacing w:line="227" w:lineRule="exact"/>
        <w:ind w:left="38"/>
        <w:jc w:val="center"/>
        <w:rPr>
          <w:rFonts w:ascii="Arial" w:eastAsia="Arial" w:hAnsi="Arial" w:cs="Arial"/>
          <w:b/>
          <w:bCs/>
          <w:w w:val="105"/>
          <w:sz w:val="20"/>
          <w:szCs w:val="20"/>
        </w:rPr>
      </w:pPr>
      <w:r>
        <w:rPr>
          <w:rFonts w:ascii="Arial" w:eastAsia="Arial" w:hAnsi="Arial" w:cs="Arial"/>
          <w:b/>
          <w:bCs/>
          <w:w w:val="105"/>
          <w:sz w:val="20"/>
          <w:szCs w:val="20"/>
        </w:rPr>
        <w:t>GENERAL</w:t>
      </w:r>
      <w:r>
        <w:rPr>
          <w:rFonts w:ascii="Arial" w:eastAsia="Arial" w:hAnsi="Arial" w:cs="Arial"/>
          <w:b/>
          <w:bCs/>
          <w:spacing w:val="-10"/>
          <w:w w:val="105"/>
          <w:sz w:val="20"/>
          <w:szCs w:val="20"/>
        </w:rPr>
        <w:t xml:space="preserve"> </w:t>
      </w:r>
      <w:r>
        <w:rPr>
          <w:rFonts w:ascii="Arial" w:eastAsia="Arial" w:hAnsi="Arial" w:cs="Arial"/>
          <w:b/>
          <w:bCs/>
          <w:w w:val="105"/>
          <w:sz w:val="20"/>
          <w:szCs w:val="20"/>
        </w:rPr>
        <w:t>COURSE</w:t>
      </w:r>
      <w:r>
        <w:rPr>
          <w:rFonts w:ascii="Arial" w:eastAsia="Arial" w:hAnsi="Arial" w:cs="Arial"/>
          <w:b/>
          <w:bCs/>
          <w:spacing w:val="-13"/>
          <w:w w:val="105"/>
          <w:sz w:val="20"/>
          <w:szCs w:val="20"/>
        </w:rPr>
        <w:t xml:space="preserve"> </w:t>
      </w:r>
      <w:r>
        <w:rPr>
          <w:rFonts w:ascii="Arial" w:eastAsia="Arial" w:hAnsi="Arial" w:cs="Arial"/>
          <w:b/>
          <w:bCs/>
          <w:w w:val="105"/>
          <w:sz w:val="20"/>
          <w:szCs w:val="20"/>
        </w:rPr>
        <w:t>OUTLINE</w:t>
      </w:r>
    </w:p>
    <w:p w:rsidR="00DC4A5D" w:rsidRDefault="00DC4A5D">
      <w:pPr>
        <w:spacing w:line="227" w:lineRule="exact"/>
        <w:ind w:left="38"/>
        <w:jc w:val="center"/>
        <w:rPr>
          <w:rFonts w:ascii="Arial" w:eastAsia="Arial" w:hAnsi="Arial" w:cs="Arial"/>
          <w:b/>
          <w:bCs/>
          <w:w w:val="105"/>
          <w:sz w:val="20"/>
          <w:szCs w:val="20"/>
        </w:rPr>
      </w:pPr>
    </w:p>
    <w:p w:rsidR="00DC4A5D" w:rsidRDefault="00DC4A5D" w:rsidP="00DC4A5D">
      <w:pPr>
        <w:spacing w:before="11"/>
        <w:ind w:left="2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Department Coordinator: Kurt J. Billsten    Phone: 847-925-6149   Email: Kbillste@harpercollege.edu</w:t>
      </w:r>
    </w:p>
    <w:p w:rsidR="0026319F" w:rsidRDefault="0026319F">
      <w:pPr>
        <w:spacing w:before="5"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1291"/>
        <w:gridCol w:w="4231"/>
        <w:gridCol w:w="3048"/>
      </w:tblGrid>
      <w:tr w:rsidR="0026319F">
        <w:trPr>
          <w:trHeight w:hRule="exact" w:val="574"/>
        </w:trPr>
        <w:tc>
          <w:tcPr>
            <w:tcW w:w="1157" w:type="dxa"/>
            <w:tcBorders>
              <w:top w:val="single" w:sz="13" w:space="0" w:color="000000"/>
              <w:left w:val="single" w:sz="13" w:space="0" w:color="000000"/>
              <w:bottom w:val="single" w:sz="13" w:space="0" w:color="000000"/>
              <w:right w:val="single" w:sz="13" w:space="0" w:color="000000"/>
            </w:tcBorders>
          </w:tcPr>
          <w:p w:rsidR="0026319F" w:rsidRDefault="00DC4A5D">
            <w:pPr>
              <w:pStyle w:val="TableParagraph"/>
              <w:spacing w:before="26" w:line="267" w:lineRule="auto"/>
              <w:ind w:left="292" w:right="205" w:hanging="106"/>
              <w:rPr>
                <w:rFonts w:ascii="Arial" w:eastAsia="Arial" w:hAnsi="Arial" w:cs="Arial"/>
                <w:sz w:val="21"/>
                <w:szCs w:val="21"/>
              </w:rPr>
            </w:pPr>
            <w:r>
              <w:rPr>
                <w:rFonts w:ascii="Arial" w:eastAsia="Arial" w:hAnsi="Arial" w:cs="Arial"/>
                <w:w w:val="105"/>
                <w:sz w:val="21"/>
                <w:szCs w:val="21"/>
              </w:rPr>
              <w:t>Course</w:t>
            </w:r>
            <w:r>
              <w:rPr>
                <w:rFonts w:ascii="Arial" w:eastAsia="Arial" w:hAnsi="Arial" w:cs="Arial"/>
                <w:w w:val="108"/>
                <w:sz w:val="21"/>
                <w:szCs w:val="21"/>
              </w:rPr>
              <w:t xml:space="preserve"> </w:t>
            </w:r>
            <w:r>
              <w:rPr>
                <w:rFonts w:ascii="Arial" w:eastAsia="Arial" w:hAnsi="Arial" w:cs="Arial"/>
                <w:w w:val="105"/>
                <w:sz w:val="21"/>
                <w:szCs w:val="21"/>
              </w:rPr>
              <w:t>Prefix</w:t>
            </w:r>
          </w:p>
        </w:tc>
        <w:tc>
          <w:tcPr>
            <w:tcW w:w="1291" w:type="dxa"/>
            <w:tcBorders>
              <w:top w:val="single" w:sz="13" w:space="0" w:color="000000"/>
              <w:left w:val="single" w:sz="13" w:space="0" w:color="000000"/>
              <w:bottom w:val="single" w:sz="13" w:space="0" w:color="000000"/>
              <w:right w:val="single" w:sz="13" w:space="0" w:color="000000"/>
            </w:tcBorders>
          </w:tcPr>
          <w:p w:rsidR="0026319F" w:rsidRDefault="00DC4A5D">
            <w:pPr>
              <w:pStyle w:val="TableParagraph"/>
              <w:spacing w:before="31" w:line="267" w:lineRule="auto"/>
              <w:ind w:left="249" w:right="208" w:hanging="5"/>
              <w:rPr>
                <w:rFonts w:ascii="Arial" w:eastAsia="Arial" w:hAnsi="Arial" w:cs="Arial"/>
                <w:sz w:val="21"/>
                <w:szCs w:val="21"/>
              </w:rPr>
            </w:pPr>
            <w:r>
              <w:rPr>
                <w:rFonts w:ascii="Arial" w:eastAsia="Arial" w:hAnsi="Arial" w:cs="Arial"/>
                <w:w w:val="110"/>
                <w:sz w:val="21"/>
                <w:szCs w:val="21"/>
              </w:rPr>
              <w:t>Course</w:t>
            </w:r>
            <w:r>
              <w:rPr>
                <w:rFonts w:ascii="Arial" w:eastAsia="Arial" w:hAnsi="Arial" w:cs="Arial"/>
                <w:w w:val="108"/>
                <w:sz w:val="21"/>
                <w:szCs w:val="21"/>
              </w:rPr>
              <w:t xml:space="preserve"> </w:t>
            </w:r>
            <w:r>
              <w:rPr>
                <w:rFonts w:ascii="Arial" w:eastAsia="Arial" w:hAnsi="Arial" w:cs="Arial"/>
                <w:w w:val="105"/>
                <w:sz w:val="21"/>
                <w:szCs w:val="21"/>
              </w:rPr>
              <w:t>Number</w:t>
            </w:r>
          </w:p>
        </w:tc>
        <w:tc>
          <w:tcPr>
            <w:tcW w:w="4231" w:type="dxa"/>
            <w:tcBorders>
              <w:top w:val="single" w:sz="13" w:space="0" w:color="000000"/>
              <w:left w:val="single" w:sz="13" w:space="0" w:color="000000"/>
              <w:bottom w:val="single" w:sz="13" w:space="0" w:color="000000"/>
              <w:right w:val="single" w:sz="13" w:space="0" w:color="000000"/>
            </w:tcBorders>
          </w:tcPr>
          <w:p w:rsidR="0026319F" w:rsidRDefault="0026319F">
            <w:pPr>
              <w:pStyle w:val="TableParagraph"/>
              <w:spacing w:before="5" w:line="160" w:lineRule="exact"/>
              <w:rPr>
                <w:sz w:val="16"/>
                <w:szCs w:val="16"/>
              </w:rPr>
            </w:pPr>
          </w:p>
          <w:p w:rsidR="0026319F" w:rsidRDefault="00DC4A5D">
            <w:pPr>
              <w:pStyle w:val="TableParagraph"/>
              <w:ind w:left="8"/>
              <w:jc w:val="center"/>
              <w:rPr>
                <w:rFonts w:ascii="Arial" w:eastAsia="Arial" w:hAnsi="Arial" w:cs="Arial"/>
                <w:sz w:val="21"/>
                <w:szCs w:val="21"/>
              </w:rPr>
            </w:pPr>
            <w:r>
              <w:rPr>
                <w:rFonts w:ascii="Arial" w:eastAsia="Arial" w:hAnsi="Arial" w:cs="Arial"/>
                <w:w w:val="105"/>
                <w:sz w:val="21"/>
                <w:szCs w:val="21"/>
              </w:rPr>
              <w:t>Course</w:t>
            </w:r>
            <w:r>
              <w:rPr>
                <w:rFonts w:ascii="Arial" w:eastAsia="Arial" w:hAnsi="Arial" w:cs="Arial"/>
                <w:spacing w:val="28"/>
                <w:w w:val="105"/>
                <w:sz w:val="21"/>
                <w:szCs w:val="21"/>
              </w:rPr>
              <w:t xml:space="preserve"> </w:t>
            </w:r>
            <w:r>
              <w:rPr>
                <w:rFonts w:ascii="Arial" w:eastAsia="Arial" w:hAnsi="Arial" w:cs="Arial"/>
                <w:w w:val="105"/>
                <w:sz w:val="21"/>
                <w:szCs w:val="21"/>
              </w:rPr>
              <w:t>Title</w:t>
            </w:r>
          </w:p>
        </w:tc>
        <w:tc>
          <w:tcPr>
            <w:tcW w:w="3048" w:type="dxa"/>
            <w:tcBorders>
              <w:top w:val="single" w:sz="13" w:space="0" w:color="000000"/>
              <w:left w:val="single" w:sz="13" w:space="0" w:color="000000"/>
              <w:bottom w:val="single" w:sz="13" w:space="0" w:color="000000"/>
              <w:right w:val="single" w:sz="13" w:space="0" w:color="000000"/>
            </w:tcBorders>
          </w:tcPr>
          <w:p w:rsidR="0026319F" w:rsidRDefault="0026319F">
            <w:pPr>
              <w:pStyle w:val="TableParagraph"/>
              <w:spacing w:before="2" w:line="140" w:lineRule="exact"/>
              <w:rPr>
                <w:sz w:val="14"/>
                <w:szCs w:val="14"/>
              </w:rPr>
            </w:pPr>
          </w:p>
          <w:p w:rsidR="0026319F" w:rsidRDefault="00DC4A5D">
            <w:pPr>
              <w:pStyle w:val="TableParagraph"/>
              <w:ind w:left="789"/>
              <w:rPr>
                <w:rFonts w:ascii="Arial" w:eastAsia="Arial" w:hAnsi="Arial" w:cs="Arial"/>
              </w:rPr>
            </w:pPr>
            <w:r>
              <w:rPr>
                <w:rFonts w:ascii="Arial" w:eastAsia="Arial" w:hAnsi="Arial" w:cs="Arial"/>
                <w:i/>
                <w:w w:val="105"/>
              </w:rPr>
              <w:t>Contact</w:t>
            </w:r>
            <w:r>
              <w:rPr>
                <w:rFonts w:ascii="Arial" w:eastAsia="Arial" w:hAnsi="Arial" w:cs="Arial"/>
                <w:i/>
                <w:spacing w:val="-30"/>
                <w:w w:val="105"/>
              </w:rPr>
              <w:t xml:space="preserve"> </w:t>
            </w:r>
            <w:r>
              <w:rPr>
                <w:rFonts w:ascii="Arial" w:eastAsia="Arial" w:hAnsi="Arial" w:cs="Arial"/>
                <w:i/>
                <w:w w:val="105"/>
              </w:rPr>
              <w:t>Hours</w:t>
            </w:r>
          </w:p>
        </w:tc>
      </w:tr>
      <w:tr w:rsidR="0026319F">
        <w:trPr>
          <w:trHeight w:hRule="exact" w:val="1121"/>
        </w:trPr>
        <w:tc>
          <w:tcPr>
            <w:tcW w:w="1157" w:type="dxa"/>
            <w:tcBorders>
              <w:top w:val="single" w:sz="13" w:space="0" w:color="000000"/>
              <w:left w:val="single" w:sz="13" w:space="0" w:color="000000"/>
              <w:bottom w:val="single" w:sz="13" w:space="0" w:color="000000"/>
              <w:right w:val="single" w:sz="13" w:space="0" w:color="000000"/>
            </w:tcBorders>
          </w:tcPr>
          <w:p w:rsidR="0026319F" w:rsidRDefault="0026319F">
            <w:pPr>
              <w:pStyle w:val="TableParagraph"/>
              <w:spacing w:line="200" w:lineRule="exact"/>
              <w:rPr>
                <w:sz w:val="20"/>
                <w:szCs w:val="20"/>
              </w:rPr>
            </w:pPr>
          </w:p>
          <w:p w:rsidR="0026319F" w:rsidRDefault="0026319F">
            <w:pPr>
              <w:pStyle w:val="TableParagraph"/>
              <w:spacing w:before="17" w:line="220" w:lineRule="exact"/>
            </w:pPr>
          </w:p>
          <w:p w:rsidR="0026319F" w:rsidRDefault="00DC4A5D">
            <w:pPr>
              <w:pStyle w:val="TableParagraph"/>
              <w:ind w:left="321"/>
              <w:rPr>
                <w:rFonts w:ascii="Arial" w:eastAsia="Arial" w:hAnsi="Arial" w:cs="Arial"/>
                <w:sz w:val="21"/>
                <w:szCs w:val="21"/>
              </w:rPr>
            </w:pPr>
            <w:r>
              <w:rPr>
                <w:rFonts w:ascii="Arial" w:eastAsia="Arial" w:hAnsi="Arial" w:cs="Arial"/>
                <w:w w:val="105"/>
                <w:sz w:val="21"/>
                <w:szCs w:val="21"/>
              </w:rPr>
              <w:t>MFT</w:t>
            </w:r>
          </w:p>
        </w:tc>
        <w:tc>
          <w:tcPr>
            <w:tcW w:w="1291" w:type="dxa"/>
            <w:tcBorders>
              <w:top w:val="single" w:sz="13" w:space="0" w:color="000000"/>
              <w:left w:val="single" w:sz="13" w:space="0" w:color="000000"/>
              <w:bottom w:val="single" w:sz="13" w:space="0" w:color="000000"/>
              <w:right w:val="single" w:sz="13" w:space="0" w:color="000000"/>
            </w:tcBorders>
          </w:tcPr>
          <w:p w:rsidR="0026319F" w:rsidRDefault="0026319F">
            <w:pPr>
              <w:pStyle w:val="TableParagraph"/>
              <w:spacing w:line="200" w:lineRule="exact"/>
              <w:rPr>
                <w:sz w:val="20"/>
                <w:szCs w:val="20"/>
              </w:rPr>
            </w:pPr>
          </w:p>
          <w:p w:rsidR="0026319F" w:rsidRDefault="0026319F">
            <w:pPr>
              <w:pStyle w:val="TableParagraph"/>
              <w:spacing w:before="10" w:line="200" w:lineRule="exact"/>
              <w:rPr>
                <w:sz w:val="20"/>
                <w:szCs w:val="20"/>
              </w:rPr>
            </w:pPr>
          </w:p>
          <w:p w:rsidR="0026319F" w:rsidRDefault="00DC4A5D">
            <w:pPr>
              <w:pStyle w:val="TableParagraph"/>
              <w:ind w:left="46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109</w:t>
            </w:r>
          </w:p>
        </w:tc>
        <w:tc>
          <w:tcPr>
            <w:tcW w:w="4231" w:type="dxa"/>
            <w:tcBorders>
              <w:top w:val="single" w:sz="13" w:space="0" w:color="000000"/>
              <w:left w:val="single" w:sz="13" w:space="0" w:color="000000"/>
              <w:bottom w:val="single" w:sz="13" w:space="0" w:color="000000"/>
              <w:right w:val="single" w:sz="13" w:space="0" w:color="000000"/>
            </w:tcBorders>
          </w:tcPr>
          <w:p w:rsidR="0026319F" w:rsidRDefault="0026319F">
            <w:pPr>
              <w:pStyle w:val="TableParagraph"/>
              <w:spacing w:before="2" w:line="100" w:lineRule="exact"/>
              <w:rPr>
                <w:sz w:val="10"/>
                <w:szCs w:val="10"/>
              </w:rPr>
            </w:pPr>
          </w:p>
          <w:p w:rsidR="0026319F" w:rsidRDefault="0026319F">
            <w:pPr>
              <w:pStyle w:val="TableParagraph"/>
              <w:spacing w:line="200" w:lineRule="exact"/>
              <w:rPr>
                <w:sz w:val="20"/>
                <w:szCs w:val="20"/>
              </w:rPr>
            </w:pPr>
          </w:p>
          <w:p w:rsidR="0026319F" w:rsidRDefault="00DC4A5D">
            <w:pPr>
              <w:pStyle w:val="TableParagraph"/>
              <w:spacing w:line="267" w:lineRule="auto"/>
              <w:ind w:left="240" w:right="220" w:firstLine="772"/>
              <w:rPr>
                <w:rFonts w:ascii="Arial" w:eastAsia="Arial" w:hAnsi="Arial" w:cs="Arial"/>
                <w:sz w:val="21"/>
                <w:szCs w:val="21"/>
              </w:rPr>
            </w:pPr>
            <w:r>
              <w:rPr>
                <w:rFonts w:ascii="Arial" w:eastAsia="Arial" w:hAnsi="Arial" w:cs="Arial"/>
                <w:w w:val="105"/>
                <w:sz w:val="21"/>
                <w:szCs w:val="21"/>
              </w:rPr>
              <w:t>INTRODUCTION</w:t>
            </w:r>
            <w:r>
              <w:rPr>
                <w:rFonts w:ascii="Arial" w:eastAsia="Arial" w:hAnsi="Arial" w:cs="Arial"/>
                <w:spacing w:val="54"/>
                <w:w w:val="105"/>
                <w:sz w:val="21"/>
                <w:szCs w:val="21"/>
              </w:rPr>
              <w:t xml:space="preserve"> </w:t>
            </w:r>
            <w:r>
              <w:rPr>
                <w:rFonts w:ascii="Arial" w:eastAsia="Arial" w:hAnsi="Arial" w:cs="Arial"/>
                <w:w w:val="105"/>
                <w:sz w:val="21"/>
                <w:szCs w:val="21"/>
              </w:rPr>
              <w:t>TO</w:t>
            </w:r>
            <w:r>
              <w:rPr>
                <w:rFonts w:ascii="Arial" w:eastAsia="Arial" w:hAnsi="Arial" w:cs="Arial"/>
                <w:w w:val="104"/>
                <w:sz w:val="21"/>
                <w:szCs w:val="21"/>
              </w:rPr>
              <w:t xml:space="preserve"> </w:t>
            </w:r>
            <w:r>
              <w:rPr>
                <w:rFonts w:ascii="Arial" w:eastAsia="Arial" w:hAnsi="Arial" w:cs="Arial"/>
                <w:w w:val="105"/>
                <w:sz w:val="21"/>
                <w:szCs w:val="21"/>
              </w:rPr>
              <w:t xml:space="preserve">MANUFACTURING </w:t>
            </w:r>
            <w:r>
              <w:rPr>
                <w:rFonts w:ascii="Arial" w:eastAsia="Arial" w:hAnsi="Arial" w:cs="Arial"/>
                <w:spacing w:val="42"/>
                <w:w w:val="105"/>
                <w:sz w:val="21"/>
                <w:szCs w:val="21"/>
              </w:rPr>
              <w:t xml:space="preserve"> </w:t>
            </w:r>
            <w:r>
              <w:rPr>
                <w:rFonts w:ascii="Arial" w:eastAsia="Arial" w:hAnsi="Arial" w:cs="Arial"/>
                <w:w w:val="105"/>
                <w:sz w:val="21"/>
                <w:szCs w:val="21"/>
              </w:rPr>
              <w:t>MAINTENANCE</w:t>
            </w:r>
          </w:p>
        </w:tc>
        <w:tc>
          <w:tcPr>
            <w:tcW w:w="3048" w:type="dxa"/>
            <w:tcBorders>
              <w:top w:val="single" w:sz="13" w:space="0" w:color="000000"/>
              <w:left w:val="single" w:sz="13" w:space="0" w:color="000000"/>
              <w:bottom w:val="single" w:sz="13" w:space="0" w:color="000000"/>
              <w:right w:val="single" w:sz="13" w:space="0" w:color="000000"/>
            </w:tcBorders>
          </w:tcPr>
          <w:p w:rsidR="0026319F" w:rsidRDefault="00DC4A5D">
            <w:pPr>
              <w:pStyle w:val="TableParagraph"/>
              <w:spacing w:before="6"/>
              <w:ind w:left="348"/>
              <w:rPr>
                <w:rFonts w:ascii="Times New Roman" w:eastAsia="Times New Roman" w:hAnsi="Times New Roman" w:cs="Times New Roman"/>
                <w:sz w:val="24"/>
                <w:szCs w:val="24"/>
              </w:rPr>
            </w:pPr>
            <w:r>
              <w:rPr>
                <w:rFonts w:ascii="Times New Roman" w:eastAsia="Times New Roman" w:hAnsi="Times New Roman" w:cs="Times New Roman"/>
                <w:w w:val="150"/>
                <w:sz w:val="24"/>
                <w:szCs w:val="24"/>
              </w:rPr>
              <w:t>1.1</w:t>
            </w:r>
          </w:p>
          <w:p w:rsidR="0026319F" w:rsidRDefault="00DC4A5D">
            <w:pPr>
              <w:pStyle w:val="TableParagraph"/>
              <w:spacing w:before="1"/>
              <w:ind w:left="588"/>
              <w:rPr>
                <w:rFonts w:ascii="Arial" w:eastAsia="Arial" w:hAnsi="Arial" w:cs="Arial"/>
              </w:rPr>
            </w:pPr>
            <w:r>
              <w:rPr>
                <w:rFonts w:ascii="Arial" w:eastAsia="Arial" w:hAnsi="Arial" w:cs="Arial"/>
                <w:i/>
              </w:rPr>
              <w:t>Lecture/Demonstration</w:t>
            </w:r>
          </w:p>
          <w:p w:rsidR="0026319F" w:rsidRDefault="00DC4A5D">
            <w:pPr>
              <w:pStyle w:val="ListParagraph"/>
              <w:numPr>
                <w:ilvl w:val="0"/>
                <w:numId w:val="6"/>
              </w:numPr>
              <w:tabs>
                <w:tab w:val="left" w:pos="564"/>
              </w:tabs>
              <w:spacing w:line="285" w:lineRule="exact"/>
              <w:ind w:left="564"/>
              <w:rPr>
                <w:rFonts w:ascii="Arial" w:eastAsia="Arial" w:hAnsi="Arial" w:cs="Arial"/>
              </w:rPr>
            </w:pPr>
            <w:r>
              <w:rPr>
                <w:rFonts w:ascii="Times New Roman" w:eastAsia="Times New Roman" w:hAnsi="Times New Roman" w:cs="Times New Roman"/>
                <w:i/>
                <w:sz w:val="27"/>
                <w:szCs w:val="27"/>
              </w:rPr>
              <w:t>2.</w:t>
            </w:r>
            <w:r>
              <w:rPr>
                <w:rFonts w:ascii="Times New Roman" w:eastAsia="Times New Roman" w:hAnsi="Times New Roman" w:cs="Times New Roman"/>
                <w:i/>
                <w:spacing w:val="-49"/>
                <w:sz w:val="27"/>
                <w:szCs w:val="27"/>
              </w:rPr>
              <w:t xml:space="preserve"> </w:t>
            </w:r>
            <w:r>
              <w:rPr>
                <w:rFonts w:ascii="Arial" w:eastAsia="Arial" w:hAnsi="Arial" w:cs="Arial"/>
                <w:i/>
              </w:rPr>
              <w:t>Lab/Studio</w:t>
            </w:r>
          </w:p>
          <w:p w:rsidR="0026319F" w:rsidRDefault="00DC4A5D">
            <w:pPr>
              <w:pStyle w:val="ListParagraph"/>
              <w:numPr>
                <w:ilvl w:val="0"/>
                <w:numId w:val="6"/>
              </w:numPr>
              <w:tabs>
                <w:tab w:val="left" w:pos="583"/>
              </w:tabs>
              <w:spacing w:line="252" w:lineRule="exact"/>
              <w:ind w:left="583" w:hanging="250"/>
              <w:rPr>
                <w:rFonts w:ascii="Arial" w:eastAsia="Arial" w:hAnsi="Arial" w:cs="Arial"/>
              </w:rPr>
            </w:pPr>
            <w:r>
              <w:rPr>
                <w:rFonts w:ascii="Arial" w:eastAsia="Arial" w:hAnsi="Arial" w:cs="Arial"/>
              </w:rPr>
              <w:t>2</w:t>
            </w:r>
            <w:r>
              <w:rPr>
                <w:rFonts w:ascii="Arial" w:eastAsia="Arial" w:hAnsi="Arial" w:cs="Arial"/>
                <w:spacing w:val="34"/>
              </w:rPr>
              <w:t xml:space="preserve"> </w:t>
            </w:r>
            <w:r>
              <w:rPr>
                <w:rFonts w:ascii="Arial" w:eastAsia="Arial" w:hAnsi="Arial" w:cs="Arial"/>
                <w:i/>
              </w:rPr>
              <w:t>Credit</w:t>
            </w:r>
            <w:r>
              <w:rPr>
                <w:rFonts w:ascii="Arial" w:eastAsia="Arial" w:hAnsi="Arial" w:cs="Arial"/>
                <w:i/>
                <w:spacing w:val="14"/>
              </w:rPr>
              <w:t xml:space="preserve"> </w:t>
            </w:r>
            <w:r>
              <w:rPr>
                <w:rFonts w:ascii="Arial" w:eastAsia="Arial" w:hAnsi="Arial" w:cs="Arial"/>
                <w:i/>
              </w:rPr>
              <w:t>Hours</w:t>
            </w:r>
          </w:p>
        </w:tc>
      </w:tr>
    </w:tbl>
    <w:p w:rsidR="0026319F" w:rsidRDefault="0026319F">
      <w:pPr>
        <w:spacing w:before="5" w:line="110" w:lineRule="exact"/>
        <w:rPr>
          <w:sz w:val="11"/>
          <w:szCs w:val="11"/>
        </w:rPr>
      </w:pPr>
    </w:p>
    <w:p w:rsidR="0026319F" w:rsidRDefault="00DC4A5D">
      <w:pPr>
        <w:spacing w:before="74"/>
        <w:ind w:left="674" w:right="233"/>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19"/>
          <w:w w:val="105"/>
          <w:sz w:val="20"/>
          <w:szCs w:val="20"/>
        </w:rPr>
        <w:t xml:space="preserve"> </w:t>
      </w:r>
      <w:r>
        <w:rPr>
          <w:rFonts w:ascii="Arial" w:eastAsia="Arial" w:hAnsi="Arial" w:cs="Arial"/>
          <w:b/>
          <w:bCs/>
          <w:w w:val="105"/>
          <w:sz w:val="20"/>
          <w:szCs w:val="20"/>
        </w:rPr>
        <w:t>Description</w:t>
      </w:r>
    </w:p>
    <w:p w:rsidR="0026319F" w:rsidRDefault="00DC4A5D">
      <w:pPr>
        <w:pStyle w:val="BodyText"/>
        <w:spacing w:before="10"/>
        <w:ind w:left="1101"/>
      </w:pPr>
      <w:r>
        <w:rPr>
          <w:w w:val="95"/>
        </w:rPr>
        <w:t>Prerequisite:</w:t>
      </w:r>
      <w:r>
        <w:rPr>
          <w:spacing w:val="39"/>
          <w:w w:val="95"/>
        </w:rPr>
        <w:t xml:space="preserve"> </w:t>
      </w:r>
      <w:r>
        <w:rPr>
          <w:w w:val="95"/>
        </w:rPr>
        <w:t>MFT</w:t>
      </w:r>
      <w:r>
        <w:rPr>
          <w:spacing w:val="33"/>
          <w:w w:val="95"/>
        </w:rPr>
        <w:t xml:space="preserve"> </w:t>
      </w:r>
      <w:r>
        <w:rPr>
          <w:w w:val="95"/>
        </w:rPr>
        <w:t>102</w:t>
      </w:r>
      <w:r>
        <w:rPr>
          <w:spacing w:val="-11"/>
          <w:w w:val="95"/>
        </w:rPr>
        <w:t xml:space="preserve"> </w:t>
      </w:r>
      <w:r>
        <w:rPr>
          <w:w w:val="95"/>
        </w:rPr>
        <w:t>with</w:t>
      </w:r>
      <w:r>
        <w:rPr>
          <w:spacing w:val="29"/>
          <w:w w:val="95"/>
        </w:rPr>
        <w:t xml:space="preserve"> </w:t>
      </w:r>
      <w:r>
        <w:rPr>
          <w:w w:val="95"/>
        </w:rPr>
        <w:t>a</w:t>
      </w:r>
      <w:r>
        <w:rPr>
          <w:spacing w:val="23"/>
          <w:w w:val="95"/>
        </w:rPr>
        <w:t xml:space="preserve"> </w:t>
      </w:r>
      <w:r>
        <w:rPr>
          <w:w w:val="95"/>
        </w:rPr>
        <w:t>grade</w:t>
      </w:r>
      <w:r>
        <w:rPr>
          <w:spacing w:val="35"/>
          <w:w w:val="95"/>
        </w:rPr>
        <w:t xml:space="preserve"> </w:t>
      </w:r>
      <w:r>
        <w:rPr>
          <w:w w:val="95"/>
        </w:rPr>
        <w:t>of</w:t>
      </w:r>
      <w:r>
        <w:rPr>
          <w:spacing w:val="21"/>
          <w:w w:val="95"/>
        </w:rPr>
        <w:t xml:space="preserve"> </w:t>
      </w:r>
      <w:r>
        <w:rPr>
          <w:w w:val="95"/>
        </w:rPr>
        <w:t>C</w:t>
      </w:r>
      <w:r>
        <w:rPr>
          <w:spacing w:val="21"/>
          <w:w w:val="95"/>
        </w:rPr>
        <w:t xml:space="preserve"> </w:t>
      </w:r>
      <w:r>
        <w:rPr>
          <w:w w:val="95"/>
        </w:rPr>
        <w:t>or</w:t>
      </w:r>
      <w:r>
        <w:rPr>
          <w:spacing w:val="33"/>
          <w:w w:val="95"/>
        </w:rPr>
        <w:t xml:space="preserve"> </w:t>
      </w:r>
      <w:r>
        <w:rPr>
          <w:w w:val="95"/>
        </w:rPr>
        <w:t>better.</w:t>
      </w:r>
    </w:p>
    <w:p w:rsidR="0026319F" w:rsidRDefault="0026319F">
      <w:pPr>
        <w:spacing w:before="18" w:line="240" w:lineRule="exact"/>
        <w:rPr>
          <w:sz w:val="24"/>
          <w:szCs w:val="24"/>
        </w:rPr>
      </w:pPr>
    </w:p>
    <w:p w:rsidR="0026319F" w:rsidRDefault="00DC4A5D">
      <w:pPr>
        <w:pStyle w:val="BodyText"/>
        <w:spacing w:line="248" w:lineRule="auto"/>
        <w:ind w:left="1092" w:right="233" w:firstLine="4"/>
      </w:pPr>
      <w:proofErr w:type="gramStart"/>
      <w:r>
        <w:t>Provides</w:t>
      </w:r>
      <w:r>
        <w:rPr>
          <w:spacing w:val="-3"/>
        </w:rPr>
        <w:t xml:space="preserve"> </w:t>
      </w:r>
      <w:r>
        <w:t>a</w:t>
      </w:r>
      <w:r>
        <w:rPr>
          <w:spacing w:val="1"/>
        </w:rPr>
        <w:t xml:space="preserve"> </w:t>
      </w:r>
      <w:r>
        <w:t>basic</w:t>
      </w:r>
      <w:r>
        <w:rPr>
          <w:spacing w:val="-1"/>
        </w:rPr>
        <w:t xml:space="preserve"> </w:t>
      </w:r>
      <w:r>
        <w:t>understanding</w:t>
      </w:r>
      <w:r>
        <w:rPr>
          <w:spacing w:val="9"/>
        </w:rPr>
        <w:t xml:space="preserve"> </w:t>
      </w:r>
      <w:r>
        <w:t>of</w:t>
      </w:r>
      <w:r>
        <w:rPr>
          <w:spacing w:val="-13"/>
        </w:rPr>
        <w:t xml:space="preserve"> </w:t>
      </w:r>
      <w:r>
        <w:t>tools</w:t>
      </w:r>
      <w:r>
        <w:rPr>
          <w:spacing w:val="2"/>
        </w:rPr>
        <w:t xml:space="preserve"> </w:t>
      </w:r>
      <w:r>
        <w:t>and</w:t>
      </w:r>
      <w:r>
        <w:rPr>
          <w:spacing w:val="-1"/>
        </w:rPr>
        <w:t xml:space="preserve"> </w:t>
      </w:r>
      <w:r>
        <w:t>equipment</w:t>
      </w:r>
      <w:r>
        <w:rPr>
          <w:spacing w:val="10"/>
        </w:rPr>
        <w:t xml:space="preserve"> </w:t>
      </w:r>
      <w:r>
        <w:t>used</w:t>
      </w:r>
      <w:r>
        <w:rPr>
          <w:spacing w:val="-3"/>
        </w:rPr>
        <w:t xml:space="preserve"> </w:t>
      </w:r>
      <w:r>
        <w:t>in</w:t>
      </w:r>
      <w:r>
        <w:rPr>
          <w:spacing w:val="-6"/>
        </w:rPr>
        <w:t xml:space="preserve"> </w:t>
      </w:r>
      <w:r>
        <w:t>manufacturing</w:t>
      </w:r>
      <w:r>
        <w:rPr>
          <w:spacing w:val="6"/>
        </w:rPr>
        <w:t xml:space="preserve"> </w:t>
      </w:r>
      <w:r>
        <w:t>and</w:t>
      </w:r>
      <w:r>
        <w:rPr>
          <w:w w:val="98"/>
        </w:rPr>
        <w:t xml:space="preserve"> </w:t>
      </w:r>
      <w:r>
        <w:t>knowledge</w:t>
      </w:r>
      <w:r>
        <w:rPr>
          <w:spacing w:val="1"/>
        </w:rPr>
        <w:t xml:space="preserve"> </w:t>
      </w:r>
      <w:r>
        <w:t>of</w:t>
      </w:r>
      <w:r>
        <w:rPr>
          <w:spacing w:val="-5"/>
        </w:rPr>
        <w:t xml:space="preserve"> </w:t>
      </w:r>
      <w:r>
        <w:t>how</w:t>
      </w:r>
      <w:r>
        <w:rPr>
          <w:spacing w:val="-12"/>
        </w:rPr>
        <w:t xml:space="preserve"> </w:t>
      </w:r>
      <w:r>
        <w:t>to</w:t>
      </w:r>
      <w:r>
        <w:rPr>
          <w:spacing w:val="-1"/>
        </w:rPr>
        <w:t xml:space="preserve"> </w:t>
      </w:r>
      <w:r>
        <w:t>improve</w:t>
      </w:r>
      <w:r>
        <w:rPr>
          <w:spacing w:val="1"/>
        </w:rPr>
        <w:t xml:space="preserve"> </w:t>
      </w:r>
      <w:r>
        <w:t>productivity</w:t>
      </w:r>
      <w:r>
        <w:rPr>
          <w:spacing w:val="1"/>
        </w:rPr>
        <w:t xml:space="preserve"> </w:t>
      </w:r>
      <w:r>
        <w:t>through</w:t>
      </w:r>
      <w:r>
        <w:rPr>
          <w:spacing w:val="11"/>
        </w:rPr>
        <w:t xml:space="preserve"> </w:t>
      </w:r>
      <w:r>
        <w:t>predictive</w:t>
      </w:r>
      <w:r>
        <w:rPr>
          <w:spacing w:val="-3"/>
        </w:rPr>
        <w:t xml:space="preserve"> </w:t>
      </w:r>
      <w:r>
        <w:t>and preventive</w:t>
      </w:r>
      <w:r>
        <w:rPr>
          <w:spacing w:val="5"/>
        </w:rPr>
        <w:t xml:space="preserve"> </w:t>
      </w:r>
      <w:r>
        <w:t>maintenance.</w:t>
      </w:r>
      <w:proofErr w:type="gramEnd"/>
    </w:p>
    <w:p w:rsidR="0026319F" w:rsidRDefault="0026319F">
      <w:pPr>
        <w:spacing w:before="4" w:line="260" w:lineRule="exact"/>
        <w:rPr>
          <w:sz w:val="26"/>
          <w:szCs w:val="26"/>
        </w:rPr>
      </w:pPr>
    </w:p>
    <w:p w:rsidR="0026319F" w:rsidRDefault="00DC4A5D">
      <w:pPr>
        <w:ind w:left="660"/>
        <w:rPr>
          <w:rFonts w:ascii="Arial" w:eastAsia="Arial" w:hAnsi="Arial" w:cs="Arial"/>
          <w:sz w:val="20"/>
          <w:szCs w:val="20"/>
        </w:rPr>
      </w:pPr>
      <w:r>
        <w:rPr>
          <w:rFonts w:ascii="Arial" w:eastAsia="Arial" w:hAnsi="Arial" w:cs="Arial"/>
          <w:b/>
          <w:bCs/>
          <w:w w:val="105"/>
          <w:sz w:val="20"/>
          <w:szCs w:val="20"/>
        </w:rPr>
        <w:t>Topical</w:t>
      </w:r>
      <w:r>
        <w:rPr>
          <w:rFonts w:ascii="Arial" w:eastAsia="Arial" w:hAnsi="Arial" w:cs="Arial"/>
          <w:b/>
          <w:bCs/>
          <w:spacing w:val="-13"/>
          <w:w w:val="105"/>
          <w:sz w:val="20"/>
          <w:szCs w:val="20"/>
        </w:rPr>
        <w:t xml:space="preserve"> </w:t>
      </w:r>
      <w:r>
        <w:rPr>
          <w:rFonts w:ascii="Arial" w:eastAsia="Arial" w:hAnsi="Arial" w:cs="Arial"/>
          <w:b/>
          <w:bCs/>
          <w:w w:val="105"/>
          <w:sz w:val="20"/>
          <w:szCs w:val="20"/>
        </w:rPr>
        <w:t>Outline</w:t>
      </w:r>
    </w:p>
    <w:p w:rsidR="0026319F" w:rsidRDefault="00DC4A5D">
      <w:pPr>
        <w:pStyle w:val="BodyText"/>
        <w:numPr>
          <w:ilvl w:val="0"/>
          <w:numId w:val="5"/>
        </w:numPr>
        <w:tabs>
          <w:tab w:val="left" w:pos="1639"/>
        </w:tabs>
        <w:spacing w:before="10"/>
        <w:ind w:left="1360" w:firstLine="115"/>
      </w:pPr>
      <w:r>
        <w:rPr>
          <w:w w:val="95"/>
        </w:rPr>
        <w:t>Tools</w:t>
      </w:r>
      <w:r>
        <w:rPr>
          <w:spacing w:val="35"/>
          <w:w w:val="95"/>
        </w:rPr>
        <w:t xml:space="preserve"> </w:t>
      </w:r>
      <w:r>
        <w:rPr>
          <w:w w:val="95"/>
        </w:rPr>
        <w:t>on</w:t>
      </w:r>
      <w:r>
        <w:rPr>
          <w:spacing w:val="16"/>
          <w:w w:val="95"/>
        </w:rPr>
        <w:t xml:space="preserve"> </w:t>
      </w:r>
      <w:r>
        <w:rPr>
          <w:w w:val="95"/>
        </w:rPr>
        <w:t>the</w:t>
      </w:r>
      <w:r>
        <w:rPr>
          <w:spacing w:val="28"/>
          <w:w w:val="95"/>
        </w:rPr>
        <w:t xml:space="preserve"> </w:t>
      </w:r>
      <w:r>
        <w:rPr>
          <w:w w:val="95"/>
        </w:rPr>
        <w:t>Job</w:t>
      </w:r>
    </w:p>
    <w:p w:rsidR="0026319F" w:rsidRDefault="00DC4A5D">
      <w:pPr>
        <w:pStyle w:val="BodyText"/>
        <w:numPr>
          <w:ilvl w:val="0"/>
          <w:numId w:val="5"/>
        </w:numPr>
        <w:tabs>
          <w:tab w:val="left" w:pos="1644"/>
        </w:tabs>
        <w:spacing w:line="252" w:lineRule="auto"/>
        <w:ind w:left="1360" w:right="5674" w:firstLine="57"/>
      </w:pPr>
      <w:r>
        <w:t>Computers</w:t>
      </w:r>
      <w:r>
        <w:rPr>
          <w:spacing w:val="-2"/>
        </w:rPr>
        <w:t xml:space="preserve"> </w:t>
      </w:r>
      <w:r>
        <w:t>in</w:t>
      </w:r>
      <w:r>
        <w:rPr>
          <w:spacing w:val="-18"/>
        </w:rPr>
        <w:t xml:space="preserve"> </w:t>
      </w:r>
      <w:r>
        <w:t>Manufacturing</w:t>
      </w:r>
      <w:r>
        <w:rPr>
          <w:w w:val="98"/>
        </w:rPr>
        <w:t xml:space="preserve"> </w:t>
      </w:r>
      <w:r>
        <w:t>Ill.</w:t>
      </w:r>
      <w:r>
        <w:rPr>
          <w:spacing w:val="-19"/>
        </w:rPr>
        <w:t xml:space="preserve"> </w:t>
      </w:r>
      <w:r>
        <w:t>Tool</w:t>
      </w:r>
      <w:r>
        <w:rPr>
          <w:spacing w:val="10"/>
        </w:rPr>
        <w:t xml:space="preserve"> </w:t>
      </w:r>
      <w:r>
        <w:t>Related</w:t>
      </w:r>
      <w:r>
        <w:rPr>
          <w:spacing w:val="5"/>
        </w:rPr>
        <w:t xml:space="preserve"> </w:t>
      </w:r>
      <w:r>
        <w:t>Safety</w:t>
      </w:r>
    </w:p>
    <w:p w:rsidR="0026319F" w:rsidRDefault="00DC4A5D">
      <w:pPr>
        <w:pStyle w:val="BodyText"/>
        <w:numPr>
          <w:ilvl w:val="0"/>
          <w:numId w:val="4"/>
        </w:numPr>
        <w:tabs>
          <w:tab w:val="left" w:pos="1648"/>
        </w:tabs>
        <w:spacing w:line="237" w:lineRule="exact"/>
        <w:ind w:left="1648"/>
        <w:jc w:val="left"/>
      </w:pPr>
      <w:r>
        <w:t>Ergonomics</w:t>
      </w:r>
    </w:p>
    <w:p w:rsidR="0026319F" w:rsidRDefault="00DC4A5D">
      <w:pPr>
        <w:pStyle w:val="BodyText"/>
        <w:numPr>
          <w:ilvl w:val="0"/>
          <w:numId w:val="4"/>
        </w:numPr>
        <w:tabs>
          <w:tab w:val="left" w:pos="1644"/>
        </w:tabs>
        <w:spacing w:before="13"/>
        <w:ind w:left="1644" w:hanging="264"/>
        <w:jc w:val="left"/>
      </w:pPr>
      <w:r>
        <w:t>Routine</w:t>
      </w:r>
      <w:r>
        <w:rPr>
          <w:spacing w:val="-22"/>
        </w:rPr>
        <w:t xml:space="preserve"> </w:t>
      </w:r>
      <w:r>
        <w:t>Maintenance</w:t>
      </w:r>
    </w:p>
    <w:p w:rsidR="0026319F" w:rsidRDefault="00DC4A5D">
      <w:pPr>
        <w:pStyle w:val="BodyText"/>
        <w:numPr>
          <w:ilvl w:val="0"/>
          <w:numId w:val="4"/>
        </w:numPr>
        <w:tabs>
          <w:tab w:val="left" w:pos="1644"/>
        </w:tabs>
        <w:ind w:left="1644" w:right="4742" w:hanging="322"/>
        <w:jc w:val="center"/>
      </w:pPr>
      <w:r>
        <w:t>Preventive</w:t>
      </w:r>
      <w:r>
        <w:rPr>
          <w:spacing w:val="-24"/>
        </w:rPr>
        <w:t xml:space="preserve"> </w:t>
      </w:r>
      <w:r>
        <w:t>Maintenance</w:t>
      </w:r>
    </w:p>
    <w:p w:rsidR="0026319F" w:rsidRDefault="00DC4A5D">
      <w:pPr>
        <w:pStyle w:val="BodyText"/>
        <w:numPr>
          <w:ilvl w:val="0"/>
          <w:numId w:val="4"/>
        </w:numPr>
        <w:tabs>
          <w:tab w:val="left" w:pos="1639"/>
        </w:tabs>
        <w:ind w:left="1639" w:right="4889" w:hanging="399"/>
        <w:jc w:val="center"/>
      </w:pPr>
      <w:r>
        <w:t>Predictive</w:t>
      </w:r>
      <w:r>
        <w:rPr>
          <w:spacing w:val="-13"/>
        </w:rPr>
        <w:t xml:space="preserve"> </w:t>
      </w:r>
      <w:r>
        <w:t>Maintenance</w:t>
      </w:r>
    </w:p>
    <w:p w:rsidR="0026319F" w:rsidRDefault="00DC4A5D">
      <w:pPr>
        <w:pStyle w:val="BodyText"/>
        <w:numPr>
          <w:ilvl w:val="0"/>
          <w:numId w:val="4"/>
        </w:numPr>
        <w:tabs>
          <w:tab w:val="left" w:pos="1639"/>
        </w:tabs>
        <w:ind w:left="1639" w:hanging="456"/>
        <w:jc w:val="left"/>
      </w:pPr>
      <w:r>
        <w:t>Equipment</w:t>
      </w:r>
      <w:r>
        <w:rPr>
          <w:spacing w:val="-2"/>
        </w:rPr>
        <w:t xml:space="preserve"> </w:t>
      </w:r>
      <w:r>
        <w:t>Procedures</w:t>
      </w:r>
      <w:r>
        <w:rPr>
          <w:spacing w:val="-7"/>
        </w:rPr>
        <w:t xml:space="preserve"> </w:t>
      </w:r>
      <w:r>
        <w:t>and</w:t>
      </w:r>
      <w:r>
        <w:rPr>
          <w:spacing w:val="-10"/>
        </w:rPr>
        <w:t xml:space="preserve"> </w:t>
      </w:r>
      <w:r>
        <w:t>Training</w:t>
      </w:r>
    </w:p>
    <w:p w:rsidR="0026319F" w:rsidRDefault="00DC4A5D">
      <w:pPr>
        <w:spacing w:before="17"/>
        <w:ind w:left="650" w:right="233"/>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44"/>
          <w:sz w:val="20"/>
          <w:szCs w:val="20"/>
        </w:rPr>
        <w:t xml:space="preserve"> </w:t>
      </w:r>
      <w:r>
        <w:rPr>
          <w:rFonts w:ascii="Arial" w:eastAsia="Arial" w:hAnsi="Arial" w:cs="Arial"/>
          <w:b/>
          <w:bCs/>
          <w:sz w:val="20"/>
          <w:szCs w:val="20"/>
        </w:rPr>
        <w:t>of</w:t>
      </w:r>
      <w:r>
        <w:rPr>
          <w:rFonts w:ascii="Arial" w:eastAsia="Arial" w:hAnsi="Arial" w:cs="Arial"/>
          <w:b/>
          <w:bCs/>
          <w:spacing w:val="46"/>
          <w:sz w:val="20"/>
          <w:szCs w:val="20"/>
        </w:rPr>
        <w:t xml:space="preserve"> </w:t>
      </w:r>
      <w:r>
        <w:rPr>
          <w:rFonts w:ascii="Arial" w:eastAsia="Arial" w:hAnsi="Arial" w:cs="Arial"/>
          <w:b/>
          <w:bCs/>
          <w:sz w:val="20"/>
          <w:szCs w:val="20"/>
        </w:rPr>
        <w:t>Presentation</w:t>
      </w:r>
    </w:p>
    <w:p w:rsidR="0026319F" w:rsidRDefault="00DC4A5D">
      <w:pPr>
        <w:pStyle w:val="BodyText"/>
        <w:numPr>
          <w:ilvl w:val="0"/>
          <w:numId w:val="3"/>
        </w:numPr>
        <w:tabs>
          <w:tab w:val="left" w:pos="1207"/>
        </w:tabs>
        <w:spacing w:before="10"/>
      </w:pPr>
      <w:r>
        <w:t>Class</w:t>
      </w:r>
      <w:r>
        <w:rPr>
          <w:spacing w:val="1"/>
        </w:rPr>
        <w:t xml:space="preserve"> </w:t>
      </w:r>
      <w:r>
        <w:t>Discussion</w:t>
      </w:r>
    </w:p>
    <w:p w:rsidR="0026319F" w:rsidRDefault="00DC4A5D">
      <w:pPr>
        <w:pStyle w:val="BodyText"/>
        <w:numPr>
          <w:ilvl w:val="0"/>
          <w:numId w:val="3"/>
        </w:numPr>
        <w:tabs>
          <w:tab w:val="left" w:pos="1207"/>
        </w:tabs>
        <w:ind w:hanging="240"/>
      </w:pPr>
      <w:r>
        <w:t>Lecture</w:t>
      </w:r>
    </w:p>
    <w:p w:rsidR="0026319F" w:rsidRDefault="00DC4A5D">
      <w:pPr>
        <w:pStyle w:val="BodyText"/>
        <w:numPr>
          <w:ilvl w:val="0"/>
          <w:numId w:val="3"/>
        </w:numPr>
        <w:tabs>
          <w:tab w:val="left" w:pos="1207"/>
        </w:tabs>
        <w:ind w:hanging="240"/>
      </w:pPr>
      <w:r>
        <w:t>Laboratory</w:t>
      </w:r>
    </w:p>
    <w:p w:rsidR="0026319F" w:rsidRDefault="00DC4A5D">
      <w:pPr>
        <w:pStyle w:val="BodyText"/>
        <w:numPr>
          <w:ilvl w:val="0"/>
          <w:numId w:val="3"/>
        </w:numPr>
        <w:tabs>
          <w:tab w:val="left" w:pos="1197"/>
        </w:tabs>
        <w:spacing w:before="13"/>
        <w:ind w:left="1197" w:hanging="240"/>
      </w:pPr>
      <w:r>
        <w:t>Other:</w:t>
      </w:r>
      <w:r>
        <w:rPr>
          <w:spacing w:val="6"/>
        </w:rPr>
        <w:t xml:space="preserve"> </w:t>
      </w:r>
      <w:r>
        <w:t>Problem</w:t>
      </w:r>
      <w:r>
        <w:rPr>
          <w:spacing w:val="-5"/>
        </w:rPr>
        <w:t xml:space="preserve"> </w:t>
      </w:r>
      <w:r>
        <w:t>solving</w:t>
      </w:r>
    </w:p>
    <w:p w:rsidR="0026319F" w:rsidRDefault="0026319F">
      <w:pPr>
        <w:spacing w:before="6" w:line="280" w:lineRule="exact"/>
        <w:rPr>
          <w:sz w:val="28"/>
          <w:szCs w:val="28"/>
        </w:rPr>
      </w:pPr>
    </w:p>
    <w:p w:rsidR="0026319F" w:rsidRDefault="00DC4A5D">
      <w:pPr>
        <w:ind w:right="4671"/>
        <w:jc w:val="center"/>
        <w:rPr>
          <w:rFonts w:ascii="Arial" w:eastAsia="Arial" w:hAnsi="Arial" w:cs="Arial"/>
          <w:sz w:val="20"/>
          <w:szCs w:val="20"/>
        </w:rPr>
      </w:pPr>
      <w:r>
        <w:rPr>
          <w:rFonts w:ascii="Arial" w:eastAsia="Arial" w:hAnsi="Arial" w:cs="Arial"/>
          <w:b/>
          <w:bCs/>
          <w:w w:val="105"/>
          <w:sz w:val="20"/>
          <w:szCs w:val="20"/>
        </w:rPr>
        <w:t>Student</w:t>
      </w:r>
      <w:r>
        <w:rPr>
          <w:rFonts w:ascii="Arial" w:eastAsia="Arial" w:hAnsi="Arial" w:cs="Arial"/>
          <w:b/>
          <w:bCs/>
          <w:spacing w:val="3"/>
          <w:w w:val="105"/>
          <w:sz w:val="20"/>
          <w:szCs w:val="20"/>
        </w:rPr>
        <w:t xml:space="preserve"> </w:t>
      </w:r>
      <w:r>
        <w:rPr>
          <w:rFonts w:ascii="Arial" w:eastAsia="Arial" w:hAnsi="Arial" w:cs="Arial"/>
          <w:b/>
          <w:bCs/>
          <w:w w:val="105"/>
          <w:sz w:val="20"/>
          <w:szCs w:val="20"/>
        </w:rPr>
        <w:t>Outcomes</w:t>
      </w:r>
      <w:r>
        <w:rPr>
          <w:rFonts w:ascii="Arial" w:eastAsia="Arial" w:hAnsi="Arial" w:cs="Arial"/>
          <w:b/>
          <w:bCs/>
          <w:spacing w:val="2"/>
          <w:w w:val="105"/>
          <w:sz w:val="20"/>
          <w:szCs w:val="20"/>
        </w:rPr>
        <w:t xml:space="preserve"> </w:t>
      </w:r>
      <w:r>
        <w:rPr>
          <w:rFonts w:ascii="Arial" w:eastAsia="Arial" w:hAnsi="Arial" w:cs="Arial"/>
          <w:b/>
          <w:bCs/>
          <w:w w:val="105"/>
          <w:sz w:val="20"/>
          <w:szCs w:val="20"/>
        </w:rPr>
        <w:t>(The</w:t>
      </w:r>
      <w:r>
        <w:rPr>
          <w:rFonts w:ascii="Arial" w:eastAsia="Arial" w:hAnsi="Arial" w:cs="Arial"/>
          <w:b/>
          <w:bCs/>
          <w:spacing w:val="-12"/>
          <w:w w:val="105"/>
          <w:sz w:val="20"/>
          <w:szCs w:val="20"/>
        </w:rPr>
        <w:t xml:space="preserve"> </w:t>
      </w:r>
      <w:r>
        <w:rPr>
          <w:rFonts w:ascii="Arial" w:eastAsia="Arial" w:hAnsi="Arial" w:cs="Arial"/>
          <w:b/>
          <w:bCs/>
          <w:w w:val="105"/>
          <w:sz w:val="20"/>
          <w:szCs w:val="20"/>
        </w:rPr>
        <w:t>student</w:t>
      </w:r>
      <w:r>
        <w:rPr>
          <w:rFonts w:ascii="Arial" w:eastAsia="Arial" w:hAnsi="Arial" w:cs="Arial"/>
          <w:b/>
          <w:bCs/>
          <w:spacing w:val="-2"/>
          <w:w w:val="105"/>
          <w:sz w:val="20"/>
          <w:szCs w:val="20"/>
        </w:rPr>
        <w:t xml:space="preserve"> </w:t>
      </w:r>
      <w:r>
        <w:rPr>
          <w:rFonts w:ascii="Arial" w:eastAsia="Arial" w:hAnsi="Arial" w:cs="Arial"/>
          <w:b/>
          <w:bCs/>
          <w:w w:val="105"/>
          <w:sz w:val="20"/>
          <w:szCs w:val="20"/>
        </w:rPr>
        <w:t>should)</w:t>
      </w:r>
    </w:p>
    <w:p w:rsidR="0026319F" w:rsidRDefault="00DC4A5D">
      <w:pPr>
        <w:pStyle w:val="BodyText"/>
        <w:numPr>
          <w:ilvl w:val="0"/>
          <w:numId w:val="2"/>
        </w:numPr>
        <w:tabs>
          <w:tab w:val="left" w:pos="1192"/>
        </w:tabs>
        <w:spacing w:before="10"/>
        <w:ind w:left="1192"/>
      </w:pPr>
      <w:proofErr w:type="gramStart"/>
      <w:r>
        <w:t>identify</w:t>
      </w:r>
      <w:proofErr w:type="gramEnd"/>
      <w:r>
        <w:rPr>
          <w:spacing w:val="-2"/>
        </w:rPr>
        <w:t xml:space="preserve"> </w:t>
      </w:r>
      <w:r>
        <w:t>common</w:t>
      </w:r>
      <w:r>
        <w:rPr>
          <w:spacing w:val="-1"/>
        </w:rPr>
        <w:t xml:space="preserve"> </w:t>
      </w:r>
      <w:r>
        <w:t>tools</w:t>
      </w:r>
      <w:r>
        <w:rPr>
          <w:spacing w:val="5"/>
        </w:rPr>
        <w:t xml:space="preserve"> </w:t>
      </w:r>
      <w:r>
        <w:t>and</w:t>
      </w:r>
      <w:r>
        <w:rPr>
          <w:spacing w:val="-7"/>
        </w:rPr>
        <w:t xml:space="preserve"> </w:t>
      </w:r>
      <w:r>
        <w:t>equipment.</w:t>
      </w:r>
    </w:p>
    <w:p w:rsidR="0026319F" w:rsidRDefault="00DC4A5D">
      <w:pPr>
        <w:pStyle w:val="BodyText"/>
        <w:numPr>
          <w:ilvl w:val="0"/>
          <w:numId w:val="2"/>
        </w:numPr>
        <w:tabs>
          <w:tab w:val="left" w:pos="1192"/>
        </w:tabs>
        <w:ind w:left="1192" w:hanging="240"/>
      </w:pPr>
      <w:proofErr w:type="gramStart"/>
      <w:r>
        <w:t>identify</w:t>
      </w:r>
      <w:proofErr w:type="gramEnd"/>
      <w:r>
        <w:rPr>
          <w:spacing w:val="2"/>
        </w:rPr>
        <w:t xml:space="preserve"> </w:t>
      </w:r>
      <w:r>
        <w:t>how</w:t>
      </w:r>
      <w:r>
        <w:rPr>
          <w:spacing w:val="-14"/>
        </w:rPr>
        <w:t xml:space="preserve"> </w:t>
      </w:r>
      <w:r>
        <w:t>tools</w:t>
      </w:r>
      <w:r>
        <w:rPr>
          <w:spacing w:val="8"/>
        </w:rPr>
        <w:t xml:space="preserve"> </w:t>
      </w:r>
      <w:r>
        <w:t>and</w:t>
      </w:r>
      <w:r>
        <w:rPr>
          <w:spacing w:val="-3"/>
        </w:rPr>
        <w:t xml:space="preserve"> </w:t>
      </w:r>
      <w:r>
        <w:t>equipment</w:t>
      </w:r>
      <w:r>
        <w:rPr>
          <w:spacing w:val="10"/>
        </w:rPr>
        <w:t xml:space="preserve"> </w:t>
      </w:r>
      <w:r>
        <w:t>are</w:t>
      </w:r>
      <w:r>
        <w:rPr>
          <w:spacing w:val="7"/>
        </w:rPr>
        <w:t xml:space="preserve"> </w:t>
      </w:r>
      <w:r>
        <w:t>used</w:t>
      </w:r>
      <w:r>
        <w:rPr>
          <w:spacing w:val="-1"/>
        </w:rPr>
        <w:t xml:space="preserve"> </w:t>
      </w:r>
      <w:r>
        <w:t>in</w:t>
      </w:r>
      <w:r>
        <w:rPr>
          <w:spacing w:val="-7"/>
        </w:rPr>
        <w:t xml:space="preserve"> </w:t>
      </w:r>
      <w:r>
        <w:t>manufacturing.</w:t>
      </w:r>
    </w:p>
    <w:p w:rsidR="0026319F" w:rsidRDefault="00DC4A5D">
      <w:pPr>
        <w:pStyle w:val="BodyText"/>
        <w:numPr>
          <w:ilvl w:val="0"/>
          <w:numId w:val="2"/>
        </w:numPr>
        <w:tabs>
          <w:tab w:val="left" w:pos="1188"/>
        </w:tabs>
        <w:ind w:left="1188" w:hanging="236"/>
      </w:pPr>
      <w:proofErr w:type="gramStart"/>
      <w:r>
        <w:t>identify</w:t>
      </w:r>
      <w:proofErr w:type="gramEnd"/>
      <w:r>
        <w:rPr>
          <w:spacing w:val="2"/>
        </w:rPr>
        <w:t xml:space="preserve"> </w:t>
      </w:r>
      <w:r>
        <w:t>proper</w:t>
      </w:r>
      <w:r>
        <w:rPr>
          <w:spacing w:val="-9"/>
        </w:rPr>
        <w:t xml:space="preserve"> </w:t>
      </w:r>
      <w:r>
        <w:t>tool</w:t>
      </w:r>
      <w:r>
        <w:rPr>
          <w:spacing w:val="5"/>
        </w:rPr>
        <w:t xml:space="preserve"> </w:t>
      </w:r>
      <w:r>
        <w:t>maintenance</w:t>
      </w:r>
      <w:r>
        <w:rPr>
          <w:spacing w:val="3"/>
        </w:rPr>
        <w:t xml:space="preserve"> </w:t>
      </w:r>
      <w:r>
        <w:t>and</w:t>
      </w:r>
      <w:r>
        <w:rPr>
          <w:spacing w:val="1"/>
        </w:rPr>
        <w:t xml:space="preserve"> </w:t>
      </w:r>
      <w:r>
        <w:t>housekeeping</w:t>
      </w:r>
      <w:r>
        <w:rPr>
          <w:spacing w:val="16"/>
        </w:rPr>
        <w:t xml:space="preserve"> </w:t>
      </w:r>
      <w:r>
        <w:t>procedures.</w:t>
      </w:r>
    </w:p>
    <w:p w:rsidR="0026319F" w:rsidRDefault="00DC4A5D">
      <w:pPr>
        <w:pStyle w:val="BodyText"/>
        <w:numPr>
          <w:ilvl w:val="0"/>
          <w:numId w:val="2"/>
        </w:numPr>
        <w:tabs>
          <w:tab w:val="left" w:pos="1188"/>
        </w:tabs>
        <w:ind w:left="1188" w:hanging="245"/>
      </w:pPr>
      <w:proofErr w:type="gramStart"/>
      <w:r>
        <w:t>identify</w:t>
      </w:r>
      <w:proofErr w:type="gramEnd"/>
      <w:r>
        <w:rPr>
          <w:spacing w:val="-5"/>
        </w:rPr>
        <w:t xml:space="preserve"> </w:t>
      </w:r>
      <w:r>
        <w:t>safety</w:t>
      </w:r>
      <w:r>
        <w:rPr>
          <w:spacing w:val="6"/>
        </w:rPr>
        <w:t xml:space="preserve"> </w:t>
      </w:r>
      <w:r>
        <w:t>systems</w:t>
      </w:r>
      <w:r>
        <w:rPr>
          <w:spacing w:val="9"/>
        </w:rPr>
        <w:t xml:space="preserve"> </w:t>
      </w:r>
      <w:r>
        <w:t>and</w:t>
      </w:r>
      <w:r>
        <w:rPr>
          <w:spacing w:val="-2"/>
        </w:rPr>
        <w:t xml:space="preserve"> </w:t>
      </w:r>
      <w:r>
        <w:t>sensors</w:t>
      </w:r>
      <w:r>
        <w:rPr>
          <w:spacing w:val="3"/>
        </w:rPr>
        <w:t xml:space="preserve"> </w:t>
      </w:r>
      <w:r>
        <w:t>on</w:t>
      </w:r>
      <w:r>
        <w:rPr>
          <w:spacing w:val="-6"/>
        </w:rPr>
        <w:t xml:space="preserve"> </w:t>
      </w:r>
      <w:r>
        <w:t>tools</w:t>
      </w:r>
      <w:r>
        <w:rPr>
          <w:spacing w:val="6"/>
        </w:rPr>
        <w:t xml:space="preserve"> </w:t>
      </w:r>
      <w:r>
        <w:t>and</w:t>
      </w:r>
      <w:r>
        <w:rPr>
          <w:spacing w:val="-2"/>
        </w:rPr>
        <w:t xml:space="preserve"> </w:t>
      </w:r>
      <w:r>
        <w:t>equipment.</w:t>
      </w:r>
    </w:p>
    <w:p w:rsidR="0026319F" w:rsidRDefault="00DC4A5D">
      <w:pPr>
        <w:pStyle w:val="BodyText"/>
        <w:numPr>
          <w:ilvl w:val="0"/>
          <w:numId w:val="2"/>
        </w:numPr>
        <w:tabs>
          <w:tab w:val="left" w:pos="1178"/>
        </w:tabs>
        <w:ind w:left="1178" w:hanging="231"/>
      </w:pPr>
      <w:proofErr w:type="gramStart"/>
      <w:r>
        <w:t>explain</w:t>
      </w:r>
      <w:proofErr w:type="gramEnd"/>
      <w:r>
        <w:rPr>
          <w:spacing w:val="-7"/>
        </w:rPr>
        <w:t xml:space="preserve"> </w:t>
      </w:r>
      <w:r>
        <w:t>the</w:t>
      </w:r>
      <w:r>
        <w:rPr>
          <w:spacing w:val="4"/>
        </w:rPr>
        <w:t xml:space="preserve"> </w:t>
      </w:r>
      <w:r>
        <w:t>purpose of</w:t>
      </w:r>
      <w:r>
        <w:rPr>
          <w:spacing w:val="-1"/>
        </w:rPr>
        <w:t xml:space="preserve"> </w:t>
      </w:r>
      <w:r>
        <w:t>preventive</w:t>
      </w:r>
      <w:r>
        <w:rPr>
          <w:spacing w:val="9"/>
        </w:rPr>
        <w:t xml:space="preserve"> </w:t>
      </w:r>
      <w:r>
        <w:t>and</w:t>
      </w:r>
      <w:r>
        <w:rPr>
          <w:spacing w:val="2"/>
        </w:rPr>
        <w:t xml:space="preserve"> </w:t>
      </w:r>
      <w:r>
        <w:t>predictive</w:t>
      </w:r>
      <w:r>
        <w:rPr>
          <w:spacing w:val="6"/>
        </w:rPr>
        <w:t xml:space="preserve"> </w:t>
      </w:r>
      <w:r>
        <w:t>maintenance.</w:t>
      </w:r>
    </w:p>
    <w:p w:rsidR="0026319F" w:rsidRDefault="00DC4A5D">
      <w:pPr>
        <w:pStyle w:val="BodyText"/>
        <w:numPr>
          <w:ilvl w:val="0"/>
          <w:numId w:val="2"/>
        </w:numPr>
        <w:tabs>
          <w:tab w:val="left" w:pos="1183"/>
        </w:tabs>
        <w:ind w:left="1183" w:hanging="240"/>
      </w:pPr>
      <w:proofErr w:type="gramStart"/>
      <w:r>
        <w:t>understand</w:t>
      </w:r>
      <w:proofErr w:type="gramEnd"/>
      <w:r>
        <w:rPr>
          <w:spacing w:val="2"/>
        </w:rPr>
        <w:t xml:space="preserve"> </w:t>
      </w:r>
      <w:r>
        <w:t>technical</w:t>
      </w:r>
      <w:r>
        <w:rPr>
          <w:spacing w:val="11"/>
        </w:rPr>
        <w:t xml:space="preserve"> </w:t>
      </w:r>
      <w:r>
        <w:t>manuals</w:t>
      </w:r>
      <w:r>
        <w:rPr>
          <w:spacing w:val="2"/>
        </w:rPr>
        <w:t xml:space="preserve"> </w:t>
      </w:r>
      <w:r>
        <w:t>and</w:t>
      </w:r>
      <w:r>
        <w:rPr>
          <w:spacing w:val="-5"/>
        </w:rPr>
        <w:t xml:space="preserve"> </w:t>
      </w:r>
      <w:r>
        <w:t>SOPs.</w:t>
      </w:r>
    </w:p>
    <w:p w:rsidR="0026319F" w:rsidRDefault="0026319F">
      <w:pPr>
        <w:spacing w:before="7" w:line="260" w:lineRule="exact"/>
        <w:rPr>
          <w:sz w:val="26"/>
          <w:szCs w:val="26"/>
        </w:rPr>
      </w:pPr>
    </w:p>
    <w:p w:rsidR="0026319F" w:rsidRDefault="00DC4A5D">
      <w:pPr>
        <w:ind w:left="616"/>
        <w:rPr>
          <w:rFonts w:ascii="Arial" w:eastAsia="Arial" w:hAnsi="Arial" w:cs="Arial"/>
          <w:sz w:val="20"/>
          <w:szCs w:val="20"/>
        </w:rPr>
      </w:pPr>
      <w:r>
        <w:rPr>
          <w:rFonts w:ascii="Arial" w:eastAsia="Arial" w:hAnsi="Arial" w:cs="Arial"/>
          <w:b/>
          <w:bCs/>
          <w:w w:val="105"/>
          <w:sz w:val="20"/>
          <w:szCs w:val="20"/>
        </w:rPr>
        <w:t>Method</w:t>
      </w:r>
      <w:r>
        <w:rPr>
          <w:rFonts w:ascii="Arial" w:eastAsia="Arial" w:hAnsi="Arial" w:cs="Arial"/>
          <w:b/>
          <w:bCs/>
          <w:spacing w:val="-10"/>
          <w:w w:val="105"/>
          <w:sz w:val="20"/>
          <w:szCs w:val="20"/>
        </w:rPr>
        <w:t xml:space="preserve"> </w:t>
      </w:r>
      <w:r>
        <w:rPr>
          <w:rFonts w:ascii="Arial" w:eastAsia="Arial" w:hAnsi="Arial" w:cs="Arial"/>
          <w:b/>
          <w:bCs/>
          <w:w w:val="105"/>
          <w:sz w:val="20"/>
          <w:szCs w:val="20"/>
        </w:rPr>
        <w:t>of</w:t>
      </w:r>
      <w:r>
        <w:rPr>
          <w:rFonts w:ascii="Arial" w:eastAsia="Arial" w:hAnsi="Arial" w:cs="Arial"/>
          <w:b/>
          <w:bCs/>
          <w:spacing w:val="-2"/>
          <w:w w:val="105"/>
          <w:sz w:val="20"/>
          <w:szCs w:val="20"/>
        </w:rPr>
        <w:t xml:space="preserve"> </w:t>
      </w:r>
      <w:r>
        <w:rPr>
          <w:rFonts w:ascii="Arial" w:eastAsia="Arial" w:hAnsi="Arial" w:cs="Arial"/>
          <w:b/>
          <w:bCs/>
          <w:w w:val="105"/>
          <w:sz w:val="20"/>
          <w:szCs w:val="20"/>
        </w:rPr>
        <w:t>Evaluation</w:t>
      </w:r>
    </w:p>
    <w:p w:rsidR="0026319F" w:rsidRDefault="00DC4A5D">
      <w:pPr>
        <w:numPr>
          <w:ilvl w:val="1"/>
          <w:numId w:val="2"/>
        </w:numPr>
        <w:tabs>
          <w:tab w:val="left" w:pos="1188"/>
        </w:tabs>
        <w:spacing w:before="2"/>
        <w:ind w:left="1188"/>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19"/>
          <w:sz w:val="21"/>
          <w:szCs w:val="21"/>
        </w:rPr>
        <w:t xml:space="preserve"> </w:t>
      </w:r>
      <w:r>
        <w:rPr>
          <w:rFonts w:ascii="Arial" w:eastAsia="Arial" w:hAnsi="Arial" w:cs="Arial"/>
          <w:i/>
          <w:sz w:val="21"/>
          <w:szCs w:val="21"/>
        </w:rPr>
        <w:t>classroom</w:t>
      </w:r>
      <w:r>
        <w:rPr>
          <w:rFonts w:ascii="Arial" w:eastAsia="Arial" w:hAnsi="Arial" w:cs="Arial"/>
          <w:i/>
          <w:spacing w:val="3"/>
          <w:sz w:val="21"/>
          <w:szCs w:val="21"/>
        </w:rPr>
        <w:t xml:space="preserve"> </w:t>
      </w:r>
      <w:r>
        <w:rPr>
          <w:rFonts w:ascii="Arial" w:eastAsia="Arial" w:hAnsi="Arial" w:cs="Arial"/>
          <w:i/>
          <w:sz w:val="21"/>
          <w:szCs w:val="21"/>
        </w:rPr>
        <w:t>assessment</w:t>
      </w:r>
      <w:r>
        <w:rPr>
          <w:rFonts w:ascii="Arial" w:eastAsia="Arial" w:hAnsi="Arial" w:cs="Arial"/>
          <w:i/>
          <w:spacing w:val="2"/>
          <w:sz w:val="21"/>
          <w:szCs w:val="21"/>
        </w:rPr>
        <w:t xml:space="preserve"> </w:t>
      </w:r>
      <w:r>
        <w:rPr>
          <w:rFonts w:ascii="Arial" w:eastAsia="Arial" w:hAnsi="Arial" w:cs="Arial"/>
          <w:i/>
          <w:sz w:val="21"/>
          <w:szCs w:val="21"/>
        </w:rPr>
        <w:t>techniques</w:t>
      </w:r>
    </w:p>
    <w:p w:rsidR="0026319F" w:rsidRDefault="00DC4A5D">
      <w:pPr>
        <w:pStyle w:val="BodyText"/>
        <w:spacing w:before="5"/>
        <w:ind w:left="1711"/>
      </w:pPr>
      <w:r>
        <w:rPr>
          <w:w w:val="120"/>
        </w:rPr>
        <w:t>_Projects</w:t>
      </w:r>
    </w:p>
    <w:p w:rsidR="0026319F" w:rsidRDefault="00DC4A5D">
      <w:pPr>
        <w:pStyle w:val="BodyText"/>
        <w:spacing w:before="13"/>
        <w:ind w:left="1706" w:right="233"/>
      </w:pPr>
      <w:r>
        <w:rPr>
          <w:w w:val="110"/>
        </w:rPr>
        <w:t>_Class</w:t>
      </w:r>
      <w:r>
        <w:rPr>
          <w:spacing w:val="12"/>
          <w:w w:val="110"/>
        </w:rPr>
        <w:t xml:space="preserve"> </w:t>
      </w:r>
      <w:r>
        <w:rPr>
          <w:w w:val="110"/>
        </w:rPr>
        <w:t>participation</w:t>
      </w:r>
    </w:p>
    <w:p w:rsidR="0026319F" w:rsidRDefault="00DC4A5D">
      <w:pPr>
        <w:pStyle w:val="BodyText"/>
        <w:spacing w:before="3"/>
        <w:ind w:left="1706" w:right="233"/>
      </w:pPr>
      <w:r>
        <w:rPr>
          <w:w w:val="110"/>
        </w:rPr>
        <w:t>_Objective</w:t>
      </w:r>
      <w:r>
        <w:rPr>
          <w:spacing w:val="34"/>
          <w:w w:val="110"/>
        </w:rPr>
        <w:t xml:space="preserve"> </w:t>
      </w:r>
      <w:r>
        <w:rPr>
          <w:w w:val="110"/>
        </w:rPr>
        <w:t>tests</w:t>
      </w:r>
    </w:p>
    <w:p w:rsidR="0026319F" w:rsidRDefault="00DC4A5D">
      <w:pPr>
        <w:pStyle w:val="BodyText"/>
        <w:spacing w:before="13"/>
        <w:ind w:left="1701"/>
      </w:pPr>
      <w:r>
        <w:rPr>
          <w:w w:val="105"/>
        </w:rPr>
        <w:t>_Studio/</w:t>
      </w:r>
      <w:proofErr w:type="gramStart"/>
      <w:r>
        <w:rPr>
          <w:w w:val="105"/>
        </w:rPr>
        <w:t xml:space="preserve">Lab </w:t>
      </w:r>
      <w:r>
        <w:rPr>
          <w:spacing w:val="3"/>
          <w:w w:val="105"/>
        </w:rPr>
        <w:t xml:space="preserve"> </w:t>
      </w:r>
      <w:r>
        <w:rPr>
          <w:w w:val="105"/>
        </w:rPr>
        <w:t>performance</w:t>
      </w:r>
      <w:proofErr w:type="gramEnd"/>
    </w:p>
    <w:p w:rsidR="0026319F" w:rsidRDefault="00DC4A5D">
      <w:pPr>
        <w:pStyle w:val="BodyText"/>
        <w:ind w:left="1701"/>
      </w:pPr>
      <w:r>
        <w:rPr>
          <w:w w:val="120"/>
        </w:rPr>
        <w:t>_Final</w:t>
      </w:r>
      <w:r>
        <w:rPr>
          <w:spacing w:val="-40"/>
          <w:w w:val="120"/>
        </w:rPr>
        <w:t xml:space="preserve"> </w:t>
      </w:r>
      <w:r>
        <w:rPr>
          <w:w w:val="120"/>
        </w:rPr>
        <w:t>exam</w:t>
      </w:r>
    </w:p>
    <w:p w:rsidR="0026319F" w:rsidRDefault="00DC4A5D">
      <w:pPr>
        <w:pStyle w:val="BodyText"/>
        <w:spacing w:before="3"/>
        <w:ind w:left="1696"/>
      </w:pPr>
      <w:r>
        <w:rPr>
          <w:w w:val="115"/>
        </w:rPr>
        <w:t>_Portfolios</w:t>
      </w:r>
    </w:p>
    <w:p w:rsidR="0026319F" w:rsidRDefault="00DC4A5D">
      <w:pPr>
        <w:pStyle w:val="BodyText"/>
        <w:ind w:left="1696"/>
      </w:pPr>
      <w:r>
        <w:rPr>
          <w:w w:val="110"/>
        </w:rPr>
        <w:t>_Essays/Term</w:t>
      </w:r>
      <w:r>
        <w:rPr>
          <w:spacing w:val="-7"/>
          <w:w w:val="110"/>
        </w:rPr>
        <w:t xml:space="preserve"> </w:t>
      </w:r>
      <w:r>
        <w:rPr>
          <w:w w:val="110"/>
        </w:rPr>
        <w:t>papers</w:t>
      </w:r>
    </w:p>
    <w:p w:rsidR="0026319F" w:rsidRDefault="00DC4A5D">
      <w:pPr>
        <w:pStyle w:val="BodyText"/>
        <w:ind w:left="1692"/>
      </w:pPr>
      <w:r>
        <w:rPr>
          <w:w w:val="110"/>
        </w:rPr>
        <w:t>_Oral</w:t>
      </w:r>
      <w:r>
        <w:rPr>
          <w:spacing w:val="14"/>
          <w:w w:val="110"/>
        </w:rPr>
        <w:t xml:space="preserve"> </w:t>
      </w:r>
      <w:r>
        <w:rPr>
          <w:w w:val="110"/>
        </w:rPr>
        <w:t>examination</w:t>
      </w:r>
    </w:p>
    <w:p w:rsidR="0026319F" w:rsidRDefault="00DC4A5D">
      <w:pPr>
        <w:pStyle w:val="BodyText"/>
        <w:ind w:left="1692"/>
      </w:pPr>
      <w:r>
        <w:rPr>
          <w:w w:val="110"/>
        </w:rPr>
        <w:t>_Research</w:t>
      </w:r>
      <w:r>
        <w:rPr>
          <w:spacing w:val="44"/>
          <w:w w:val="110"/>
        </w:rPr>
        <w:t xml:space="preserve"> </w:t>
      </w:r>
      <w:r>
        <w:rPr>
          <w:w w:val="110"/>
        </w:rPr>
        <w:t>report</w:t>
      </w:r>
    </w:p>
    <w:p w:rsidR="0026319F" w:rsidRDefault="00DC4A5D">
      <w:pPr>
        <w:spacing w:before="13"/>
        <w:ind w:left="900"/>
        <w:rPr>
          <w:rFonts w:ascii="Arial" w:eastAsia="Arial" w:hAnsi="Arial" w:cs="Arial"/>
          <w:sz w:val="21"/>
          <w:szCs w:val="21"/>
        </w:rPr>
      </w:pPr>
      <w:r>
        <w:rPr>
          <w:rFonts w:ascii="Arial" w:eastAsia="Arial" w:hAnsi="Arial" w:cs="Arial"/>
          <w:sz w:val="21"/>
          <w:szCs w:val="21"/>
        </w:rPr>
        <w:t>B.</w:t>
      </w:r>
      <w:r>
        <w:rPr>
          <w:rFonts w:ascii="Arial" w:eastAsia="Arial" w:hAnsi="Arial" w:cs="Arial"/>
          <w:spacing w:val="-6"/>
          <w:sz w:val="21"/>
          <w:szCs w:val="21"/>
        </w:rPr>
        <w:t xml:space="preserve"> </w:t>
      </w:r>
      <w:r>
        <w:rPr>
          <w:rFonts w:ascii="Arial" w:eastAsia="Arial" w:hAnsi="Arial" w:cs="Arial"/>
          <w:i/>
          <w:sz w:val="21"/>
          <w:szCs w:val="21"/>
        </w:rPr>
        <w:t>Course</w:t>
      </w:r>
      <w:r>
        <w:rPr>
          <w:rFonts w:ascii="Arial" w:eastAsia="Arial" w:hAnsi="Arial" w:cs="Arial"/>
          <w:i/>
          <w:spacing w:val="1"/>
          <w:sz w:val="21"/>
          <w:szCs w:val="21"/>
        </w:rPr>
        <w:t xml:space="preserve"> </w:t>
      </w:r>
      <w:r>
        <w:rPr>
          <w:rFonts w:ascii="Arial" w:eastAsia="Arial" w:hAnsi="Arial" w:cs="Arial"/>
          <w:i/>
          <w:sz w:val="21"/>
          <w:szCs w:val="21"/>
        </w:rPr>
        <w:t>content learning</w:t>
      </w:r>
      <w:r>
        <w:rPr>
          <w:rFonts w:ascii="Arial" w:eastAsia="Arial" w:hAnsi="Arial" w:cs="Arial"/>
          <w:i/>
          <w:spacing w:val="3"/>
          <w:sz w:val="21"/>
          <w:szCs w:val="21"/>
        </w:rPr>
        <w:t xml:space="preserve"> </w:t>
      </w:r>
      <w:r>
        <w:rPr>
          <w:rFonts w:ascii="Arial" w:eastAsia="Arial" w:hAnsi="Arial" w:cs="Arial"/>
          <w:i/>
          <w:sz w:val="21"/>
          <w:szCs w:val="21"/>
        </w:rPr>
        <w:t>outcomes</w:t>
      </w:r>
    </w:p>
    <w:p w:rsidR="0026319F" w:rsidRDefault="0026319F">
      <w:pPr>
        <w:rPr>
          <w:rFonts w:ascii="Arial" w:eastAsia="Arial" w:hAnsi="Arial" w:cs="Arial"/>
          <w:sz w:val="21"/>
          <w:szCs w:val="21"/>
        </w:rPr>
        <w:sectPr w:rsidR="0026319F">
          <w:type w:val="continuous"/>
          <w:pgSz w:w="12240" w:h="15840"/>
          <w:pgMar w:top="1360" w:right="1020" w:bottom="280" w:left="1260" w:header="720" w:footer="720" w:gutter="0"/>
          <w:cols w:space="720"/>
        </w:sectPr>
      </w:pPr>
    </w:p>
    <w:p w:rsidR="0026319F" w:rsidRDefault="00DC4A5D">
      <w:pPr>
        <w:pStyle w:val="BodyText"/>
        <w:spacing w:before="83"/>
        <w:ind w:left="1797"/>
      </w:pPr>
      <w:r>
        <w:rPr>
          <w:w w:val="110"/>
        </w:rPr>
        <w:lastRenderedPageBreak/>
        <w:t>_</w:t>
      </w:r>
      <w:proofErr w:type="spellStart"/>
      <w:r>
        <w:rPr>
          <w:w w:val="110"/>
        </w:rPr>
        <w:t>lLQuizzes</w:t>
      </w:r>
      <w:proofErr w:type="spellEnd"/>
    </w:p>
    <w:p w:rsidR="0026319F" w:rsidRDefault="00DC4A5D">
      <w:pPr>
        <w:pStyle w:val="BodyText"/>
        <w:spacing w:before="13"/>
        <w:ind w:left="1797"/>
      </w:pPr>
      <w:r>
        <w:rPr>
          <w:w w:val="110"/>
        </w:rPr>
        <w:t>_Group</w:t>
      </w:r>
      <w:r>
        <w:rPr>
          <w:spacing w:val="-23"/>
          <w:w w:val="110"/>
        </w:rPr>
        <w:t xml:space="preserve"> </w:t>
      </w:r>
      <w:r>
        <w:rPr>
          <w:w w:val="110"/>
        </w:rPr>
        <w:t>participation</w:t>
      </w:r>
    </w:p>
    <w:p w:rsidR="0026319F" w:rsidRDefault="00DC4A5D">
      <w:pPr>
        <w:pStyle w:val="BodyText"/>
        <w:spacing w:before="3"/>
        <w:ind w:left="1792"/>
      </w:pPr>
      <w:r>
        <w:rPr>
          <w:w w:val="105"/>
        </w:rPr>
        <w:t>_Case</w:t>
      </w:r>
      <w:r>
        <w:rPr>
          <w:spacing w:val="22"/>
          <w:w w:val="105"/>
        </w:rPr>
        <w:t xml:space="preserve"> </w:t>
      </w:r>
      <w:r>
        <w:rPr>
          <w:w w:val="105"/>
        </w:rPr>
        <w:t>study</w:t>
      </w:r>
      <w:r>
        <w:rPr>
          <w:spacing w:val="21"/>
          <w:w w:val="105"/>
        </w:rPr>
        <w:t xml:space="preserve"> </w:t>
      </w:r>
      <w:r>
        <w:rPr>
          <w:w w:val="105"/>
        </w:rPr>
        <w:t>assignments</w:t>
      </w:r>
    </w:p>
    <w:p w:rsidR="0026319F" w:rsidRDefault="00DC4A5D">
      <w:pPr>
        <w:pStyle w:val="BodyText"/>
        <w:ind w:left="1792"/>
      </w:pPr>
      <w:r>
        <w:rPr>
          <w:w w:val="115"/>
        </w:rPr>
        <w:t>_Homework</w:t>
      </w:r>
    </w:p>
    <w:p w:rsidR="0026319F" w:rsidRDefault="00DC4A5D">
      <w:pPr>
        <w:pStyle w:val="BodyText"/>
        <w:ind w:left="1788"/>
      </w:pPr>
      <w:r>
        <w:rPr>
          <w:w w:val="110"/>
        </w:rPr>
        <w:t>_Midterm</w:t>
      </w:r>
      <w:r>
        <w:rPr>
          <w:spacing w:val="36"/>
          <w:w w:val="110"/>
        </w:rPr>
        <w:t xml:space="preserve"> </w:t>
      </w:r>
      <w:r>
        <w:rPr>
          <w:w w:val="110"/>
        </w:rPr>
        <w:t>Exam</w:t>
      </w:r>
    </w:p>
    <w:p w:rsidR="0026319F" w:rsidRDefault="00DC4A5D">
      <w:pPr>
        <w:pStyle w:val="BodyText"/>
        <w:ind w:left="1788"/>
      </w:pPr>
      <w:r>
        <w:rPr>
          <w:w w:val="110"/>
        </w:rPr>
        <w:t>_</w:t>
      </w:r>
      <w:proofErr w:type="spellStart"/>
      <w:r>
        <w:rPr>
          <w:w w:val="110"/>
        </w:rPr>
        <w:t>lLExams</w:t>
      </w:r>
      <w:proofErr w:type="spellEnd"/>
    </w:p>
    <w:p w:rsidR="0026319F" w:rsidRDefault="00DC4A5D">
      <w:pPr>
        <w:numPr>
          <w:ilvl w:val="0"/>
          <w:numId w:val="1"/>
        </w:numPr>
        <w:tabs>
          <w:tab w:val="left" w:pos="1236"/>
        </w:tabs>
        <w:spacing w:before="9"/>
        <w:ind w:left="1236"/>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2"/>
          <w:w w:val="105"/>
          <w:sz w:val="20"/>
          <w:szCs w:val="20"/>
        </w:rPr>
        <w:t xml:space="preserve"> </w:t>
      </w:r>
      <w:r>
        <w:rPr>
          <w:rFonts w:ascii="Arial" w:eastAsia="Arial" w:hAnsi="Arial" w:cs="Arial"/>
          <w:i/>
          <w:w w:val="105"/>
          <w:sz w:val="20"/>
          <w:szCs w:val="20"/>
        </w:rPr>
        <w:t>assessment</w:t>
      </w:r>
      <w:r>
        <w:rPr>
          <w:rFonts w:ascii="Arial" w:eastAsia="Arial" w:hAnsi="Arial" w:cs="Arial"/>
          <w:i/>
          <w:spacing w:val="-8"/>
          <w:w w:val="105"/>
          <w:sz w:val="20"/>
          <w:szCs w:val="20"/>
        </w:rPr>
        <w:t xml:space="preserve"> </w:t>
      </w:r>
      <w:r>
        <w:rPr>
          <w:rFonts w:ascii="Arial" w:eastAsia="Arial" w:hAnsi="Arial" w:cs="Arial"/>
          <w:i/>
          <w:w w:val="105"/>
          <w:sz w:val="20"/>
          <w:szCs w:val="20"/>
        </w:rPr>
        <w:t>information</w:t>
      </w:r>
      <w:r>
        <w:rPr>
          <w:rFonts w:ascii="Arial" w:eastAsia="Arial" w:hAnsi="Arial" w:cs="Arial"/>
          <w:i/>
          <w:spacing w:val="5"/>
          <w:w w:val="105"/>
          <w:sz w:val="20"/>
          <w:szCs w:val="20"/>
        </w:rPr>
        <w:t xml:space="preserve"> </w:t>
      </w:r>
      <w:r>
        <w:rPr>
          <w:rFonts w:ascii="Arial" w:eastAsia="Arial" w:hAnsi="Arial" w:cs="Arial"/>
          <w:i/>
          <w:w w:val="105"/>
          <w:sz w:val="20"/>
          <w:szCs w:val="20"/>
        </w:rPr>
        <w:t>(optional).</w:t>
      </w:r>
    </w:p>
    <w:p w:rsidR="0026319F" w:rsidRDefault="00DC4A5D">
      <w:pPr>
        <w:pStyle w:val="BodyText"/>
        <w:spacing w:before="12"/>
        <w:ind w:left="1807"/>
      </w:pPr>
      <w:r>
        <w:t>Student</w:t>
      </w:r>
      <w:r>
        <w:rPr>
          <w:spacing w:val="-23"/>
        </w:rPr>
        <w:t xml:space="preserve"> </w:t>
      </w:r>
      <w:r>
        <w:t>presentations</w:t>
      </w:r>
    </w:p>
    <w:p w:rsidR="0026319F" w:rsidRDefault="00DC4A5D">
      <w:pPr>
        <w:spacing w:before="12"/>
        <w:ind w:left="684"/>
        <w:rPr>
          <w:rFonts w:ascii="Arial" w:eastAsia="Arial" w:hAnsi="Arial" w:cs="Arial"/>
          <w:sz w:val="20"/>
          <w:szCs w:val="20"/>
        </w:rPr>
      </w:pPr>
      <w:r>
        <w:rPr>
          <w:rFonts w:ascii="Arial" w:eastAsia="Arial" w:hAnsi="Arial" w:cs="Arial"/>
          <w:b/>
          <w:bCs/>
          <w:w w:val="105"/>
          <w:sz w:val="20"/>
          <w:szCs w:val="20"/>
        </w:rPr>
        <w:t>Textbook</w:t>
      </w:r>
    </w:p>
    <w:p w:rsidR="0026319F" w:rsidRDefault="00DC4A5D">
      <w:pPr>
        <w:numPr>
          <w:ilvl w:val="1"/>
          <w:numId w:val="1"/>
        </w:numPr>
        <w:tabs>
          <w:tab w:val="left" w:pos="1245"/>
        </w:tabs>
        <w:spacing w:before="16"/>
        <w:ind w:left="1245"/>
        <w:rPr>
          <w:rFonts w:ascii="Arial" w:eastAsia="Arial" w:hAnsi="Arial" w:cs="Arial"/>
          <w:sz w:val="20"/>
          <w:szCs w:val="20"/>
        </w:rPr>
      </w:pPr>
      <w:r>
        <w:rPr>
          <w:rFonts w:ascii="Arial" w:eastAsia="Arial" w:hAnsi="Arial" w:cs="Arial"/>
          <w:i/>
          <w:w w:val="105"/>
          <w:sz w:val="20"/>
          <w:szCs w:val="20"/>
        </w:rPr>
        <w:t>Required</w:t>
      </w:r>
    </w:p>
    <w:p w:rsidR="0026319F" w:rsidRDefault="00DC4A5D">
      <w:pPr>
        <w:pStyle w:val="BodyText"/>
        <w:spacing w:before="7"/>
        <w:ind w:left="1087"/>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pacing w:val="-11"/>
          <w:sz w:val="20"/>
          <w:szCs w:val="20"/>
        </w:rPr>
        <w:t xml:space="preserve"> </w:t>
      </w:r>
      <w:r>
        <w:t>Manufacturing</w:t>
      </w:r>
      <w:r>
        <w:rPr>
          <w:spacing w:val="5"/>
        </w:rPr>
        <w:t xml:space="preserve"> </w:t>
      </w:r>
      <w:r>
        <w:t>Skill</w:t>
      </w:r>
      <w:r>
        <w:rPr>
          <w:spacing w:val="-8"/>
        </w:rPr>
        <w:t xml:space="preserve"> </w:t>
      </w:r>
      <w:r>
        <w:t>Standards</w:t>
      </w:r>
      <w:r>
        <w:rPr>
          <w:spacing w:val="2"/>
        </w:rPr>
        <w:t xml:space="preserve"> </w:t>
      </w:r>
      <w:r>
        <w:t>Council.</w:t>
      </w:r>
      <w:r>
        <w:rPr>
          <w:spacing w:val="-1"/>
        </w:rPr>
        <w:t xml:space="preserve"> </w:t>
      </w:r>
      <w:proofErr w:type="gramStart"/>
      <w:r>
        <w:rPr>
          <w:u w:val="thick" w:color="000000"/>
        </w:rPr>
        <w:t>High-Performance</w:t>
      </w:r>
      <w:r>
        <w:rPr>
          <w:spacing w:val="3"/>
          <w:u w:val="thick" w:color="000000"/>
        </w:rPr>
        <w:t xml:space="preserve"> </w:t>
      </w:r>
      <w:r>
        <w:rPr>
          <w:u w:val="thick" w:color="000000"/>
        </w:rPr>
        <w:t>Manufacturing.</w:t>
      </w:r>
      <w:proofErr w:type="gramEnd"/>
      <w:r>
        <w:rPr>
          <w:spacing w:val="6"/>
          <w:u w:val="thick" w:color="000000"/>
        </w:rPr>
        <w:t xml:space="preserve"> </w:t>
      </w:r>
      <w:r>
        <w:t>MSSC,</w:t>
      </w:r>
      <w:r>
        <w:rPr>
          <w:spacing w:val="-13"/>
        </w:rPr>
        <w:t xml:space="preserve"> </w:t>
      </w:r>
      <w:r>
        <w:t>2006</w:t>
      </w:r>
    </w:p>
    <w:p w:rsidR="0026319F" w:rsidRDefault="00DC4A5D">
      <w:pPr>
        <w:spacing w:before="18"/>
        <w:ind w:left="525"/>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28"/>
          <w:w w:val="105"/>
          <w:sz w:val="21"/>
          <w:szCs w:val="21"/>
        </w:rPr>
        <w:t xml:space="preserve"> </w:t>
      </w:r>
      <w:r>
        <w:rPr>
          <w:rFonts w:ascii="Arial" w:eastAsia="Arial" w:hAnsi="Arial" w:cs="Arial"/>
          <w:i/>
          <w:w w:val="105"/>
        </w:rPr>
        <w:t>Supplementary</w:t>
      </w:r>
      <w:r>
        <w:rPr>
          <w:rFonts w:ascii="Arial" w:eastAsia="Arial" w:hAnsi="Arial" w:cs="Arial"/>
          <w:i/>
          <w:spacing w:val="-26"/>
          <w:w w:val="105"/>
        </w:rPr>
        <w:t xml:space="preserve"> </w:t>
      </w:r>
      <w:r>
        <w:rPr>
          <w:rFonts w:ascii="Arial" w:eastAsia="Arial" w:hAnsi="Arial" w:cs="Arial"/>
          <w:i/>
          <w:w w:val="105"/>
        </w:rPr>
        <w:t>materials</w:t>
      </w:r>
    </w:p>
    <w:p w:rsidR="0026319F" w:rsidRDefault="00DC4A5D">
      <w:pPr>
        <w:spacing w:before="16"/>
        <w:ind w:left="679"/>
        <w:rPr>
          <w:rFonts w:ascii="Arial" w:eastAsia="Arial" w:hAnsi="Arial" w:cs="Arial"/>
        </w:rPr>
      </w:pPr>
      <w:r>
        <w:rPr>
          <w:rFonts w:ascii="Arial" w:eastAsia="Arial" w:hAnsi="Arial" w:cs="Arial"/>
          <w:b/>
          <w:bCs/>
          <w:i/>
        </w:rPr>
        <w:t>None</w:t>
      </w:r>
    </w:p>
    <w:p w:rsidR="0026319F" w:rsidRDefault="00DC4A5D">
      <w:pPr>
        <w:spacing w:before="11"/>
        <w:ind w:right="7885"/>
        <w:jc w:val="center"/>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33"/>
          <w:w w:val="105"/>
          <w:sz w:val="21"/>
          <w:szCs w:val="21"/>
        </w:rPr>
        <w:t xml:space="preserve"> </w:t>
      </w:r>
      <w:r>
        <w:rPr>
          <w:rFonts w:ascii="Arial" w:eastAsia="Arial" w:hAnsi="Arial" w:cs="Arial"/>
          <w:i/>
          <w:w w:val="105"/>
        </w:rPr>
        <w:t>Software</w:t>
      </w:r>
    </w:p>
    <w:p w:rsidR="0026319F" w:rsidRDefault="00DC4A5D">
      <w:pPr>
        <w:spacing w:before="16"/>
        <w:ind w:left="679"/>
        <w:rPr>
          <w:rFonts w:ascii="Arial" w:eastAsia="Arial" w:hAnsi="Arial" w:cs="Arial"/>
        </w:rPr>
      </w:pPr>
      <w:r>
        <w:rPr>
          <w:rFonts w:ascii="Arial" w:eastAsia="Arial" w:hAnsi="Arial" w:cs="Arial"/>
          <w:b/>
          <w:bCs/>
          <w:i/>
        </w:rPr>
        <w:t>None</w:t>
      </w:r>
    </w:p>
    <w:p w:rsidR="0026319F" w:rsidRDefault="00DC4A5D">
      <w:pPr>
        <w:spacing w:before="59" w:line="255" w:lineRule="auto"/>
        <w:ind w:left="501" w:right="6803" w:hanging="384"/>
        <w:rPr>
          <w:rFonts w:ascii="Arial" w:eastAsia="Arial" w:hAnsi="Arial" w:cs="Arial"/>
        </w:rPr>
      </w:pPr>
      <w:r>
        <w:rPr>
          <w:rFonts w:ascii="Arial" w:eastAsia="Arial" w:hAnsi="Arial" w:cs="Arial"/>
          <w:w w:val="105"/>
        </w:rPr>
        <w:t>Prepared</w:t>
      </w:r>
      <w:r>
        <w:rPr>
          <w:rFonts w:ascii="Arial" w:eastAsia="Arial" w:hAnsi="Arial" w:cs="Arial"/>
          <w:spacing w:val="-6"/>
          <w:w w:val="105"/>
        </w:rPr>
        <w:t xml:space="preserve"> </w:t>
      </w:r>
      <w:r>
        <w:rPr>
          <w:rFonts w:ascii="Arial" w:eastAsia="Arial" w:hAnsi="Arial" w:cs="Arial"/>
          <w:w w:val="105"/>
        </w:rPr>
        <w:t>by:</w:t>
      </w:r>
      <w:r>
        <w:rPr>
          <w:rFonts w:ascii="Arial" w:eastAsia="Arial" w:hAnsi="Arial" w:cs="Arial"/>
          <w:spacing w:val="-11"/>
          <w:w w:val="105"/>
        </w:rPr>
        <w:t xml:space="preserve"> </w:t>
      </w:r>
      <w:r>
        <w:rPr>
          <w:rFonts w:ascii="Arial" w:eastAsia="Arial" w:hAnsi="Arial" w:cs="Arial"/>
          <w:w w:val="105"/>
        </w:rPr>
        <w:t>Darlene</w:t>
      </w:r>
      <w:r>
        <w:rPr>
          <w:rFonts w:ascii="Arial" w:eastAsia="Arial" w:hAnsi="Arial" w:cs="Arial"/>
          <w:spacing w:val="-6"/>
          <w:w w:val="105"/>
        </w:rPr>
        <w:t xml:space="preserve"> </w:t>
      </w:r>
      <w:r>
        <w:rPr>
          <w:rFonts w:ascii="Arial" w:eastAsia="Arial" w:hAnsi="Arial" w:cs="Arial"/>
          <w:w w:val="105"/>
        </w:rPr>
        <w:t>Niebuhr</w:t>
      </w:r>
      <w:r>
        <w:rPr>
          <w:rFonts w:ascii="Arial" w:eastAsia="Arial" w:hAnsi="Arial" w:cs="Arial"/>
          <w:w w:val="103"/>
        </w:rPr>
        <w:t xml:space="preserve"> </w:t>
      </w:r>
      <w:r>
        <w:rPr>
          <w:rFonts w:ascii="Arial" w:eastAsia="Arial" w:hAnsi="Arial" w:cs="Arial"/>
          <w:w w:val="105"/>
        </w:rPr>
        <w:t>Fall</w:t>
      </w:r>
      <w:r>
        <w:rPr>
          <w:rFonts w:ascii="Arial" w:eastAsia="Arial" w:hAnsi="Arial" w:cs="Arial"/>
          <w:spacing w:val="-28"/>
          <w:w w:val="105"/>
        </w:rPr>
        <w:t xml:space="preserve"> </w:t>
      </w:r>
      <w:r>
        <w:rPr>
          <w:rFonts w:ascii="Arial" w:eastAsia="Arial" w:hAnsi="Arial" w:cs="Arial"/>
          <w:w w:val="105"/>
        </w:rPr>
        <w:t>2013</w:t>
      </w:r>
    </w:p>
    <w:p w:rsidR="0026319F" w:rsidRDefault="00DC4A5D">
      <w:pPr>
        <w:spacing w:before="34"/>
        <w:ind w:right="104"/>
        <w:jc w:val="right"/>
        <w:rPr>
          <w:rFonts w:ascii="Arial" w:eastAsia="Arial" w:hAnsi="Arial" w:cs="Arial"/>
          <w:w w:val="105"/>
        </w:rPr>
      </w:pPr>
      <w:r>
        <w:rPr>
          <w:rFonts w:ascii="Arial" w:eastAsia="Arial" w:hAnsi="Arial" w:cs="Arial"/>
          <w:w w:val="105"/>
        </w:rPr>
        <w:t>CID:</w:t>
      </w:r>
      <w:r>
        <w:rPr>
          <w:rFonts w:ascii="Arial" w:eastAsia="Arial" w:hAnsi="Arial" w:cs="Arial"/>
          <w:spacing w:val="-13"/>
          <w:w w:val="105"/>
        </w:rPr>
        <w:t xml:space="preserve"> </w:t>
      </w:r>
      <w:r>
        <w:rPr>
          <w:rFonts w:ascii="Arial" w:eastAsia="Arial" w:hAnsi="Arial" w:cs="Arial"/>
          <w:w w:val="105"/>
        </w:rPr>
        <w:t>3902</w:t>
      </w:r>
    </w:p>
    <w:p w:rsidR="00DC4A5D" w:rsidRDefault="00DC4A5D">
      <w:pPr>
        <w:spacing w:before="34"/>
        <w:ind w:right="104"/>
        <w:jc w:val="right"/>
        <w:rPr>
          <w:rFonts w:ascii="Arial" w:eastAsia="Arial" w:hAnsi="Arial" w:cs="Arial"/>
          <w:w w:val="105"/>
        </w:rPr>
      </w:pPr>
    </w:p>
    <w:p w:rsidR="00DC4A5D" w:rsidRDefault="00DC4A5D">
      <w:pPr>
        <w:spacing w:before="34"/>
        <w:ind w:right="104"/>
        <w:jc w:val="right"/>
        <w:rPr>
          <w:rFonts w:ascii="Arial" w:eastAsia="Arial" w:hAnsi="Arial" w:cs="Arial"/>
          <w:w w:val="105"/>
        </w:rPr>
      </w:pPr>
    </w:p>
    <w:p w:rsidR="00DC4A5D" w:rsidRDefault="00DC4A5D" w:rsidP="00DC4A5D">
      <w:pPr>
        <w:rPr>
          <w:rFonts w:ascii="Arial" w:hAnsi="Arial" w:cs="Arial"/>
        </w:rPr>
      </w:pPr>
    </w:p>
    <w:p w:rsidR="00DC4A5D" w:rsidRDefault="00DC4A5D" w:rsidP="00DC4A5D">
      <w:pPr>
        <w:rPr>
          <w:rFonts w:ascii="Arial" w:hAnsi="Arial" w:cs="Arial"/>
        </w:rPr>
      </w:pPr>
      <w:bookmarkStart w:id="0" w:name="_GoBack"/>
      <w:bookmarkEnd w:id="0"/>
      <w:r>
        <w:rPr>
          <w:rFonts w:ascii="Arial" w:hAnsi="Arial" w:cs="Arial"/>
        </w:rPr>
        <w:t xml:space="preserve">Language on the syllabi course materials developed by INAM funds: </w:t>
      </w:r>
    </w:p>
    <w:p w:rsidR="00DC4A5D" w:rsidRDefault="00DC4A5D" w:rsidP="00DC4A5D">
      <w:pPr>
        <w:rPr>
          <w:rFonts w:ascii="Arial" w:hAnsi="Arial" w:cs="Arial"/>
        </w:rPr>
      </w:pPr>
    </w:p>
    <w:p w:rsidR="00DC4A5D" w:rsidRDefault="00DC4A5D" w:rsidP="00DC4A5D">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DC4A5D" w:rsidRDefault="00DC4A5D" w:rsidP="00DC4A5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DC4A5D" w:rsidRDefault="00DC4A5D">
      <w:pPr>
        <w:spacing w:before="34"/>
        <w:ind w:right="104"/>
        <w:jc w:val="right"/>
        <w:rPr>
          <w:rFonts w:ascii="Arial" w:eastAsia="Arial" w:hAnsi="Arial" w:cs="Arial"/>
        </w:rPr>
      </w:pPr>
    </w:p>
    <w:sectPr w:rsidR="00DC4A5D">
      <w:pgSz w:w="12240" w:h="15840"/>
      <w:pgMar w:top="1280" w:right="10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35E"/>
    <w:multiLevelType w:val="hybridMultilevel"/>
    <w:tmpl w:val="3760D1A0"/>
    <w:lvl w:ilvl="0" w:tplc="64D81C2E">
      <w:start w:val="1"/>
      <w:numFmt w:val="decimal"/>
      <w:lvlText w:val="%1."/>
      <w:lvlJc w:val="left"/>
      <w:pPr>
        <w:ind w:hanging="221"/>
        <w:jc w:val="left"/>
      </w:pPr>
      <w:rPr>
        <w:rFonts w:ascii="Arial" w:eastAsia="Arial" w:hAnsi="Arial" w:hint="default"/>
        <w:w w:val="97"/>
        <w:sz w:val="21"/>
        <w:szCs w:val="21"/>
      </w:rPr>
    </w:lvl>
    <w:lvl w:ilvl="1" w:tplc="63CAD520">
      <w:start w:val="1"/>
      <w:numFmt w:val="bullet"/>
      <w:lvlText w:val="•"/>
      <w:lvlJc w:val="left"/>
      <w:rPr>
        <w:rFonts w:hint="default"/>
      </w:rPr>
    </w:lvl>
    <w:lvl w:ilvl="2" w:tplc="D9CC119E">
      <w:start w:val="1"/>
      <w:numFmt w:val="bullet"/>
      <w:lvlText w:val="•"/>
      <w:lvlJc w:val="left"/>
      <w:rPr>
        <w:rFonts w:hint="default"/>
      </w:rPr>
    </w:lvl>
    <w:lvl w:ilvl="3" w:tplc="4816E61E">
      <w:start w:val="1"/>
      <w:numFmt w:val="bullet"/>
      <w:lvlText w:val="•"/>
      <w:lvlJc w:val="left"/>
      <w:rPr>
        <w:rFonts w:hint="default"/>
      </w:rPr>
    </w:lvl>
    <w:lvl w:ilvl="4" w:tplc="94003AD2">
      <w:start w:val="1"/>
      <w:numFmt w:val="bullet"/>
      <w:lvlText w:val="•"/>
      <w:lvlJc w:val="left"/>
      <w:rPr>
        <w:rFonts w:hint="default"/>
      </w:rPr>
    </w:lvl>
    <w:lvl w:ilvl="5" w:tplc="10026060">
      <w:start w:val="1"/>
      <w:numFmt w:val="bullet"/>
      <w:lvlText w:val="•"/>
      <w:lvlJc w:val="left"/>
      <w:rPr>
        <w:rFonts w:hint="default"/>
      </w:rPr>
    </w:lvl>
    <w:lvl w:ilvl="6" w:tplc="B77A72B4">
      <w:start w:val="1"/>
      <w:numFmt w:val="bullet"/>
      <w:lvlText w:val="•"/>
      <w:lvlJc w:val="left"/>
      <w:rPr>
        <w:rFonts w:hint="default"/>
      </w:rPr>
    </w:lvl>
    <w:lvl w:ilvl="7" w:tplc="D6A27EEE">
      <w:start w:val="1"/>
      <w:numFmt w:val="bullet"/>
      <w:lvlText w:val="•"/>
      <w:lvlJc w:val="left"/>
      <w:rPr>
        <w:rFonts w:hint="default"/>
      </w:rPr>
    </w:lvl>
    <w:lvl w:ilvl="8" w:tplc="F89645D8">
      <w:start w:val="1"/>
      <w:numFmt w:val="bullet"/>
      <w:lvlText w:val="•"/>
      <w:lvlJc w:val="left"/>
      <w:rPr>
        <w:rFonts w:hint="default"/>
      </w:rPr>
    </w:lvl>
  </w:abstractNum>
  <w:abstractNum w:abstractNumId="1">
    <w:nsid w:val="42E8063E"/>
    <w:multiLevelType w:val="hybridMultilevel"/>
    <w:tmpl w:val="6EE22F1A"/>
    <w:lvl w:ilvl="0" w:tplc="5A2E06C4">
      <w:start w:val="3"/>
      <w:numFmt w:val="upperLetter"/>
      <w:lvlText w:val="%1."/>
      <w:lvlJc w:val="left"/>
      <w:pPr>
        <w:ind w:hanging="260"/>
        <w:jc w:val="left"/>
      </w:pPr>
      <w:rPr>
        <w:rFonts w:ascii="Times New Roman" w:eastAsia="Times New Roman" w:hAnsi="Times New Roman" w:hint="default"/>
        <w:w w:val="104"/>
        <w:sz w:val="21"/>
        <w:szCs w:val="21"/>
      </w:rPr>
    </w:lvl>
    <w:lvl w:ilvl="1" w:tplc="D6809580">
      <w:start w:val="1"/>
      <w:numFmt w:val="decimal"/>
      <w:lvlText w:val="%2."/>
      <w:lvlJc w:val="left"/>
      <w:pPr>
        <w:ind w:hanging="221"/>
        <w:jc w:val="left"/>
      </w:pPr>
      <w:rPr>
        <w:rFonts w:ascii="Times New Roman" w:eastAsia="Times New Roman" w:hAnsi="Times New Roman" w:hint="default"/>
        <w:w w:val="112"/>
        <w:sz w:val="21"/>
        <w:szCs w:val="21"/>
      </w:rPr>
    </w:lvl>
    <w:lvl w:ilvl="2" w:tplc="B622AA74">
      <w:start w:val="1"/>
      <w:numFmt w:val="bullet"/>
      <w:lvlText w:val="•"/>
      <w:lvlJc w:val="left"/>
      <w:rPr>
        <w:rFonts w:hint="default"/>
      </w:rPr>
    </w:lvl>
    <w:lvl w:ilvl="3" w:tplc="C0AADDF0">
      <w:start w:val="1"/>
      <w:numFmt w:val="bullet"/>
      <w:lvlText w:val="•"/>
      <w:lvlJc w:val="left"/>
      <w:rPr>
        <w:rFonts w:hint="default"/>
      </w:rPr>
    </w:lvl>
    <w:lvl w:ilvl="4" w:tplc="C9C04102">
      <w:start w:val="1"/>
      <w:numFmt w:val="bullet"/>
      <w:lvlText w:val="•"/>
      <w:lvlJc w:val="left"/>
      <w:rPr>
        <w:rFonts w:hint="default"/>
      </w:rPr>
    </w:lvl>
    <w:lvl w:ilvl="5" w:tplc="61F2170E">
      <w:start w:val="1"/>
      <w:numFmt w:val="bullet"/>
      <w:lvlText w:val="•"/>
      <w:lvlJc w:val="left"/>
      <w:rPr>
        <w:rFonts w:hint="default"/>
      </w:rPr>
    </w:lvl>
    <w:lvl w:ilvl="6" w:tplc="F54A9BB0">
      <w:start w:val="1"/>
      <w:numFmt w:val="bullet"/>
      <w:lvlText w:val="•"/>
      <w:lvlJc w:val="left"/>
      <w:rPr>
        <w:rFonts w:hint="default"/>
      </w:rPr>
    </w:lvl>
    <w:lvl w:ilvl="7" w:tplc="44B0A704">
      <w:start w:val="1"/>
      <w:numFmt w:val="bullet"/>
      <w:lvlText w:val="•"/>
      <w:lvlJc w:val="left"/>
      <w:rPr>
        <w:rFonts w:hint="default"/>
      </w:rPr>
    </w:lvl>
    <w:lvl w:ilvl="8" w:tplc="D396B0F2">
      <w:start w:val="1"/>
      <w:numFmt w:val="bullet"/>
      <w:lvlText w:val="•"/>
      <w:lvlJc w:val="left"/>
      <w:rPr>
        <w:rFonts w:hint="default"/>
      </w:rPr>
    </w:lvl>
  </w:abstractNum>
  <w:abstractNum w:abstractNumId="2">
    <w:nsid w:val="55671C43"/>
    <w:multiLevelType w:val="hybridMultilevel"/>
    <w:tmpl w:val="F380F96C"/>
    <w:lvl w:ilvl="0" w:tplc="574677CC">
      <w:start w:val="1"/>
      <w:numFmt w:val="upperRoman"/>
      <w:lvlText w:val="%1."/>
      <w:lvlJc w:val="left"/>
      <w:pPr>
        <w:ind w:hanging="164"/>
        <w:jc w:val="left"/>
      </w:pPr>
      <w:rPr>
        <w:rFonts w:ascii="Arial" w:eastAsia="Arial" w:hAnsi="Arial" w:hint="default"/>
        <w:w w:val="101"/>
        <w:sz w:val="21"/>
        <w:szCs w:val="21"/>
      </w:rPr>
    </w:lvl>
    <w:lvl w:ilvl="1" w:tplc="551EE78C">
      <w:start w:val="1"/>
      <w:numFmt w:val="bullet"/>
      <w:lvlText w:val="•"/>
      <w:lvlJc w:val="left"/>
      <w:rPr>
        <w:rFonts w:hint="default"/>
      </w:rPr>
    </w:lvl>
    <w:lvl w:ilvl="2" w:tplc="6DEEA60A">
      <w:start w:val="1"/>
      <w:numFmt w:val="bullet"/>
      <w:lvlText w:val="•"/>
      <w:lvlJc w:val="left"/>
      <w:rPr>
        <w:rFonts w:hint="default"/>
      </w:rPr>
    </w:lvl>
    <w:lvl w:ilvl="3" w:tplc="4484DD54">
      <w:start w:val="1"/>
      <w:numFmt w:val="bullet"/>
      <w:lvlText w:val="•"/>
      <w:lvlJc w:val="left"/>
      <w:rPr>
        <w:rFonts w:hint="default"/>
      </w:rPr>
    </w:lvl>
    <w:lvl w:ilvl="4" w:tplc="A08E0CDE">
      <w:start w:val="1"/>
      <w:numFmt w:val="bullet"/>
      <w:lvlText w:val="•"/>
      <w:lvlJc w:val="left"/>
      <w:rPr>
        <w:rFonts w:hint="default"/>
      </w:rPr>
    </w:lvl>
    <w:lvl w:ilvl="5" w:tplc="1ABAA9C0">
      <w:start w:val="1"/>
      <w:numFmt w:val="bullet"/>
      <w:lvlText w:val="•"/>
      <w:lvlJc w:val="left"/>
      <w:rPr>
        <w:rFonts w:hint="default"/>
      </w:rPr>
    </w:lvl>
    <w:lvl w:ilvl="6" w:tplc="DA827010">
      <w:start w:val="1"/>
      <w:numFmt w:val="bullet"/>
      <w:lvlText w:val="•"/>
      <w:lvlJc w:val="left"/>
      <w:rPr>
        <w:rFonts w:hint="default"/>
      </w:rPr>
    </w:lvl>
    <w:lvl w:ilvl="7" w:tplc="7BB2DB4C">
      <w:start w:val="1"/>
      <w:numFmt w:val="bullet"/>
      <w:lvlText w:val="•"/>
      <w:lvlJc w:val="left"/>
      <w:rPr>
        <w:rFonts w:hint="default"/>
      </w:rPr>
    </w:lvl>
    <w:lvl w:ilvl="8" w:tplc="B09842B6">
      <w:start w:val="1"/>
      <w:numFmt w:val="bullet"/>
      <w:lvlText w:val="•"/>
      <w:lvlJc w:val="left"/>
      <w:rPr>
        <w:rFonts w:hint="default"/>
      </w:rPr>
    </w:lvl>
  </w:abstractNum>
  <w:abstractNum w:abstractNumId="3">
    <w:nsid w:val="57EB1BC9"/>
    <w:multiLevelType w:val="hybridMultilevel"/>
    <w:tmpl w:val="50089FEA"/>
    <w:lvl w:ilvl="0" w:tplc="3C2E2C38">
      <w:start w:val="1"/>
      <w:numFmt w:val="decimal"/>
      <w:lvlText w:val="%1."/>
      <w:lvlJc w:val="left"/>
      <w:pPr>
        <w:ind w:hanging="221"/>
        <w:jc w:val="left"/>
      </w:pPr>
      <w:rPr>
        <w:rFonts w:ascii="Arial" w:eastAsia="Arial" w:hAnsi="Arial" w:hint="default"/>
        <w:w w:val="94"/>
        <w:sz w:val="21"/>
        <w:szCs w:val="21"/>
      </w:rPr>
    </w:lvl>
    <w:lvl w:ilvl="1" w:tplc="EE781BF0">
      <w:start w:val="1"/>
      <w:numFmt w:val="upperLetter"/>
      <w:lvlText w:val="%2."/>
      <w:lvlJc w:val="left"/>
      <w:pPr>
        <w:ind w:hanging="279"/>
        <w:jc w:val="left"/>
      </w:pPr>
      <w:rPr>
        <w:rFonts w:ascii="Times New Roman" w:eastAsia="Times New Roman" w:hAnsi="Times New Roman" w:hint="default"/>
        <w:w w:val="88"/>
        <w:sz w:val="22"/>
        <w:szCs w:val="22"/>
      </w:rPr>
    </w:lvl>
    <w:lvl w:ilvl="2" w:tplc="45D46BF2">
      <w:start w:val="1"/>
      <w:numFmt w:val="bullet"/>
      <w:lvlText w:val="•"/>
      <w:lvlJc w:val="left"/>
      <w:rPr>
        <w:rFonts w:hint="default"/>
      </w:rPr>
    </w:lvl>
    <w:lvl w:ilvl="3" w:tplc="B23EAAE4">
      <w:start w:val="1"/>
      <w:numFmt w:val="bullet"/>
      <w:lvlText w:val="•"/>
      <w:lvlJc w:val="left"/>
      <w:rPr>
        <w:rFonts w:hint="default"/>
      </w:rPr>
    </w:lvl>
    <w:lvl w:ilvl="4" w:tplc="8D2C3D4E">
      <w:start w:val="1"/>
      <w:numFmt w:val="bullet"/>
      <w:lvlText w:val="•"/>
      <w:lvlJc w:val="left"/>
      <w:rPr>
        <w:rFonts w:hint="default"/>
      </w:rPr>
    </w:lvl>
    <w:lvl w:ilvl="5" w:tplc="3C26F328">
      <w:start w:val="1"/>
      <w:numFmt w:val="bullet"/>
      <w:lvlText w:val="•"/>
      <w:lvlJc w:val="left"/>
      <w:rPr>
        <w:rFonts w:hint="default"/>
      </w:rPr>
    </w:lvl>
    <w:lvl w:ilvl="6" w:tplc="CD9ECE74">
      <w:start w:val="1"/>
      <w:numFmt w:val="bullet"/>
      <w:lvlText w:val="•"/>
      <w:lvlJc w:val="left"/>
      <w:rPr>
        <w:rFonts w:hint="default"/>
      </w:rPr>
    </w:lvl>
    <w:lvl w:ilvl="7" w:tplc="B77CC0B2">
      <w:start w:val="1"/>
      <w:numFmt w:val="bullet"/>
      <w:lvlText w:val="•"/>
      <w:lvlJc w:val="left"/>
      <w:rPr>
        <w:rFonts w:hint="default"/>
      </w:rPr>
    </w:lvl>
    <w:lvl w:ilvl="8" w:tplc="0494E734">
      <w:start w:val="1"/>
      <w:numFmt w:val="bullet"/>
      <w:lvlText w:val="•"/>
      <w:lvlJc w:val="left"/>
      <w:rPr>
        <w:rFonts w:hint="default"/>
      </w:rPr>
    </w:lvl>
  </w:abstractNum>
  <w:abstractNum w:abstractNumId="4">
    <w:nsid w:val="695A7C2B"/>
    <w:multiLevelType w:val="hybridMultilevel"/>
    <w:tmpl w:val="9536C396"/>
    <w:lvl w:ilvl="0" w:tplc="CF069D70">
      <w:start w:val="2"/>
      <w:numFmt w:val="decimal"/>
      <w:lvlText w:val="%1."/>
      <w:lvlJc w:val="left"/>
      <w:pPr>
        <w:ind w:hanging="231"/>
        <w:jc w:val="left"/>
      </w:pPr>
      <w:rPr>
        <w:rFonts w:ascii="Arial" w:eastAsia="Arial" w:hAnsi="Arial" w:hint="default"/>
        <w:sz w:val="22"/>
        <w:szCs w:val="22"/>
      </w:rPr>
    </w:lvl>
    <w:lvl w:ilvl="1" w:tplc="643002AA">
      <w:start w:val="1"/>
      <w:numFmt w:val="bullet"/>
      <w:lvlText w:val="•"/>
      <w:lvlJc w:val="left"/>
      <w:rPr>
        <w:rFonts w:hint="default"/>
      </w:rPr>
    </w:lvl>
    <w:lvl w:ilvl="2" w:tplc="93605D60">
      <w:start w:val="1"/>
      <w:numFmt w:val="bullet"/>
      <w:lvlText w:val="•"/>
      <w:lvlJc w:val="left"/>
      <w:rPr>
        <w:rFonts w:hint="default"/>
      </w:rPr>
    </w:lvl>
    <w:lvl w:ilvl="3" w:tplc="BDDADC22">
      <w:start w:val="1"/>
      <w:numFmt w:val="bullet"/>
      <w:lvlText w:val="•"/>
      <w:lvlJc w:val="left"/>
      <w:rPr>
        <w:rFonts w:hint="default"/>
      </w:rPr>
    </w:lvl>
    <w:lvl w:ilvl="4" w:tplc="9F7AADEA">
      <w:start w:val="1"/>
      <w:numFmt w:val="bullet"/>
      <w:lvlText w:val="•"/>
      <w:lvlJc w:val="left"/>
      <w:rPr>
        <w:rFonts w:hint="default"/>
      </w:rPr>
    </w:lvl>
    <w:lvl w:ilvl="5" w:tplc="85EADF1E">
      <w:start w:val="1"/>
      <w:numFmt w:val="bullet"/>
      <w:lvlText w:val="•"/>
      <w:lvlJc w:val="left"/>
      <w:rPr>
        <w:rFonts w:hint="default"/>
      </w:rPr>
    </w:lvl>
    <w:lvl w:ilvl="6" w:tplc="3A1216AC">
      <w:start w:val="1"/>
      <w:numFmt w:val="bullet"/>
      <w:lvlText w:val="•"/>
      <w:lvlJc w:val="left"/>
      <w:rPr>
        <w:rFonts w:hint="default"/>
      </w:rPr>
    </w:lvl>
    <w:lvl w:ilvl="7" w:tplc="34FCFE78">
      <w:start w:val="1"/>
      <w:numFmt w:val="bullet"/>
      <w:lvlText w:val="•"/>
      <w:lvlJc w:val="left"/>
      <w:rPr>
        <w:rFonts w:hint="default"/>
      </w:rPr>
    </w:lvl>
    <w:lvl w:ilvl="8" w:tplc="F8EAD5FC">
      <w:start w:val="1"/>
      <w:numFmt w:val="bullet"/>
      <w:lvlText w:val="•"/>
      <w:lvlJc w:val="left"/>
      <w:rPr>
        <w:rFonts w:hint="default"/>
      </w:rPr>
    </w:lvl>
  </w:abstractNum>
  <w:abstractNum w:abstractNumId="5">
    <w:nsid w:val="724165C3"/>
    <w:multiLevelType w:val="hybridMultilevel"/>
    <w:tmpl w:val="765E6214"/>
    <w:lvl w:ilvl="0" w:tplc="2F1CAAF4">
      <w:start w:val="4"/>
      <w:numFmt w:val="upperRoman"/>
      <w:lvlText w:val="%1."/>
      <w:lvlJc w:val="left"/>
      <w:pPr>
        <w:ind w:hanging="312"/>
        <w:jc w:val="right"/>
      </w:pPr>
      <w:rPr>
        <w:rFonts w:ascii="Arial" w:eastAsia="Arial" w:hAnsi="Arial" w:hint="default"/>
        <w:sz w:val="21"/>
        <w:szCs w:val="21"/>
      </w:rPr>
    </w:lvl>
    <w:lvl w:ilvl="1" w:tplc="BFCA5190">
      <w:start w:val="1"/>
      <w:numFmt w:val="bullet"/>
      <w:lvlText w:val="•"/>
      <w:lvlJc w:val="left"/>
      <w:rPr>
        <w:rFonts w:hint="default"/>
      </w:rPr>
    </w:lvl>
    <w:lvl w:ilvl="2" w:tplc="6A20DEB6">
      <w:start w:val="1"/>
      <w:numFmt w:val="bullet"/>
      <w:lvlText w:val="•"/>
      <w:lvlJc w:val="left"/>
      <w:rPr>
        <w:rFonts w:hint="default"/>
      </w:rPr>
    </w:lvl>
    <w:lvl w:ilvl="3" w:tplc="65C46EB8">
      <w:start w:val="1"/>
      <w:numFmt w:val="bullet"/>
      <w:lvlText w:val="•"/>
      <w:lvlJc w:val="left"/>
      <w:rPr>
        <w:rFonts w:hint="default"/>
      </w:rPr>
    </w:lvl>
    <w:lvl w:ilvl="4" w:tplc="1EB8F2CC">
      <w:start w:val="1"/>
      <w:numFmt w:val="bullet"/>
      <w:lvlText w:val="•"/>
      <w:lvlJc w:val="left"/>
      <w:rPr>
        <w:rFonts w:hint="default"/>
      </w:rPr>
    </w:lvl>
    <w:lvl w:ilvl="5" w:tplc="374CE910">
      <w:start w:val="1"/>
      <w:numFmt w:val="bullet"/>
      <w:lvlText w:val="•"/>
      <w:lvlJc w:val="left"/>
      <w:rPr>
        <w:rFonts w:hint="default"/>
      </w:rPr>
    </w:lvl>
    <w:lvl w:ilvl="6" w:tplc="C7EE9EF2">
      <w:start w:val="1"/>
      <w:numFmt w:val="bullet"/>
      <w:lvlText w:val="•"/>
      <w:lvlJc w:val="left"/>
      <w:rPr>
        <w:rFonts w:hint="default"/>
      </w:rPr>
    </w:lvl>
    <w:lvl w:ilvl="7" w:tplc="5274A0A8">
      <w:start w:val="1"/>
      <w:numFmt w:val="bullet"/>
      <w:lvlText w:val="•"/>
      <w:lvlJc w:val="left"/>
      <w:rPr>
        <w:rFonts w:hint="default"/>
      </w:rPr>
    </w:lvl>
    <w:lvl w:ilvl="8" w:tplc="F2B25CBA">
      <w:start w:val="1"/>
      <w:numFmt w:val="bullet"/>
      <w:lvlText w:val="•"/>
      <w:lvlJc w:val="left"/>
      <w:rPr>
        <w:rFont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6319F"/>
    <w:rsid w:val="0026319F"/>
    <w:rsid w:val="00DC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679"/>
      <w:outlineLvl w:val="0"/>
    </w:pPr>
    <w:rPr>
      <w:rFonts w:ascii="Arial" w:eastAsia="Arial" w:hAnsi="Arial"/>
      <w:b/>
      <w:bCs/>
      <w:i/>
    </w:rPr>
  </w:style>
  <w:style w:type="paragraph" w:styleId="Heading2">
    <w:name w:val="heading 2"/>
    <w:basedOn w:val="Normal"/>
    <w:uiPriority w:val="1"/>
    <w:qFormat/>
    <w:pPr>
      <w:spacing w:before="34"/>
      <w:ind w:hanging="384"/>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20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William Rainey Harper College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2014-04-24T14:22:00Z</dcterms:created>
  <dcterms:modified xsi:type="dcterms:W3CDTF">2014-04-24T19:45:00Z</dcterms:modified>
</cp:coreProperties>
</file>