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A7" w:rsidRDefault="005B055D">
      <w:pPr>
        <w:spacing w:before="78" w:line="300" w:lineRule="auto"/>
        <w:ind w:left="2503" w:right="2467" w:firstLine="584"/>
        <w:rPr>
          <w:rFonts w:ascii="Arial" w:eastAsia="Arial" w:hAnsi="Arial" w:cs="Arial"/>
          <w:sz w:val="20"/>
          <w:szCs w:val="20"/>
        </w:rPr>
      </w:pPr>
      <w:r>
        <w:rPr>
          <w:rFonts w:ascii="Arial" w:eastAsia="Arial" w:hAnsi="Arial" w:cs="Arial"/>
          <w:b/>
          <w:bCs/>
          <w:sz w:val="20"/>
          <w:szCs w:val="20"/>
        </w:rPr>
        <w:t>WILLIAM</w:t>
      </w:r>
      <w:r>
        <w:rPr>
          <w:rFonts w:ascii="Arial" w:eastAsia="Arial" w:hAnsi="Arial" w:cs="Arial"/>
          <w:b/>
          <w:bCs/>
          <w:spacing w:val="54"/>
          <w:sz w:val="20"/>
          <w:szCs w:val="20"/>
        </w:rPr>
        <w:t xml:space="preserve"> </w:t>
      </w:r>
      <w:r>
        <w:rPr>
          <w:rFonts w:ascii="Arial" w:eastAsia="Arial" w:hAnsi="Arial" w:cs="Arial"/>
          <w:b/>
          <w:bCs/>
          <w:sz w:val="20"/>
          <w:szCs w:val="20"/>
        </w:rPr>
        <w:t>RAINEY</w:t>
      </w:r>
      <w:r>
        <w:rPr>
          <w:rFonts w:ascii="Arial" w:eastAsia="Arial" w:hAnsi="Arial" w:cs="Arial"/>
          <w:b/>
          <w:bCs/>
          <w:spacing w:val="49"/>
          <w:sz w:val="20"/>
          <w:szCs w:val="20"/>
        </w:rPr>
        <w:t xml:space="preserve"> </w:t>
      </w:r>
      <w:r>
        <w:rPr>
          <w:rFonts w:ascii="Arial" w:eastAsia="Arial" w:hAnsi="Arial" w:cs="Arial"/>
          <w:b/>
          <w:bCs/>
          <w:sz w:val="20"/>
          <w:szCs w:val="20"/>
        </w:rPr>
        <w:t>HARPER</w:t>
      </w:r>
      <w:r>
        <w:rPr>
          <w:rFonts w:ascii="Arial" w:eastAsia="Arial" w:hAnsi="Arial" w:cs="Arial"/>
          <w:b/>
          <w:bCs/>
          <w:spacing w:val="42"/>
          <w:sz w:val="20"/>
          <w:szCs w:val="20"/>
        </w:rPr>
        <w:t xml:space="preserve"> </w:t>
      </w:r>
      <w:r>
        <w:rPr>
          <w:rFonts w:ascii="Arial" w:eastAsia="Arial" w:hAnsi="Arial" w:cs="Arial"/>
          <w:b/>
          <w:bCs/>
          <w:sz w:val="20"/>
          <w:szCs w:val="20"/>
        </w:rPr>
        <w:t>COLLEGE</w:t>
      </w:r>
      <w:r>
        <w:rPr>
          <w:rFonts w:ascii="Arial" w:eastAsia="Arial" w:hAnsi="Arial" w:cs="Arial"/>
          <w:b/>
          <w:bCs/>
          <w:w w:val="102"/>
          <w:sz w:val="20"/>
          <w:szCs w:val="20"/>
        </w:rPr>
        <w:t xml:space="preserve"> </w:t>
      </w:r>
      <w:r>
        <w:rPr>
          <w:rFonts w:ascii="Arial" w:eastAsia="Arial" w:hAnsi="Arial" w:cs="Arial"/>
          <w:b/>
          <w:bCs/>
          <w:sz w:val="20"/>
          <w:szCs w:val="20"/>
        </w:rPr>
        <w:t>CAREER</w:t>
      </w:r>
      <w:r>
        <w:rPr>
          <w:rFonts w:ascii="Arial" w:eastAsia="Arial" w:hAnsi="Arial" w:cs="Arial"/>
          <w:b/>
          <w:bCs/>
          <w:spacing w:val="40"/>
          <w:sz w:val="20"/>
          <w:szCs w:val="20"/>
        </w:rPr>
        <w:t xml:space="preserve"> </w:t>
      </w:r>
      <w:r>
        <w:rPr>
          <w:rFonts w:ascii="Arial" w:eastAsia="Arial" w:hAnsi="Arial" w:cs="Arial"/>
          <w:b/>
          <w:bCs/>
          <w:sz w:val="20"/>
          <w:szCs w:val="20"/>
        </w:rPr>
        <w:t>AND</w:t>
      </w:r>
      <w:r>
        <w:rPr>
          <w:rFonts w:ascii="Arial" w:eastAsia="Arial" w:hAnsi="Arial" w:cs="Arial"/>
          <w:b/>
          <w:bCs/>
          <w:spacing w:val="41"/>
          <w:sz w:val="20"/>
          <w:szCs w:val="20"/>
        </w:rPr>
        <w:t xml:space="preserve"> </w:t>
      </w:r>
      <w:proofErr w:type="gramStart"/>
      <w:r>
        <w:rPr>
          <w:rFonts w:ascii="Arial" w:eastAsia="Arial" w:hAnsi="Arial" w:cs="Arial"/>
          <w:b/>
          <w:bCs/>
          <w:sz w:val="20"/>
          <w:szCs w:val="20"/>
        </w:rPr>
        <w:t xml:space="preserve">TECHNICAL </w:t>
      </w:r>
      <w:r>
        <w:rPr>
          <w:rFonts w:ascii="Arial" w:eastAsia="Arial" w:hAnsi="Arial" w:cs="Arial"/>
          <w:b/>
          <w:bCs/>
          <w:spacing w:val="10"/>
          <w:sz w:val="20"/>
          <w:szCs w:val="20"/>
        </w:rPr>
        <w:t xml:space="preserve"> </w:t>
      </w:r>
      <w:r>
        <w:rPr>
          <w:rFonts w:ascii="Arial" w:eastAsia="Arial" w:hAnsi="Arial" w:cs="Arial"/>
          <w:b/>
          <w:bCs/>
          <w:sz w:val="20"/>
          <w:szCs w:val="20"/>
        </w:rPr>
        <w:t>PROGRAMS</w:t>
      </w:r>
      <w:proofErr w:type="gramEnd"/>
      <w:r>
        <w:rPr>
          <w:rFonts w:ascii="Arial" w:eastAsia="Arial" w:hAnsi="Arial" w:cs="Arial"/>
          <w:b/>
          <w:bCs/>
          <w:spacing w:val="52"/>
          <w:sz w:val="20"/>
          <w:szCs w:val="20"/>
        </w:rPr>
        <w:t xml:space="preserve"> </w:t>
      </w:r>
      <w:r>
        <w:rPr>
          <w:rFonts w:ascii="Arial" w:eastAsia="Arial" w:hAnsi="Arial" w:cs="Arial"/>
          <w:b/>
          <w:bCs/>
          <w:sz w:val="20"/>
          <w:szCs w:val="20"/>
        </w:rPr>
        <w:t>DIVISION</w:t>
      </w:r>
    </w:p>
    <w:p w:rsidR="001832A7" w:rsidRDefault="005B055D">
      <w:pPr>
        <w:spacing w:before="1"/>
        <w:ind w:left="34"/>
        <w:jc w:val="center"/>
        <w:rPr>
          <w:rFonts w:ascii="Arial" w:eastAsia="Arial" w:hAnsi="Arial" w:cs="Arial"/>
          <w:b/>
          <w:bCs/>
          <w:sz w:val="20"/>
          <w:szCs w:val="20"/>
        </w:rPr>
      </w:pPr>
      <w:proofErr w:type="gramStart"/>
      <w:r>
        <w:rPr>
          <w:rFonts w:ascii="Arial" w:eastAsia="Arial" w:hAnsi="Arial" w:cs="Arial"/>
          <w:b/>
          <w:bCs/>
          <w:sz w:val="20"/>
          <w:szCs w:val="20"/>
        </w:rPr>
        <w:t xml:space="preserve">GENERAL </w:t>
      </w:r>
      <w:r>
        <w:rPr>
          <w:rFonts w:ascii="Arial" w:eastAsia="Arial" w:hAnsi="Arial" w:cs="Arial"/>
          <w:b/>
          <w:bCs/>
          <w:spacing w:val="8"/>
          <w:sz w:val="20"/>
          <w:szCs w:val="20"/>
        </w:rPr>
        <w:t xml:space="preserve"> </w:t>
      </w:r>
      <w:r>
        <w:rPr>
          <w:rFonts w:ascii="Arial" w:eastAsia="Arial" w:hAnsi="Arial" w:cs="Arial"/>
          <w:b/>
          <w:bCs/>
          <w:sz w:val="20"/>
          <w:szCs w:val="20"/>
        </w:rPr>
        <w:t>COURSE</w:t>
      </w:r>
      <w:proofErr w:type="gramEnd"/>
      <w:r>
        <w:rPr>
          <w:rFonts w:ascii="Arial" w:eastAsia="Arial" w:hAnsi="Arial" w:cs="Arial"/>
          <w:b/>
          <w:bCs/>
          <w:spacing w:val="45"/>
          <w:sz w:val="20"/>
          <w:szCs w:val="20"/>
        </w:rPr>
        <w:t xml:space="preserve"> </w:t>
      </w:r>
      <w:r>
        <w:rPr>
          <w:rFonts w:ascii="Arial" w:eastAsia="Arial" w:hAnsi="Arial" w:cs="Arial"/>
          <w:b/>
          <w:bCs/>
          <w:sz w:val="20"/>
          <w:szCs w:val="20"/>
        </w:rPr>
        <w:t>OUTLINE</w:t>
      </w:r>
    </w:p>
    <w:p w:rsidR="005B055D" w:rsidRDefault="005B055D">
      <w:pPr>
        <w:spacing w:before="1"/>
        <w:ind w:left="34"/>
        <w:jc w:val="center"/>
        <w:rPr>
          <w:rFonts w:ascii="Arial" w:eastAsia="Arial" w:hAnsi="Arial" w:cs="Arial"/>
          <w:b/>
          <w:bCs/>
          <w:sz w:val="20"/>
          <w:szCs w:val="20"/>
        </w:rPr>
      </w:pPr>
    </w:p>
    <w:p w:rsidR="005B055D" w:rsidRDefault="005B055D" w:rsidP="005B055D">
      <w:pPr>
        <w:spacing w:before="11"/>
        <w:ind w:left="22"/>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Department Coordinator: Kurt J. Billsten    Phone: 847-925-6149   Email: Kbillste@harpercollege.edu</w:t>
      </w:r>
    </w:p>
    <w:p w:rsidR="001832A7" w:rsidRDefault="001832A7">
      <w:pPr>
        <w:spacing w:before="10" w:line="70" w:lineRule="exact"/>
        <w:rPr>
          <w:sz w:val="7"/>
          <w:szCs w:val="7"/>
        </w:rPr>
      </w:pPr>
    </w:p>
    <w:tbl>
      <w:tblPr>
        <w:tblW w:w="0" w:type="auto"/>
        <w:tblInd w:w="89" w:type="dxa"/>
        <w:tblLayout w:type="fixed"/>
        <w:tblCellMar>
          <w:left w:w="0" w:type="dxa"/>
          <w:right w:w="0" w:type="dxa"/>
        </w:tblCellMar>
        <w:tblLook w:val="01E0" w:firstRow="1" w:lastRow="1" w:firstColumn="1" w:lastColumn="1" w:noHBand="0" w:noVBand="0"/>
      </w:tblPr>
      <w:tblGrid>
        <w:gridCol w:w="1329"/>
        <w:gridCol w:w="1537"/>
        <w:gridCol w:w="3738"/>
        <w:gridCol w:w="3101"/>
      </w:tblGrid>
      <w:tr w:rsidR="001832A7">
        <w:trPr>
          <w:trHeight w:hRule="exact" w:val="575"/>
        </w:trPr>
        <w:tc>
          <w:tcPr>
            <w:tcW w:w="1329" w:type="dxa"/>
            <w:tcBorders>
              <w:top w:val="single" w:sz="13" w:space="0" w:color="000000"/>
              <w:left w:val="single" w:sz="13" w:space="0" w:color="000000"/>
              <w:bottom w:val="single" w:sz="13" w:space="0" w:color="000000"/>
              <w:right w:val="single" w:sz="13" w:space="0" w:color="000000"/>
            </w:tcBorders>
          </w:tcPr>
          <w:p w:rsidR="001832A7" w:rsidRDefault="005B055D">
            <w:pPr>
              <w:pStyle w:val="TableParagraph"/>
              <w:spacing w:before="11" w:line="254" w:lineRule="auto"/>
              <w:ind w:left="383" w:right="308" w:hanging="120"/>
              <w:rPr>
                <w:rFonts w:ascii="Arial" w:eastAsia="Arial" w:hAnsi="Arial" w:cs="Arial"/>
              </w:rPr>
            </w:pPr>
            <w:r>
              <w:rPr>
                <w:rFonts w:ascii="Arial" w:eastAsia="Arial" w:hAnsi="Arial" w:cs="Arial"/>
              </w:rPr>
              <w:t>Course</w:t>
            </w:r>
            <w:r>
              <w:rPr>
                <w:rFonts w:ascii="Arial" w:eastAsia="Arial" w:hAnsi="Arial" w:cs="Arial"/>
                <w:w w:val="102"/>
              </w:rPr>
              <w:t xml:space="preserve"> </w:t>
            </w:r>
            <w:r>
              <w:rPr>
                <w:rFonts w:ascii="Arial" w:eastAsia="Arial" w:hAnsi="Arial" w:cs="Arial"/>
              </w:rPr>
              <w:t>Prefix</w:t>
            </w:r>
          </w:p>
        </w:tc>
        <w:tc>
          <w:tcPr>
            <w:tcW w:w="1537" w:type="dxa"/>
            <w:tcBorders>
              <w:top w:val="single" w:sz="13" w:space="0" w:color="000000"/>
              <w:left w:val="single" w:sz="13" w:space="0" w:color="000000"/>
              <w:bottom w:val="single" w:sz="13" w:space="0" w:color="000000"/>
              <w:right w:val="single" w:sz="13" w:space="0" w:color="000000"/>
            </w:tcBorders>
          </w:tcPr>
          <w:p w:rsidR="001832A7" w:rsidRDefault="005B055D">
            <w:pPr>
              <w:pStyle w:val="TableParagraph"/>
              <w:spacing w:before="16" w:line="259" w:lineRule="auto"/>
              <w:ind w:left="356" w:right="348" w:firstLine="14"/>
              <w:rPr>
                <w:rFonts w:ascii="Arial" w:eastAsia="Arial" w:hAnsi="Arial" w:cs="Arial"/>
              </w:rPr>
            </w:pPr>
            <w:r>
              <w:rPr>
                <w:rFonts w:ascii="Arial" w:eastAsia="Arial" w:hAnsi="Arial" w:cs="Arial"/>
              </w:rPr>
              <w:t>Course</w:t>
            </w:r>
            <w:r>
              <w:rPr>
                <w:rFonts w:ascii="Arial" w:eastAsia="Arial" w:hAnsi="Arial" w:cs="Arial"/>
                <w:w w:val="102"/>
              </w:rPr>
              <w:t xml:space="preserve"> </w:t>
            </w:r>
            <w:r>
              <w:rPr>
                <w:rFonts w:ascii="Arial" w:eastAsia="Arial" w:hAnsi="Arial" w:cs="Arial"/>
              </w:rPr>
              <w:t>Number</w:t>
            </w:r>
          </w:p>
        </w:tc>
        <w:tc>
          <w:tcPr>
            <w:tcW w:w="3738" w:type="dxa"/>
            <w:tcBorders>
              <w:top w:val="single" w:sz="13" w:space="0" w:color="000000"/>
              <w:left w:val="single" w:sz="13" w:space="0" w:color="000000"/>
              <w:bottom w:val="single" w:sz="13" w:space="0" w:color="000000"/>
              <w:right w:val="single" w:sz="15" w:space="0" w:color="000000"/>
            </w:tcBorders>
          </w:tcPr>
          <w:p w:rsidR="001832A7" w:rsidRDefault="001832A7">
            <w:pPr>
              <w:pStyle w:val="TableParagraph"/>
              <w:spacing w:before="6" w:line="150" w:lineRule="exact"/>
              <w:rPr>
                <w:sz w:val="15"/>
                <w:szCs w:val="15"/>
              </w:rPr>
            </w:pPr>
          </w:p>
          <w:p w:rsidR="001832A7" w:rsidRDefault="005B055D">
            <w:pPr>
              <w:pStyle w:val="TableParagraph"/>
              <w:ind w:left="1252"/>
              <w:rPr>
                <w:rFonts w:ascii="Arial" w:eastAsia="Arial" w:hAnsi="Arial" w:cs="Arial"/>
              </w:rPr>
            </w:pPr>
            <w:r>
              <w:rPr>
                <w:rFonts w:ascii="Arial" w:eastAsia="Arial" w:hAnsi="Arial" w:cs="Arial"/>
              </w:rPr>
              <w:t>Course</w:t>
            </w:r>
            <w:r>
              <w:rPr>
                <w:rFonts w:ascii="Arial" w:eastAsia="Arial" w:hAnsi="Arial" w:cs="Arial"/>
                <w:spacing w:val="28"/>
              </w:rPr>
              <w:t xml:space="preserve"> </w:t>
            </w:r>
            <w:r>
              <w:rPr>
                <w:rFonts w:ascii="Arial" w:eastAsia="Arial" w:hAnsi="Arial" w:cs="Arial"/>
              </w:rPr>
              <w:t>Title</w:t>
            </w:r>
          </w:p>
        </w:tc>
        <w:tc>
          <w:tcPr>
            <w:tcW w:w="3101" w:type="dxa"/>
            <w:tcBorders>
              <w:top w:val="single" w:sz="13" w:space="0" w:color="000000"/>
              <w:left w:val="single" w:sz="15" w:space="0" w:color="000000"/>
              <w:bottom w:val="single" w:sz="13" w:space="0" w:color="000000"/>
              <w:right w:val="single" w:sz="13" w:space="0" w:color="000000"/>
            </w:tcBorders>
          </w:tcPr>
          <w:p w:rsidR="001832A7" w:rsidRDefault="001832A7">
            <w:pPr>
              <w:pStyle w:val="TableParagraph"/>
              <w:spacing w:before="1" w:line="150" w:lineRule="exact"/>
              <w:rPr>
                <w:sz w:val="15"/>
                <w:szCs w:val="15"/>
              </w:rPr>
            </w:pPr>
          </w:p>
          <w:p w:rsidR="001832A7" w:rsidRDefault="005B055D">
            <w:pPr>
              <w:pStyle w:val="TableParagraph"/>
              <w:ind w:left="821"/>
              <w:rPr>
                <w:rFonts w:ascii="Arial" w:eastAsia="Arial" w:hAnsi="Arial" w:cs="Arial"/>
              </w:rPr>
            </w:pPr>
            <w:r>
              <w:rPr>
                <w:rFonts w:ascii="Arial" w:eastAsia="Arial" w:hAnsi="Arial" w:cs="Arial"/>
                <w:i/>
              </w:rPr>
              <w:t>Contact</w:t>
            </w:r>
            <w:r>
              <w:rPr>
                <w:rFonts w:ascii="Arial" w:eastAsia="Arial" w:hAnsi="Arial" w:cs="Arial"/>
                <w:i/>
                <w:spacing w:val="32"/>
              </w:rPr>
              <w:t xml:space="preserve"> </w:t>
            </w:r>
            <w:r>
              <w:rPr>
                <w:rFonts w:ascii="Arial" w:eastAsia="Arial" w:hAnsi="Arial" w:cs="Arial"/>
                <w:i/>
              </w:rPr>
              <w:t>Hours</w:t>
            </w:r>
          </w:p>
        </w:tc>
      </w:tr>
      <w:tr w:rsidR="001832A7">
        <w:trPr>
          <w:trHeight w:hRule="exact" w:val="1114"/>
        </w:trPr>
        <w:tc>
          <w:tcPr>
            <w:tcW w:w="1329" w:type="dxa"/>
            <w:tcBorders>
              <w:top w:val="single" w:sz="13" w:space="0" w:color="000000"/>
              <w:left w:val="single" w:sz="13" w:space="0" w:color="000000"/>
              <w:bottom w:val="single" w:sz="13" w:space="0" w:color="000000"/>
              <w:right w:val="single" w:sz="13" w:space="0" w:color="000000"/>
            </w:tcBorders>
          </w:tcPr>
          <w:p w:rsidR="001832A7" w:rsidRDefault="001832A7">
            <w:pPr>
              <w:pStyle w:val="TableParagraph"/>
              <w:spacing w:line="200" w:lineRule="exact"/>
              <w:rPr>
                <w:sz w:val="20"/>
                <w:szCs w:val="20"/>
              </w:rPr>
            </w:pPr>
          </w:p>
          <w:p w:rsidR="001832A7" w:rsidRDefault="001832A7">
            <w:pPr>
              <w:pStyle w:val="TableParagraph"/>
              <w:spacing w:before="19" w:line="200" w:lineRule="exact"/>
              <w:rPr>
                <w:sz w:val="20"/>
                <w:szCs w:val="20"/>
              </w:rPr>
            </w:pPr>
          </w:p>
          <w:p w:rsidR="001832A7" w:rsidRDefault="005B055D">
            <w:pPr>
              <w:pStyle w:val="TableParagraph"/>
              <w:ind w:left="392"/>
              <w:rPr>
                <w:rFonts w:ascii="Arial" w:eastAsia="Arial" w:hAnsi="Arial" w:cs="Arial"/>
              </w:rPr>
            </w:pPr>
            <w:r>
              <w:rPr>
                <w:rFonts w:ascii="Arial" w:eastAsia="Arial" w:hAnsi="Arial" w:cs="Arial"/>
                <w:w w:val="105"/>
              </w:rPr>
              <w:t>MFT</w:t>
            </w:r>
          </w:p>
        </w:tc>
        <w:tc>
          <w:tcPr>
            <w:tcW w:w="1537" w:type="dxa"/>
            <w:tcBorders>
              <w:top w:val="single" w:sz="13" w:space="0" w:color="000000"/>
              <w:left w:val="single" w:sz="13" w:space="0" w:color="000000"/>
              <w:bottom w:val="single" w:sz="13" w:space="0" w:color="000000"/>
              <w:right w:val="single" w:sz="13" w:space="0" w:color="000000"/>
            </w:tcBorders>
          </w:tcPr>
          <w:p w:rsidR="001832A7" w:rsidRDefault="001832A7">
            <w:pPr>
              <w:pStyle w:val="TableParagraph"/>
              <w:spacing w:line="200" w:lineRule="exact"/>
              <w:rPr>
                <w:sz w:val="20"/>
                <w:szCs w:val="20"/>
              </w:rPr>
            </w:pPr>
          </w:p>
          <w:p w:rsidR="001832A7" w:rsidRDefault="001832A7">
            <w:pPr>
              <w:pStyle w:val="TableParagraph"/>
              <w:spacing w:before="4" w:line="220" w:lineRule="exact"/>
            </w:pPr>
          </w:p>
          <w:p w:rsidR="001832A7" w:rsidRDefault="005B055D">
            <w:pPr>
              <w:pStyle w:val="TableParagraph"/>
              <w:ind w:left="47"/>
              <w:jc w:val="center"/>
              <w:rPr>
                <w:rFonts w:ascii="Arial" w:eastAsia="Arial" w:hAnsi="Arial" w:cs="Arial"/>
              </w:rPr>
            </w:pPr>
            <w:r>
              <w:rPr>
                <w:rFonts w:ascii="Arial" w:eastAsia="Arial" w:hAnsi="Arial" w:cs="Arial"/>
                <w:w w:val="105"/>
              </w:rPr>
              <w:t>123</w:t>
            </w:r>
          </w:p>
        </w:tc>
        <w:tc>
          <w:tcPr>
            <w:tcW w:w="3738" w:type="dxa"/>
            <w:tcBorders>
              <w:top w:val="single" w:sz="13" w:space="0" w:color="000000"/>
              <w:left w:val="single" w:sz="13" w:space="0" w:color="000000"/>
              <w:bottom w:val="single" w:sz="13" w:space="0" w:color="000000"/>
              <w:right w:val="single" w:sz="15" w:space="0" w:color="000000"/>
            </w:tcBorders>
          </w:tcPr>
          <w:p w:rsidR="001832A7" w:rsidRDefault="001832A7">
            <w:pPr>
              <w:pStyle w:val="TableParagraph"/>
              <w:spacing w:before="10" w:line="280" w:lineRule="exact"/>
              <w:rPr>
                <w:sz w:val="28"/>
                <w:szCs w:val="28"/>
              </w:rPr>
            </w:pPr>
          </w:p>
          <w:p w:rsidR="001832A7" w:rsidRDefault="005B055D">
            <w:pPr>
              <w:pStyle w:val="TableParagraph"/>
              <w:spacing w:line="259" w:lineRule="auto"/>
              <w:ind w:left="1213" w:right="526" w:hanging="724"/>
              <w:rPr>
                <w:rFonts w:ascii="Arial" w:eastAsia="Arial" w:hAnsi="Arial" w:cs="Arial"/>
              </w:rPr>
            </w:pPr>
            <w:r>
              <w:rPr>
                <w:rFonts w:ascii="Arial" w:eastAsia="Arial" w:hAnsi="Arial" w:cs="Arial"/>
              </w:rPr>
              <w:t>INTRODUCTION</w:t>
            </w:r>
            <w:r>
              <w:rPr>
                <w:rFonts w:ascii="Arial" w:eastAsia="Arial" w:hAnsi="Arial" w:cs="Arial"/>
                <w:spacing w:val="42"/>
              </w:rPr>
              <w:t xml:space="preserve"> </w:t>
            </w:r>
            <w:r>
              <w:rPr>
                <w:rFonts w:ascii="Arial" w:eastAsia="Arial" w:hAnsi="Arial" w:cs="Arial"/>
              </w:rPr>
              <w:t>TO</w:t>
            </w:r>
            <w:r>
              <w:rPr>
                <w:rFonts w:ascii="Arial" w:eastAsia="Arial" w:hAnsi="Arial" w:cs="Arial"/>
                <w:spacing w:val="32"/>
              </w:rPr>
              <w:t xml:space="preserve"> </w:t>
            </w:r>
            <w:r>
              <w:rPr>
                <w:rFonts w:ascii="Arial" w:eastAsia="Arial" w:hAnsi="Arial" w:cs="Arial"/>
              </w:rPr>
              <w:t>CNC</w:t>
            </w:r>
            <w:r>
              <w:rPr>
                <w:rFonts w:ascii="Arial" w:eastAsia="Arial" w:hAnsi="Arial" w:cs="Arial"/>
                <w:w w:val="102"/>
              </w:rPr>
              <w:t xml:space="preserve"> </w:t>
            </w:r>
            <w:r>
              <w:rPr>
                <w:rFonts w:ascii="Arial" w:eastAsia="Arial" w:hAnsi="Arial" w:cs="Arial"/>
              </w:rPr>
              <w:t>MACHINING</w:t>
            </w:r>
          </w:p>
        </w:tc>
        <w:tc>
          <w:tcPr>
            <w:tcW w:w="3101" w:type="dxa"/>
            <w:tcBorders>
              <w:top w:val="single" w:sz="13" w:space="0" w:color="000000"/>
              <w:left w:val="single" w:sz="15" w:space="0" w:color="000000"/>
              <w:bottom w:val="single" w:sz="13" w:space="0" w:color="000000"/>
              <w:right w:val="single" w:sz="13" w:space="0" w:color="000000"/>
            </w:tcBorders>
          </w:tcPr>
          <w:p w:rsidR="001832A7" w:rsidRDefault="005B055D">
            <w:pPr>
              <w:pStyle w:val="TableParagraph"/>
              <w:spacing w:line="296" w:lineRule="exact"/>
              <w:ind w:left="342"/>
              <w:rPr>
                <w:rFonts w:ascii="Times New Roman" w:eastAsia="Times New Roman" w:hAnsi="Times New Roman" w:cs="Times New Roman"/>
                <w:sz w:val="27"/>
                <w:szCs w:val="27"/>
              </w:rPr>
            </w:pPr>
            <w:r>
              <w:rPr>
                <w:rFonts w:ascii="Arial" w:eastAsia="Arial" w:hAnsi="Arial" w:cs="Arial"/>
                <w:w w:val="80"/>
              </w:rPr>
              <w:t>1.</w:t>
            </w:r>
            <w:r>
              <w:rPr>
                <w:rFonts w:ascii="Arial" w:eastAsia="Arial" w:hAnsi="Arial" w:cs="Arial"/>
                <w:spacing w:val="-30"/>
                <w:w w:val="80"/>
              </w:rPr>
              <w:t xml:space="preserve"> </w:t>
            </w:r>
            <w:r>
              <w:rPr>
                <w:rFonts w:ascii="Times New Roman" w:eastAsia="Times New Roman" w:hAnsi="Times New Roman" w:cs="Times New Roman"/>
                <w:w w:val="80"/>
                <w:sz w:val="27"/>
                <w:szCs w:val="27"/>
              </w:rPr>
              <w:t>.3.</w:t>
            </w:r>
          </w:p>
          <w:p w:rsidR="001832A7" w:rsidRDefault="005B055D">
            <w:pPr>
              <w:pStyle w:val="TableParagraph"/>
              <w:spacing w:line="247" w:lineRule="exact"/>
              <w:ind w:left="577"/>
              <w:rPr>
                <w:rFonts w:ascii="Arial" w:eastAsia="Arial" w:hAnsi="Arial" w:cs="Arial"/>
              </w:rPr>
            </w:pPr>
            <w:r>
              <w:rPr>
                <w:rFonts w:ascii="Arial" w:eastAsia="Arial" w:hAnsi="Arial" w:cs="Arial"/>
                <w:i/>
              </w:rPr>
              <w:t>Lecture/Demonstration</w:t>
            </w:r>
          </w:p>
          <w:p w:rsidR="001832A7" w:rsidRDefault="005B055D">
            <w:pPr>
              <w:pStyle w:val="TableParagraph"/>
              <w:spacing w:line="277" w:lineRule="exact"/>
              <w:ind w:left="323"/>
              <w:rPr>
                <w:rFonts w:ascii="Arial" w:eastAsia="Arial" w:hAnsi="Arial" w:cs="Arial"/>
              </w:rPr>
            </w:pPr>
            <w:r>
              <w:rPr>
                <w:rFonts w:ascii="Arial" w:eastAsia="Arial" w:hAnsi="Arial" w:cs="Arial"/>
              </w:rPr>
              <w:t>2.</w:t>
            </w:r>
            <w:r>
              <w:rPr>
                <w:rFonts w:ascii="Arial" w:eastAsia="Arial" w:hAnsi="Arial" w:cs="Arial"/>
                <w:spacing w:val="-23"/>
              </w:rPr>
              <w:t xml:space="preserve"> </w:t>
            </w:r>
            <w:r>
              <w:rPr>
                <w:rFonts w:ascii="Times New Roman" w:eastAsia="Times New Roman" w:hAnsi="Times New Roman" w:cs="Times New Roman"/>
                <w:i/>
                <w:sz w:val="27"/>
                <w:szCs w:val="27"/>
              </w:rPr>
              <w:t>2.</w:t>
            </w:r>
            <w:r>
              <w:rPr>
                <w:rFonts w:ascii="Times New Roman" w:eastAsia="Times New Roman" w:hAnsi="Times New Roman" w:cs="Times New Roman"/>
                <w:i/>
                <w:spacing w:val="-39"/>
                <w:sz w:val="27"/>
                <w:szCs w:val="27"/>
              </w:rPr>
              <w:t xml:space="preserve"> </w:t>
            </w:r>
            <w:r>
              <w:rPr>
                <w:rFonts w:ascii="Arial" w:eastAsia="Arial" w:hAnsi="Arial" w:cs="Arial"/>
                <w:i/>
              </w:rPr>
              <w:t>Lab/Studio</w:t>
            </w:r>
          </w:p>
          <w:p w:rsidR="001832A7" w:rsidRDefault="005B055D">
            <w:pPr>
              <w:pStyle w:val="TableParagraph"/>
              <w:spacing w:line="262" w:lineRule="exact"/>
              <w:ind w:left="328"/>
              <w:rPr>
                <w:rFonts w:ascii="Arial" w:eastAsia="Arial" w:hAnsi="Arial" w:cs="Arial"/>
              </w:rPr>
            </w:pPr>
            <w:r>
              <w:rPr>
                <w:rFonts w:ascii="Arial" w:eastAsia="Arial" w:hAnsi="Arial" w:cs="Arial"/>
                <w:spacing w:val="17"/>
                <w:w w:val="95"/>
              </w:rPr>
              <w:t>3</w:t>
            </w:r>
            <w:r>
              <w:rPr>
                <w:rFonts w:ascii="Arial" w:eastAsia="Arial" w:hAnsi="Arial" w:cs="Arial"/>
                <w:w w:val="95"/>
              </w:rPr>
              <w:t>.</w:t>
            </w:r>
            <w:r>
              <w:rPr>
                <w:rFonts w:ascii="Arial" w:eastAsia="Arial" w:hAnsi="Arial" w:cs="Arial"/>
                <w:spacing w:val="-26"/>
                <w:w w:val="95"/>
              </w:rPr>
              <w:t xml:space="preserve"> </w:t>
            </w:r>
            <w:r>
              <w:rPr>
                <w:rFonts w:ascii="Times New Roman" w:eastAsia="Times New Roman" w:hAnsi="Times New Roman" w:cs="Times New Roman"/>
                <w:w w:val="85"/>
                <w:sz w:val="27"/>
                <w:szCs w:val="27"/>
              </w:rPr>
              <w:t>.3.</w:t>
            </w:r>
            <w:r>
              <w:rPr>
                <w:rFonts w:ascii="Times New Roman" w:eastAsia="Times New Roman" w:hAnsi="Times New Roman" w:cs="Times New Roman"/>
                <w:spacing w:val="8"/>
                <w:w w:val="85"/>
                <w:sz w:val="27"/>
                <w:szCs w:val="27"/>
              </w:rPr>
              <w:t xml:space="preserve"> </w:t>
            </w:r>
            <w:r>
              <w:rPr>
                <w:rFonts w:ascii="Arial" w:eastAsia="Arial" w:hAnsi="Arial" w:cs="Arial"/>
                <w:i/>
                <w:w w:val="95"/>
              </w:rPr>
              <w:t>Credit</w:t>
            </w:r>
            <w:r>
              <w:rPr>
                <w:rFonts w:ascii="Arial" w:eastAsia="Arial" w:hAnsi="Arial" w:cs="Arial"/>
                <w:i/>
                <w:spacing w:val="19"/>
                <w:w w:val="95"/>
              </w:rPr>
              <w:t xml:space="preserve"> </w:t>
            </w:r>
            <w:r>
              <w:rPr>
                <w:rFonts w:ascii="Arial" w:eastAsia="Arial" w:hAnsi="Arial" w:cs="Arial"/>
                <w:i/>
                <w:w w:val="95"/>
              </w:rPr>
              <w:t>Hours</w:t>
            </w:r>
          </w:p>
        </w:tc>
      </w:tr>
    </w:tbl>
    <w:p w:rsidR="001832A7" w:rsidRDefault="001832A7">
      <w:pPr>
        <w:spacing w:before="2" w:line="110" w:lineRule="exact"/>
        <w:rPr>
          <w:sz w:val="11"/>
          <w:szCs w:val="11"/>
        </w:rPr>
      </w:pPr>
    </w:p>
    <w:p w:rsidR="001832A7" w:rsidRDefault="005B055D">
      <w:pPr>
        <w:spacing w:before="74"/>
        <w:ind w:left="664"/>
        <w:rPr>
          <w:rFonts w:ascii="Arial" w:eastAsia="Arial" w:hAnsi="Arial" w:cs="Arial"/>
          <w:sz w:val="20"/>
          <w:szCs w:val="20"/>
        </w:rPr>
      </w:pPr>
      <w:proofErr w:type="gramStart"/>
      <w:r>
        <w:rPr>
          <w:rFonts w:ascii="Arial" w:eastAsia="Arial" w:hAnsi="Arial" w:cs="Arial"/>
          <w:b/>
          <w:bCs/>
          <w:sz w:val="20"/>
          <w:szCs w:val="20"/>
        </w:rPr>
        <w:t>Course  Description</w:t>
      </w:r>
      <w:proofErr w:type="gramEnd"/>
    </w:p>
    <w:p w:rsidR="001832A7" w:rsidRDefault="005B055D">
      <w:pPr>
        <w:pStyle w:val="BodyText"/>
        <w:spacing w:before="14"/>
        <w:ind w:left="1085"/>
      </w:pPr>
      <w:r>
        <w:rPr>
          <w:w w:val="95"/>
        </w:rPr>
        <w:t>Prerequisite:</w:t>
      </w:r>
      <w:r>
        <w:rPr>
          <w:spacing w:val="52"/>
          <w:w w:val="95"/>
        </w:rPr>
        <w:t xml:space="preserve"> </w:t>
      </w:r>
      <w:r>
        <w:rPr>
          <w:w w:val="95"/>
        </w:rPr>
        <w:t>Prior</w:t>
      </w:r>
      <w:r>
        <w:rPr>
          <w:spacing w:val="20"/>
          <w:w w:val="95"/>
        </w:rPr>
        <w:t xml:space="preserve"> </w:t>
      </w:r>
      <w:r>
        <w:rPr>
          <w:w w:val="95"/>
        </w:rPr>
        <w:t>or</w:t>
      </w:r>
      <w:r>
        <w:rPr>
          <w:spacing w:val="31"/>
          <w:w w:val="95"/>
        </w:rPr>
        <w:t xml:space="preserve"> </w:t>
      </w:r>
      <w:r>
        <w:rPr>
          <w:w w:val="95"/>
        </w:rPr>
        <w:t>concurrent</w:t>
      </w:r>
      <w:r>
        <w:rPr>
          <w:spacing w:val="42"/>
          <w:w w:val="95"/>
        </w:rPr>
        <w:t xml:space="preserve"> </w:t>
      </w:r>
      <w:r>
        <w:rPr>
          <w:w w:val="95"/>
        </w:rPr>
        <w:t>enrollment</w:t>
      </w:r>
      <w:r>
        <w:rPr>
          <w:spacing w:val="50"/>
          <w:w w:val="95"/>
        </w:rPr>
        <w:t xml:space="preserve"> </w:t>
      </w:r>
      <w:r>
        <w:rPr>
          <w:w w:val="95"/>
        </w:rPr>
        <w:t>in</w:t>
      </w:r>
      <w:r>
        <w:rPr>
          <w:spacing w:val="24"/>
          <w:w w:val="95"/>
        </w:rPr>
        <w:t xml:space="preserve"> </w:t>
      </w:r>
      <w:r>
        <w:rPr>
          <w:w w:val="95"/>
        </w:rPr>
        <w:t>MFT</w:t>
      </w:r>
      <w:r>
        <w:rPr>
          <w:spacing w:val="40"/>
          <w:w w:val="95"/>
        </w:rPr>
        <w:t xml:space="preserve"> </w:t>
      </w:r>
      <w:r>
        <w:rPr>
          <w:w w:val="95"/>
        </w:rPr>
        <w:t>120</w:t>
      </w:r>
      <w:r>
        <w:rPr>
          <w:spacing w:val="-2"/>
          <w:w w:val="95"/>
        </w:rPr>
        <w:t xml:space="preserve"> </w:t>
      </w:r>
      <w:r>
        <w:rPr>
          <w:w w:val="95"/>
        </w:rPr>
        <w:t>with</w:t>
      </w:r>
      <w:r>
        <w:rPr>
          <w:spacing w:val="40"/>
          <w:w w:val="95"/>
        </w:rPr>
        <w:t xml:space="preserve"> </w:t>
      </w:r>
      <w:r>
        <w:rPr>
          <w:w w:val="95"/>
        </w:rPr>
        <w:t>a</w:t>
      </w:r>
      <w:r>
        <w:rPr>
          <w:spacing w:val="26"/>
          <w:w w:val="95"/>
        </w:rPr>
        <w:t xml:space="preserve"> </w:t>
      </w:r>
      <w:r>
        <w:rPr>
          <w:w w:val="95"/>
        </w:rPr>
        <w:t>grade</w:t>
      </w:r>
      <w:r>
        <w:rPr>
          <w:spacing w:val="36"/>
          <w:w w:val="95"/>
        </w:rPr>
        <w:t xml:space="preserve"> </w:t>
      </w:r>
      <w:r>
        <w:rPr>
          <w:w w:val="95"/>
        </w:rPr>
        <w:t>of</w:t>
      </w:r>
      <w:r>
        <w:rPr>
          <w:spacing w:val="25"/>
          <w:w w:val="95"/>
        </w:rPr>
        <w:t xml:space="preserve"> </w:t>
      </w:r>
      <w:proofErr w:type="spellStart"/>
      <w:r>
        <w:rPr>
          <w:w w:val="95"/>
        </w:rPr>
        <w:t>Cor</w:t>
      </w:r>
      <w:proofErr w:type="spellEnd"/>
      <w:r>
        <w:rPr>
          <w:spacing w:val="35"/>
          <w:w w:val="95"/>
        </w:rPr>
        <w:t xml:space="preserve"> </w:t>
      </w:r>
      <w:r>
        <w:rPr>
          <w:w w:val="95"/>
        </w:rPr>
        <w:t>better.</w:t>
      </w:r>
    </w:p>
    <w:p w:rsidR="001832A7" w:rsidRDefault="001832A7">
      <w:pPr>
        <w:spacing w:before="17" w:line="240" w:lineRule="exact"/>
        <w:rPr>
          <w:sz w:val="24"/>
          <w:szCs w:val="24"/>
        </w:rPr>
      </w:pPr>
    </w:p>
    <w:p w:rsidR="001832A7" w:rsidRDefault="005B055D">
      <w:pPr>
        <w:pStyle w:val="BodyText"/>
        <w:spacing w:line="247" w:lineRule="auto"/>
        <w:ind w:left="1076" w:right="175" w:firstLine="4"/>
      </w:pPr>
      <w:proofErr w:type="gramStart"/>
      <w:r>
        <w:rPr>
          <w:w w:val="95"/>
        </w:rPr>
        <w:t>Introduces</w:t>
      </w:r>
      <w:r>
        <w:rPr>
          <w:spacing w:val="27"/>
          <w:w w:val="95"/>
        </w:rPr>
        <w:t xml:space="preserve"> </w:t>
      </w:r>
      <w:r>
        <w:rPr>
          <w:w w:val="95"/>
        </w:rPr>
        <w:t>setup</w:t>
      </w:r>
      <w:r>
        <w:rPr>
          <w:spacing w:val="36"/>
          <w:w w:val="95"/>
        </w:rPr>
        <w:t xml:space="preserve"> </w:t>
      </w:r>
      <w:r>
        <w:rPr>
          <w:w w:val="95"/>
        </w:rPr>
        <w:t>and</w:t>
      </w:r>
      <w:r>
        <w:rPr>
          <w:spacing w:val="31"/>
          <w:w w:val="95"/>
        </w:rPr>
        <w:t xml:space="preserve"> </w:t>
      </w:r>
      <w:r>
        <w:rPr>
          <w:w w:val="95"/>
        </w:rPr>
        <w:t>operation</w:t>
      </w:r>
      <w:r>
        <w:rPr>
          <w:spacing w:val="42"/>
          <w:w w:val="95"/>
        </w:rPr>
        <w:t xml:space="preserve"> </w:t>
      </w:r>
      <w:r>
        <w:rPr>
          <w:w w:val="95"/>
        </w:rPr>
        <w:t>of</w:t>
      </w:r>
      <w:r>
        <w:rPr>
          <w:spacing w:val="25"/>
          <w:w w:val="95"/>
        </w:rPr>
        <w:t xml:space="preserve"> </w:t>
      </w:r>
      <w:r>
        <w:rPr>
          <w:w w:val="95"/>
        </w:rPr>
        <w:t>CNC</w:t>
      </w:r>
      <w:r>
        <w:rPr>
          <w:spacing w:val="36"/>
          <w:w w:val="95"/>
        </w:rPr>
        <w:t xml:space="preserve"> </w:t>
      </w:r>
      <w:r>
        <w:rPr>
          <w:w w:val="95"/>
        </w:rPr>
        <w:t>machining</w:t>
      </w:r>
      <w:r>
        <w:rPr>
          <w:spacing w:val="38"/>
          <w:w w:val="95"/>
        </w:rPr>
        <w:t xml:space="preserve"> </w:t>
      </w:r>
      <w:r>
        <w:rPr>
          <w:w w:val="95"/>
        </w:rPr>
        <w:t>and</w:t>
      </w:r>
      <w:r>
        <w:rPr>
          <w:spacing w:val="17"/>
          <w:w w:val="95"/>
        </w:rPr>
        <w:t xml:space="preserve"> </w:t>
      </w:r>
      <w:r>
        <w:rPr>
          <w:w w:val="95"/>
        </w:rPr>
        <w:t>turning</w:t>
      </w:r>
      <w:r>
        <w:rPr>
          <w:spacing w:val="47"/>
          <w:w w:val="95"/>
        </w:rPr>
        <w:t xml:space="preserve"> </w:t>
      </w:r>
      <w:r>
        <w:rPr>
          <w:w w:val="95"/>
        </w:rPr>
        <w:t>centers.</w:t>
      </w:r>
      <w:proofErr w:type="gramEnd"/>
      <w:r>
        <w:rPr>
          <w:spacing w:val="32"/>
          <w:w w:val="95"/>
        </w:rPr>
        <w:t xml:space="preserve"> </w:t>
      </w:r>
      <w:r>
        <w:rPr>
          <w:w w:val="95"/>
        </w:rPr>
        <w:t>Teaches</w:t>
      </w:r>
      <w:r>
        <w:rPr>
          <w:spacing w:val="49"/>
          <w:w w:val="95"/>
        </w:rPr>
        <w:t xml:space="preserve"> </w:t>
      </w:r>
      <w:r>
        <w:rPr>
          <w:w w:val="95"/>
        </w:rPr>
        <w:t>CNC</w:t>
      </w:r>
      <w:r>
        <w:rPr>
          <w:w w:val="98"/>
        </w:rPr>
        <w:t xml:space="preserve"> </w:t>
      </w:r>
      <w:r>
        <w:rPr>
          <w:w w:val="95"/>
        </w:rPr>
        <w:t>machine</w:t>
      </w:r>
      <w:r>
        <w:rPr>
          <w:spacing w:val="26"/>
          <w:w w:val="95"/>
        </w:rPr>
        <w:t xml:space="preserve"> </w:t>
      </w:r>
      <w:r>
        <w:rPr>
          <w:w w:val="95"/>
        </w:rPr>
        <w:t>tool</w:t>
      </w:r>
      <w:r>
        <w:rPr>
          <w:spacing w:val="31"/>
          <w:w w:val="95"/>
        </w:rPr>
        <w:t xml:space="preserve"> </w:t>
      </w:r>
      <w:r>
        <w:rPr>
          <w:w w:val="95"/>
        </w:rPr>
        <w:t>controls</w:t>
      </w:r>
      <w:r>
        <w:rPr>
          <w:spacing w:val="28"/>
          <w:w w:val="95"/>
        </w:rPr>
        <w:t xml:space="preserve"> </w:t>
      </w:r>
      <w:r>
        <w:rPr>
          <w:w w:val="95"/>
        </w:rPr>
        <w:t>through</w:t>
      </w:r>
      <w:r>
        <w:rPr>
          <w:spacing w:val="55"/>
          <w:w w:val="95"/>
        </w:rPr>
        <w:t xml:space="preserve"> </w:t>
      </w:r>
      <w:r>
        <w:rPr>
          <w:w w:val="95"/>
        </w:rPr>
        <w:t>laboratory</w:t>
      </w:r>
      <w:r>
        <w:rPr>
          <w:spacing w:val="46"/>
          <w:w w:val="95"/>
        </w:rPr>
        <w:t xml:space="preserve"> </w:t>
      </w:r>
      <w:r>
        <w:rPr>
          <w:w w:val="95"/>
        </w:rPr>
        <w:t>experiences</w:t>
      </w:r>
      <w:r>
        <w:rPr>
          <w:spacing w:val="55"/>
          <w:w w:val="95"/>
        </w:rPr>
        <w:t xml:space="preserve"> </w:t>
      </w:r>
      <w:r>
        <w:rPr>
          <w:w w:val="95"/>
        </w:rPr>
        <w:t>and</w:t>
      </w:r>
      <w:r>
        <w:rPr>
          <w:spacing w:val="19"/>
          <w:w w:val="95"/>
        </w:rPr>
        <w:t xml:space="preserve"> </w:t>
      </w:r>
      <w:r>
        <w:rPr>
          <w:w w:val="95"/>
        </w:rPr>
        <w:t>the</w:t>
      </w:r>
      <w:r>
        <w:rPr>
          <w:spacing w:val="40"/>
          <w:w w:val="95"/>
        </w:rPr>
        <w:t xml:space="preserve"> </w:t>
      </w:r>
      <w:r>
        <w:rPr>
          <w:w w:val="95"/>
        </w:rPr>
        <w:t>manufacture</w:t>
      </w:r>
      <w:r>
        <w:rPr>
          <w:spacing w:val="47"/>
          <w:w w:val="95"/>
        </w:rPr>
        <w:t xml:space="preserve"> </w:t>
      </w:r>
      <w:r>
        <w:rPr>
          <w:w w:val="95"/>
        </w:rPr>
        <w:t>of</w:t>
      </w:r>
    </w:p>
    <w:p w:rsidR="001832A7" w:rsidRDefault="005B055D">
      <w:pPr>
        <w:pStyle w:val="BodyText"/>
        <w:spacing w:line="250" w:lineRule="auto"/>
        <w:ind w:left="1061" w:right="598" w:firstLine="14"/>
      </w:pPr>
      <w:proofErr w:type="gramStart"/>
      <w:r>
        <w:t>pre-programmed</w:t>
      </w:r>
      <w:proofErr w:type="gramEnd"/>
      <w:r>
        <w:rPr>
          <w:spacing w:val="12"/>
        </w:rPr>
        <w:t xml:space="preserve"> </w:t>
      </w:r>
      <w:r>
        <w:t>parts</w:t>
      </w:r>
      <w:r>
        <w:rPr>
          <w:spacing w:val="-7"/>
        </w:rPr>
        <w:t xml:space="preserve"> </w:t>
      </w:r>
      <w:r>
        <w:t>including</w:t>
      </w:r>
      <w:r>
        <w:rPr>
          <w:spacing w:val="3"/>
        </w:rPr>
        <w:t xml:space="preserve"> </w:t>
      </w:r>
      <w:r>
        <w:t>part</w:t>
      </w:r>
      <w:r>
        <w:rPr>
          <w:spacing w:val="-9"/>
        </w:rPr>
        <w:t xml:space="preserve"> </w:t>
      </w:r>
      <w:r>
        <w:t>holding</w:t>
      </w:r>
      <w:r>
        <w:rPr>
          <w:spacing w:val="-11"/>
        </w:rPr>
        <w:t xml:space="preserve"> </w:t>
      </w:r>
      <w:r>
        <w:t>techniques,</w:t>
      </w:r>
      <w:r>
        <w:rPr>
          <w:spacing w:val="5"/>
        </w:rPr>
        <w:t xml:space="preserve"> </w:t>
      </w:r>
      <w:r>
        <w:t>alignment,</w:t>
      </w:r>
      <w:r>
        <w:rPr>
          <w:spacing w:val="8"/>
        </w:rPr>
        <w:t xml:space="preserve"> </w:t>
      </w:r>
      <w:r>
        <w:t>process</w:t>
      </w:r>
      <w:r>
        <w:rPr>
          <w:spacing w:val="-2"/>
        </w:rPr>
        <w:t xml:space="preserve"> </w:t>
      </w:r>
      <w:r>
        <w:t>planning,</w:t>
      </w:r>
      <w:r>
        <w:rPr>
          <w:w w:val="97"/>
        </w:rPr>
        <w:t xml:space="preserve"> </w:t>
      </w:r>
      <w:r>
        <w:t>tooling</w:t>
      </w:r>
      <w:r>
        <w:rPr>
          <w:spacing w:val="1"/>
        </w:rPr>
        <w:t xml:space="preserve"> </w:t>
      </w:r>
      <w:r>
        <w:t>for</w:t>
      </w:r>
      <w:r>
        <w:rPr>
          <w:spacing w:val="5"/>
        </w:rPr>
        <w:t xml:space="preserve"> </w:t>
      </w:r>
      <w:r>
        <w:t>CNC</w:t>
      </w:r>
      <w:r>
        <w:rPr>
          <w:spacing w:val="3"/>
        </w:rPr>
        <w:t xml:space="preserve"> </w:t>
      </w:r>
      <w:r>
        <w:t>machine</w:t>
      </w:r>
      <w:r>
        <w:rPr>
          <w:spacing w:val="-8"/>
        </w:rPr>
        <w:t xml:space="preserve"> </w:t>
      </w:r>
      <w:r>
        <w:t>tools,</w:t>
      </w:r>
      <w:r>
        <w:rPr>
          <w:spacing w:val="5"/>
        </w:rPr>
        <w:t xml:space="preserve"> </w:t>
      </w:r>
      <w:r>
        <w:t>and</w:t>
      </w:r>
      <w:r>
        <w:rPr>
          <w:spacing w:val="4"/>
        </w:rPr>
        <w:t xml:space="preserve"> </w:t>
      </w:r>
      <w:r>
        <w:t>inspection</w:t>
      </w:r>
      <w:r>
        <w:rPr>
          <w:spacing w:val="-2"/>
        </w:rPr>
        <w:t xml:space="preserve"> </w:t>
      </w:r>
      <w:r>
        <w:t>of machined</w:t>
      </w:r>
      <w:r>
        <w:rPr>
          <w:spacing w:val="3"/>
        </w:rPr>
        <w:t xml:space="preserve"> </w:t>
      </w:r>
      <w:r>
        <w:t>products.</w:t>
      </w:r>
      <w:r>
        <w:rPr>
          <w:spacing w:val="-2"/>
        </w:rPr>
        <w:t xml:space="preserve"> </w:t>
      </w:r>
      <w:r>
        <w:t>Students</w:t>
      </w:r>
      <w:r>
        <w:rPr>
          <w:spacing w:val="6"/>
        </w:rPr>
        <w:t xml:space="preserve"> </w:t>
      </w:r>
      <w:r>
        <w:t>may</w:t>
      </w:r>
      <w:r>
        <w:rPr>
          <w:spacing w:val="-6"/>
        </w:rPr>
        <w:t xml:space="preserve"> </w:t>
      </w:r>
      <w:r>
        <w:t>earn</w:t>
      </w:r>
      <w:r>
        <w:rPr>
          <w:w w:val="99"/>
        </w:rPr>
        <w:t xml:space="preserve"> </w:t>
      </w:r>
      <w:r>
        <w:t>NIMS</w:t>
      </w:r>
      <w:r>
        <w:rPr>
          <w:spacing w:val="-6"/>
        </w:rPr>
        <w:t xml:space="preserve"> </w:t>
      </w:r>
      <w:r>
        <w:t>Level 1</w:t>
      </w:r>
      <w:r>
        <w:rPr>
          <w:spacing w:val="-18"/>
        </w:rPr>
        <w:t xml:space="preserve"> </w:t>
      </w:r>
      <w:r>
        <w:t>CNC</w:t>
      </w:r>
      <w:r>
        <w:rPr>
          <w:spacing w:val="-2"/>
        </w:rPr>
        <w:t xml:space="preserve"> </w:t>
      </w:r>
      <w:r>
        <w:t>Operator</w:t>
      </w:r>
      <w:r>
        <w:rPr>
          <w:spacing w:val="1"/>
        </w:rPr>
        <w:t xml:space="preserve"> </w:t>
      </w:r>
      <w:r>
        <w:t>credential.</w:t>
      </w:r>
    </w:p>
    <w:p w:rsidR="001832A7" w:rsidRDefault="001832A7">
      <w:pPr>
        <w:spacing w:before="1" w:line="110" w:lineRule="exact"/>
        <w:rPr>
          <w:sz w:val="11"/>
          <w:szCs w:val="11"/>
        </w:rPr>
      </w:pPr>
    </w:p>
    <w:p w:rsidR="001832A7" w:rsidRDefault="001832A7">
      <w:pPr>
        <w:spacing w:line="200" w:lineRule="exact"/>
        <w:rPr>
          <w:sz w:val="20"/>
          <w:szCs w:val="20"/>
        </w:rPr>
      </w:pPr>
    </w:p>
    <w:p w:rsidR="001832A7" w:rsidRDefault="001832A7">
      <w:pPr>
        <w:spacing w:line="200" w:lineRule="exact"/>
        <w:rPr>
          <w:sz w:val="20"/>
          <w:szCs w:val="20"/>
        </w:rPr>
      </w:pPr>
    </w:p>
    <w:p w:rsidR="001832A7" w:rsidRDefault="005B055D">
      <w:pPr>
        <w:ind w:left="635"/>
        <w:rPr>
          <w:rFonts w:ascii="Arial" w:eastAsia="Arial" w:hAnsi="Arial" w:cs="Arial"/>
          <w:sz w:val="20"/>
          <w:szCs w:val="20"/>
        </w:rPr>
      </w:pPr>
      <w:r>
        <w:rPr>
          <w:rFonts w:ascii="Arial" w:eastAsia="Arial" w:hAnsi="Arial" w:cs="Arial"/>
          <w:b/>
          <w:bCs/>
          <w:sz w:val="20"/>
          <w:szCs w:val="20"/>
        </w:rPr>
        <w:t>Topical</w:t>
      </w:r>
      <w:r>
        <w:rPr>
          <w:rFonts w:ascii="Arial" w:eastAsia="Arial" w:hAnsi="Arial" w:cs="Arial"/>
          <w:b/>
          <w:bCs/>
          <w:spacing w:val="50"/>
          <w:sz w:val="20"/>
          <w:szCs w:val="20"/>
        </w:rPr>
        <w:t xml:space="preserve"> </w:t>
      </w:r>
      <w:r>
        <w:rPr>
          <w:rFonts w:ascii="Arial" w:eastAsia="Arial" w:hAnsi="Arial" w:cs="Arial"/>
          <w:b/>
          <w:bCs/>
          <w:sz w:val="20"/>
          <w:szCs w:val="20"/>
        </w:rPr>
        <w:t>Outline</w:t>
      </w:r>
    </w:p>
    <w:p w:rsidR="001832A7" w:rsidRDefault="005B055D">
      <w:pPr>
        <w:pStyle w:val="BodyText"/>
        <w:numPr>
          <w:ilvl w:val="0"/>
          <w:numId w:val="5"/>
        </w:numPr>
        <w:tabs>
          <w:tab w:val="left" w:pos="1617"/>
        </w:tabs>
        <w:spacing w:before="14"/>
        <w:ind w:left="1329" w:firstLine="119"/>
      </w:pPr>
      <w:r>
        <w:rPr>
          <w:w w:val="95"/>
        </w:rPr>
        <w:t>CNC</w:t>
      </w:r>
      <w:r>
        <w:rPr>
          <w:spacing w:val="41"/>
          <w:w w:val="95"/>
        </w:rPr>
        <w:t xml:space="preserve"> </w:t>
      </w:r>
      <w:r>
        <w:rPr>
          <w:w w:val="95"/>
        </w:rPr>
        <w:t>Safety</w:t>
      </w:r>
    </w:p>
    <w:p w:rsidR="001832A7" w:rsidRDefault="005B055D">
      <w:pPr>
        <w:pStyle w:val="BodyText"/>
        <w:numPr>
          <w:ilvl w:val="0"/>
          <w:numId w:val="5"/>
        </w:numPr>
        <w:tabs>
          <w:tab w:val="left" w:pos="1607"/>
        </w:tabs>
        <w:spacing w:line="247" w:lineRule="auto"/>
        <w:ind w:left="1329" w:right="3592" w:firstLine="62"/>
      </w:pPr>
      <w:r>
        <w:t>Transition</w:t>
      </w:r>
      <w:r>
        <w:rPr>
          <w:spacing w:val="1"/>
        </w:rPr>
        <w:t xml:space="preserve"> </w:t>
      </w:r>
      <w:r>
        <w:t>from</w:t>
      </w:r>
      <w:r>
        <w:rPr>
          <w:spacing w:val="2"/>
        </w:rPr>
        <w:t xml:space="preserve"> </w:t>
      </w:r>
      <w:proofErr w:type="spellStart"/>
      <w:r>
        <w:t>Coventional</w:t>
      </w:r>
      <w:proofErr w:type="spellEnd"/>
      <w:r>
        <w:rPr>
          <w:spacing w:val="-1"/>
        </w:rPr>
        <w:t xml:space="preserve"> </w:t>
      </w:r>
      <w:r>
        <w:t>to</w:t>
      </w:r>
      <w:r>
        <w:rPr>
          <w:spacing w:val="3"/>
        </w:rPr>
        <w:t xml:space="preserve"> </w:t>
      </w:r>
      <w:r>
        <w:t>CNC</w:t>
      </w:r>
      <w:r>
        <w:rPr>
          <w:spacing w:val="3"/>
        </w:rPr>
        <w:t xml:space="preserve"> </w:t>
      </w:r>
      <w:r>
        <w:t>Mill</w:t>
      </w:r>
      <w:r>
        <w:rPr>
          <w:spacing w:val="-6"/>
        </w:rPr>
        <w:t xml:space="preserve"> </w:t>
      </w:r>
      <w:r>
        <w:t>and</w:t>
      </w:r>
      <w:r>
        <w:rPr>
          <w:spacing w:val="4"/>
        </w:rPr>
        <w:t xml:space="preserve"> </w:t>
      </w:r>
      <w:r>
        <w:t>Lathe</w:t>
      </w:r>
      <w:r>
        <w:rPr>
          <w:w w:val="98"/>
        </w:rPr>
        <w:t xml:space="preserve"> </w:t>
      </w:r>
      <w:r>
        <w:t>Ill.</w:t>
      </w:r>
      <w:r>
        <w:rPr>
          <w:spacing w:val="-25"/>
        </w:rPr>
        <w:t xml:space="preserve"> </w:t>
      </w:r>
      <w:r>
        <w:t>Work</w:t>
      </w:r>
      <w:r>
        <w:rPr>
          <w:spacing w:val="24"/>
        </w:rPr>
        <w:t xml:space="preserve"> </w:t>
      </w:r>
      <w:r>
        <w:t>Holding</w:t>
      </w:r>
      <w:r>
        <w:rPr>
          <w:spacing w:val="6"/>
        </w:rPr>
        <w:t xml:space="preserve"> </w:t>
      </w:r>
      <w:r>
        <w:t>and</w:t>
      </w:r>
      <w:r>
        <w:rPr>
          <w:spacing w:val="-2"/>
        </w:rPr>
        <w:t xml:space="preserve"> </w:t>
      </w:r>
      <w:r>
        <w:t>Tool</w:t>
      </w:r>
      <w:r>
        <w:rPr>
          <w:spacing w:val="14"/>
        </w:rPr>
        <w:t xml:space="preserve"> </w:t>
      </w:r>
      <w:r>
        <w:t>Holding</w:t>
      </w:r>
    </w:p>
    <w:p w:rsidR="001832A7" w:rsidRDefault="005B055D">
      <w:pPr>
        <w:pStyle w:val="BodyText"/>
        <w:numPr>
          <w:ilvl w:val="0"/>
          <w:numId w:val="4"/>
        </w:numPr>
        <w:tabs>
          <w:tab w:val="left" w:pos="1602"/>
        </w:tabs>
        <w:ind w:left="1583" w:hanging="278"/>
        <w:jc w:val="left"/>
      </w:pPr>
      <w:r>
        <w:t>The</w:t>
      </w:r>
      <w:r>
        <w:rPr>
          <w:spacing w:val="-9"/>
        </w:rPr>
        <w:t xml:space="preserve"> </w:t>
      </w:r>
      <w:r>
        <w:t>Cartesian</w:t>
      </w:r>
      <w:r>
        <w:rPr>
          <w:spacing w:val="-5"/>
        </w:rPr>
        <w:t xml:space="preserve"> </w:t>
      </w:r>
      <w:r>
        <w:t>Coordinate</w:t>
      </w:r>
      <w:r>
        <w:rPr>
          <w:spacing w:val="-4"/>
        </w:rPr>
        <w:t xml:space="preserve"> </w:t>
      </w:r>
      <w:r>
        <w:t>System</w:t>
      </w:r>
    </w:p>
    <w:p w:rsidR="001832A7" w:rsidRDefault="005B055D">
      <w:pPr>
        <w:pStyle w:val="BodyText"/>
        <w:numPr>
          <w:ilvl w:val="0"/>
          <w:numId w:val="4"/>
        </w:numPr>
        <w:tabs>
          <w:tab w:val="left" w:pos="1602"/>
        </w:tabs>
        <w:spacing w:before="3"/>
        <w:ind w:hanging="254"/>
        <w:jc w:val="left"/>
      </w:pPr>
      <w:r>
        <w:t>Setup</w:t>
      </w:r>
      <w:r>
        <w:rPr>
          <w:spacing w:val="-3"/>
        </w:rPr>
        <w:t xml:space="preserve"> </w:t>
      </w:r>
      <w:r>
        <w:t>and</w:t>
      </w:r>
      <w:r>
        <w:rPr>
          <w:spacing w:val="-2"/>
        </w:rPr>
        <w:t xml:space="preserve"> </w:t>
      </w:r>
      <w:r>
        <w:t>Operation</w:t>
      </w:r>
      <w:r>
        <w:rPr>
          <w:spacing w:val="1"/>
        </w:rPr>
        <w:t xml:space="preserve"> </w:t>
      </w:r>
      <w:r>
        <w:t>of</w:t>
      </w:r>
      <w:r>
        <w:rPr>
          <w:spacing w:val="-8"/>
        </w:rPr>
        <w:t xml:space="preserve"> </w:t>
      </w:r>
      <w:r>
        <w:t>Vertical</w:t>
      </w:r>
      <w:r>
        <w:rPr>
          <w:spacing w:val="12"/>
        </w:rPr>
        <w:t xml:space="preserve"> </w:t>
      </w:r>
      <w:r>
        <w:t>Machining</w:t>
      </w:r>
      <w:r>
        <w:rPr>
          <w:spacing w:val="1"/>
        </w:rPr>
        <w:t xml:space="preserve"> </w:t>
      </w:r>
      <w:r>
        <w:t>Centers</w:t>
      </w:r>
    </w:p>
    <w:p w:rsidR="001832A7" w:rsidRDefault="005B055D">
      <w:pPr>
        <w:pStyle w:val="BodyText"/>
        <w:numPr>
          <w:ilvl w:val="0"/>
          <w:numId w:val="4"/>
        </w:numPr>
        <w:tabs>
          <w:tab w:val="left" w:pos="1602"/>
        </w:tabs>
        <w:ind w:hanging="312"/>
        <w:jc w:val="left"/>
      </w:pPr>
      <w:r>
        <w:rPr>
          <w:w w:val="95"/>
        </w:rPr>
        <w:t>Setup</w:t>
      </w:r>
      <w:r>
        <w:rPr>
          <w:spacing w:val="38"/>
          <w:w w:val="95"/>
        </w:rPr>
        <w:t xml:space="preserve"> </w:t>
      </w:r>
      <w:r>
        <w:rPr>
          <w:w w:val="95"/>
        </w:rPr>
        <w:t>and</w:t>
      </w:r>
      <w:r>
        <w:rPr>
          <w:spacing w:val="31"/>
          <w:w w:val="95"/>
        </w:rPr>
        <w:t xml:space="preserve"> </w:t>
      </w:r>
      <w:r>
        <w:rPr>
          <w:w w:val="95"/>
        </w:rPr>
        <w:t>Operation</w:t>
      </w:r>
      <w:r>
        <w:rPr>
          <w:spacing w:val="36"/>
          <w:w w:val="95"/>
        </w:rPr>
        <w:t xml:space="preserve"> </w:t>
      </w:r>
      <w:r>
        <w:rPr>
          <w:w w:val="95"/>
        </w:rPr>
        <w:t>of</w:t>
      </w:r>
      <w:r>
        <w:rPr>
          <w:spacing w:val="21"/>
          <w:w w:val="95"/>
        </w:rPr>
        <w:t xml:space="preserve"> </w:t>
      </w:r>
      <w:r>
        <w:rPr>
          <w:w w:val="95"/>
        </w:rPr>
        <w:t>Turning</w:t>
      </w:r>
      <w:r>
        <w:rPr>
          <w:spacing w:val="45"/>
          <w:w w:val="95"/>
        </w:rPr>
        <w:t xml:space="preserve"> </w:t>
      </w:r>
      <w:r>
        <w:rPr>
          <w:w w:val="95"/>
        </w:rPr>
        <w:t>Centers</w:t>
      </w:r>
    </w:p>
    <w:p w:rsidR="001832A7" w:rsidRDefault="005B055D">
      <w:pPr>
        <w:pStyle w:val="BodyText"/>
        <w:numPr>
          <w:ilvl w:val="0"/>
          <w:numId w:val="4"/>
        </w:numPr>
        <w:tabs>
          <w:tab w:val="left" w:pos="1602"/>
        </w:tabs>
        <w:spacing w:before="12"/>
        <w:ind w:hanging="388"/>
        <w:jc w:val="left"/>
      </w:pPr>
      <w:r>
        <w:rPr>
          <w:w w:val="95"/>
        </w:rPr>
        <w:t>Speeds</w:t>
      </w:r>
      <w:r>
        <w:rPr>
          <w:spacing w:val="35"/>
          <w:w w:val="95"/>
        </w:rPr>
        <w:t xml:space="preserve"> </w:t>
      </w:r>
      <w:r>
        <w:rPr>
          <w:w w:val="95"/>
        </w:rPr>
        <w:t>and</w:t>
      </w:r>
      <w:r>
        <w:rPr>
          <w:spacing w:val="37"/>
          <w:w w:val="95"/>
        </w:rPr>
        <w:t xml:space="preserve"> </w:t>
      </w:r>
      <w:r>
        <w:rPr>
          <w:w w:val="95"/>
        </w:rPr>
        <w:t>Feeds</w:t>
      </w:r>
      <w:r>
        <w:rPr>
          <w:spacing w:val="28"/>
          <w:w w:val="95"/>
        </w:rPr>
        <w:t xml:space="preserve"> </w:t>
      </w:r>
      <w:r>
        <w:rPr>
          <w:w w:val="95"/>
        </w:rPr>
        <w:t>of</w:t>
      </w:r>
      <w:r>
        <w:rPr>
          <w:spacing w:val="25"/>
          <w:w w:val="95"/>
        </w:rPr>
        <w:t xml:space="preserve"> </w:t>
      </w:r>
      <w:r>
        <w:rPr>
          <w:w w:val="95"/>
        </w:rPr>
        <w:t>Cutter</w:t>
      </w:r>
      <w:r>
        <w:rPr>
          <w:spacing w:val="29"/>
          <w:w w:val="95"/>
        </w:rPr>
        <w:t xml:space="preserve"> </w:t>
      </w:r>
      <w:r>
        <w:rPr>
          <w:w w:val="95"/>
        </w:rPr>
        <w:t>and</w:t>
      </w:r>
      <w:r>
        <w:rPr>
          <w:spacing w:val="35"/>
          <w:w w:val="95"/>
        </w:rPr>
        <w:t xml:space="preserve"> </w:t>
      </w:r>
      <w:r>
        <w:rPr>
          <w:w w:val="95"/>
        </w:rPr>
        <w:t>Part</w:t>
      </w:r>
      <w:r>
        <w:rPr>
          <w:spacing w:val="26"/>
          <w:w w:val="95"/>
        </w:rPr>
        <w:t xml:space="preserve"> </w:t>
      </w:r>
      <w:r>
        <w:rPr>
          <w:w w:val="95"/>
        </w:rPr>
        <w:t>Properties</w:t>
      </w:r>
    </w:p>
    <w:p w:rsidR="001832A7" w:rsidRDefault="005B055D">
      <w:pPr>
        <w:pStyle w:val="BodyText"/>
        <w:numPr>
          <w:ilvl w:val="0"/>
          <w:numId w:val="4"/>
        </w:numPr>
        <w:tabs>
          <w:tab w:val="left" w:pos="1593"/>
        </w:tabs>
        <w:ind w:left="1593" w:hanging="441"/>
        <w:jc w:val="left"/>
      </w:pPr>
      <w:r>
        <w:t>Tool</w:t>
      </w:r>
      <w:r>
        <w:rPr>
          <w:spacing w:val="2"/>
        </w:rPr>
        <w:t xml:space="preserve"> </w:t>
      </w:r>
      <w:r>
        <w:t>and</w:t>
      </w:r>
      <w:r>
        <w:rPr>
          <w:spacing w:val="-10"/>
        </w:rPr>
        <w:t xml:space="preserve"> </w:t>
      </w:r>
      <w:r>
        <w:t>Work</w:t>
      </w:r>
      <w:r>
        <w:rPr>
          <w:spacing w:val="6"/>
        </w:rPr>
        <w:t xml:space="preserve"> </w:t>
      </w:r>
      <w:r>
        <w:t>Offsets</w:t>
      </w:r>
    </w:p>
    <w:p w:rsidR="001832A7" w:rsidRDefault="005B055D">
      <w:pPr>
        <w:pStyle w:val="BodyText"/>
        <w:numPr>
          <w:ilvl w:val="0"/>
          <w:numId w:val="4"/>
        </w:numPr>
        <w:tabs>
          <w:tab w:val="left" w:pos="1602"/>
        </w:tabs>
        <w:ind w:hanging="307"/>
        <w:jc w:val="left"/>
      </w:pPr>
      <w:r>
        <w:t>Preparatory</w:t>
      </w:r>
      <w:r>
        <w:rPr>
          <w:spacing w:val="-9"/>
        </w:rPr>
        <w:t xml:space="preserve"> </w:t>
      </w:r>
      <w:r>
        <w:t>Codes</w:t>
      </w:r>
    </w:p>
    <w:p w:rsidR="001832A7" w:rsidRDefault="005B055D">
      <w:pPr>
        <w:pStyle w:val="BodyText"/>
        <w:numPr>
          <w:ilvl w:val="0"/>
          <w:numId w:val="4"/>
        </w:numPr>
        <w:tabs>
          <w:tab w:val="left" w:pos="1602"/>
        </w:tabs>
        <w:ind w:hanging="264"/>
        <w:jc w:val="left"/>
      </w:pPr>
      <w:r>
        <w:t>Miscellaneous</w:t>
      </w:r>
      <w:r>
        <w:rPr>
          <w:spacing w:val="-4"/>
        </w:rPr>
        <w:t xml:space="preserve"> </w:t>
      </w:r>
      <w:r>
        <w:t>Codes</w:t>
      </w:r>
    </w:p>
    <w:p w:rsidR="001832A7" w:rsidRDefault="005B055D">
      <w:pPr>
        <w:pStyle w:val="BodyText"/>
        <w:numPr>
          <w:ilvl w:val="0"/>
          <w:numId w:val="4"/>
        </w:numPr>
        <w:tabs>
          <w:tab w:val="left" w:pos="1593"/>
        </w:tabs>
        <w:spacing w:before="12"/>
        <w:ind w:left="1593" w:hanging="312"/>
        <w:jc w:val="left"/>
      </w:pPr>
      <w:r>
        <w:t>Simple</w:t>
      </w:r>
      <w:r>
        <w:rPr>
          <w:spacing w:val="-8"/>
        </w:rPr>
        <w:t xml:space="preserve"> </w:t>
      </w:r>
      <w:r>
        <w:t>CNC</w:t>
      </w:r>
      <w:r>
        <w:rPr>
          <w:spacing w:val="-3"/>
        </w:rPr>
        <w:t xml:space="preserve"> </w:t>
      </w:r>
      <w:r>
        <w:t>Programming</w:t>
      </w:r>
    </w:p>
    <w:p w:rsidR="001832A7" w:rsidRDefault="005B055D">
      <w:pPr>
        <w:pStyle w:val="BodyText"/>
        <w:numPr>
          <w:ilvl w:val="0"/>
          <w:numId w:val="4"/>
        </w:numPr>
        <w:tabs>
          <w:tab w:val="left" w:pos="1598"/>
        </w:tabs>
        <w:spacing w:before="3" w:line="252" w:lineRule="auto"/>
        <w:ind w:left="1583" w:right="861" w:hanging="384"/>
        <w:jc w:val="left"/>
      </w:pPr>
      <w:r>
        <w:rPr>
          <w:w w:val="95"/>
        </w:rPr>
        <w:t>Machine</w:t>
      </w:r>
      <w:r>
        <w:rPr>
          <w:spacing w:val="33"/>
          <w:w w:val="95"/>
        </w:rPr>
        <w:t xml:space="preserve"> </w:t>
      </w:r>
      <w:r>
        <w:rPr>
          <w:w w:val="95"/>
        </w:rPr>
        <w:t>Control</w:t>
      </w:r>
      <w:r>
        <w:rPr>
          <w:spacing w:val="39"/>
          <w:w w:val="95"/>
        </w:rPr>
        <w:t xml:space="preserve"> </w:t>
      </w:r>
      <w:r>
        <w:rPr>
          <w:w w:val="95"/>
        </w:rPr>
        <w:t xml:space="preserve">Unit: </w:t>
      </w:r>
      <w:r>
        <w:rPr>
          <w:spacing w:val="46"/>
          <w:w w:val="95"/>
        </w:rPr>
        <w:t xml:space="preserve"> </w:t>
      </w:r>
      <w:r>
        <w:rPr>
          <w:w w:val="95"/>
        </w:rPr>
        <w:t>Function,</w:t>
      </w:r>
      <w:r>
        <w:rPr>
          <w:spacing w:val="49"/>
          <w:w w:val="95"/>
        </w:rPr>
        <w:t xml:space="preserve"> </w:t>
      </w:r>
      <w:r>
        <w:rPr>
          <w:w w:val="95"/>
        </w:rPr>
        <w:t>Display,</w:t>
      </w:r>
      <w:r>
        <w:rPr>
          <w:spacing w:val="22"/>
          <w:w w:val="95"/>
        </w:rPr>
        <w:t xml:space="preserve"> </w:t>
      </w:r>
      <w:r>
        <w:rPr>
          <w:w w:val="95"/>
        </w:rPr>
        <w:t xml:space="preserve">Alpha </w:t>
      </w:r>
      <w:r>
        <w:rPr>
          <w:spacing w:val="3"/>
          <w:w w:val="95"/>
        </w:rPr>
        <w:t xml:space="preserve"> </w:t>
      </w:r>
      <w:r>
        <w:rPr>
          <w:w w:val="95"/>
        </w:rPr>
        <w:t>Numeric,</w:t>
      </w:r>
      <w:r>
        <w:rPr>
          <w:spacing w:val="25"/>
          <w:w w:val="95"/>
        </w:rPr>
        <w:t xml:space="preserve"> </w:t>
      </w:r>
      <w:r>
        <w:rPr>
          <w:w w:val="95"/>
        </w:rPr>
        <w:t>Axis</w:t>
      </w:r>
      <w:r>
        <w:rPr>
          <w:spacing w:val="46"/>
          <w:w w:val="95"/>
        </w:rPr>
        <w:t xml:space="preserve"> </w:t>
      </w:r>
      <w:r>
        <w:rPr>
          <w:w w:val="95"/>
        </w:rPr>
        <w:t>Motion,</w:t>
      </w:r>
      <w:r>
        <w:rPr>
          <w:spacing w:val="29"/>
          <w:w w:val="95"/>
        </w:rPr>
        <w:t xml:space="preserve"> </w:t>
      </w:r>
      <w:r>
        <w:rPr>
          <w:w w:val="95"/>
        </w:rPr>
        <w:t>Override,</w:t>
      </w:r>
      <w:r>
        <w:rPr>
          <w:w w:val="96"/>
        </w:rPr>
        <w:t xml:space="preserve"> </w:t>
      </w:r>
      <w:r>
        <w:rPr>
          <w:w w:val="95"/>
        </w:rPr>
        <w:t>Cursor  Page,</w:t>
      </w:r>
      <w:r>
        <w:rPr>
          <w:spacing w:val="28"/>
          <w:w w:val="95"/>
        </w:rPr>
        <w:t xml:space="preserve"> </w:t>
      </w:r>
      <w:r>
        <w:rPr>
          <w:w w:val="95"/>
        </w:rPr>
        <w:t>and</w:t>
      </w:r>
      <w:r>
        <w:rPr>
          <w:spacing w:val="41"/>
          <w:w w:val="95"/>
        </w:rPr>
        <w:t xml:space="preserve"> </w:t>
      </w:r>
      <w:r>
        <w:rPr>
          <w:w w:val="95"/>
        </w:rPr>
        <w:t>Mode</w:t>
      </w:r>
      <w:r>
        <w:rPr>
          <w:spacing w:val="34"/>
          <w:w w:val="95"/>
        </w:rPr>
        <w:t xml:space="preserve"> </w:t>
      </w:r>
      <w:r>
        <w:rPr>
          <w:w w:val="95"/>
        </w:rPr>
        <w:t>Buttons</w:t>
      </w:r>
    </w:p>
    <w:p w:rsidR="001832A7" w:rsidRDefault="001832A7">
      <w:pPr>
        <w:spacing w:before="1" w:line="160" w:lineRule="exact"/>
        <w:rPr>
          <w:sz w:val="16"/>
          <w:szCs w:val="16"/>
        </w:rPr>
      </w:pPr>
    </w:p>
    <w:p w:rsidR="001832A7" w:rsidRDefault="001832A7">
      <w:pPr>
        <w:spacing w:line="200" w:lineRule="exact"/>
        <w:rPr>
          <w:sz w:val="20"/>
          <w:szCs w:val="20"/>
        </w:rPr>
      </w:pPr>
    </w:p>
    <w:p w:rsidR="001832A7" w:rsidRDefault="001832A7">
      <w:pPr>
        <w:spacing w:line="200" w:lineRule="exact"/>
        <w:rPr>
          <w:sz w:val="20"/>
          <w:szCs w:val="20"/>
        </w:rPr>
      </w:pPr>
    </w:p>
    <w:p w:rsidR="001832A7" w:rsidRDefault="005B055D">
      <w:pPr>
        <w:ind w:left="597"/>
        <w:rPr>
          <w:rFonts w:ascii="Arial" w:eastAsia="Arial" w:hAnsi="Arial" w:cs="Arial"/>
          <w:sz w:val="20"/>
          <w:szCs w:val="20"/>
        </w:rPr>
      </w:pPr>
      <w:r>
        <w:rPr>
          <w:rFonts w:ascii="Arial" w:eastAsia="Arial" w:hAnsi="Arial" w:cs="Arial"/>
          <w:b/>
          <w:bCs/>
          <w:sz w:val="20"/>
          <w:szCs w:val="20"/>
        </w:rPr>
        <w:t>Method</w:t>
      </w:r>
      <w:r>
        <w:rPr>
          <w:rFonts w:ascii="Arial" w:eastAsia="Arial" w:hAnsi="Arial" w:cs="Arial"/>
          <w:b/>
          <w:bCs/>
          <w:spacing w:val="42"/>
          <w:sz w:val="20"/>
          <w:szCs w:val="20"/>
        </w:rPr>
        <w:t xml:space="preserve"> </w:t>
      </w:r>
      <w:r>
        <w:rPr>
          <w:rFonts w:ascii="Arial" w:eastAsia="Arial" w:hAnsi="Arial" w:cs="Arial"/>
          <w:b/>
          <w:bCs/>
          <w:sz w:val="20"/>
          <w:szCs w:val="20"/>
        </w:rPr>
        <w:t>of</w:t>
      </w:r>
      <w:r>
        <w:rPr>
          <w:rFonts w:ascii="Arial" w:eastAsia="Arial" w:hAnsi="Arial" w:cs="Arial"/>
          <w:b/>
          <w:bCs/>
          <w:spacing w:val="46"/>
          <w:sz w:val="20"/>
          <w:szCs w:val="20"/>
        </w:rPr>
        <w:t xml:space="preserve"> </w:t>
      </w:r>
      <w:r>
        <w:rPr>
          <w:rFonts w:ascii="Arial" w:eastAsia="Arial" w:hAnsi="Arial" w:cs="Arial"/>
          <w:b/>
          <w:bCs/>
          <w:sz w:val="20"/>
          <w:szCs w:val="20"/>
        </w:rPr>
        <w:t>Presentation</w:t>
      </w:r>
    </w:p>
    <w:p w:rsidR="001832A7" w:rsidRDefault="005B055D">
      <w:pPr>
        <w:pStyle w:val="BodyText"/>
        <w:numPr>
          <w:ilvl w:val="0"/>
          <w:numId w:val="3"/>
        </w:numPr>
        <w:tabs>
          <w:tab w:val="left" w:pos="1162"/>
        </w:tabs>
        <w:spacing w:before="10"/>
        <w:ind w:left="1162"/>
      </w:pPr>
      <w:r>
        <w:rPr>
          <w:w w:val="95"/>
        </w:rPr>
        <w:t>Lecture</w:t>
      </w:r>
    </w:p>
    <w:p w:rsidR="001832A7" w:rsidRDefault="005B055D">
      <w:pPr>
        <w:pStyle w:val="BodyText"/>
        <w:numPr>
          <w:ilvl w:val="0"/>
          <w:numId w:val="3"/>
        </w:numPr>
        <w:tabs>
          <w:tab w:val="left" w:pos="1152"/>
        </w:tabs>
        <w:ind w:left="1152" w:hanging="235"/>
      </w:pPr>
      <w:r>
        <w:t>Class</w:t>
      </w:r>
      <w:r>
        <w:rPr>
          <w:spacing w:val="-5"/>
        </w:rPr>
        <w:t xml:space="preserve"> </w:t>
      </w:r>
      <w:r>
        <w:t>Discussion</w:t>
      </w:r>
    </w:p>
    <w:p w:rsidR="001832A7" w:rsidRDefault="005B055D">
      <w:pPr>
        <w:pStyle w:val="BodyText"/>
        <w:numPr>
          <w:ilvl w:val="0"/>
          <w:numId w:val="3"/>
        </w:numPr>
        <w:tabs>
          <w:tab w:val="left" w:pos="1152"/>
        </w:tabs>
        <w:ind w:left="1152" w:hanging="235"/>
      </w:pPr>
      <w:r>
        <w:t>Other:</w:t>
      </w:r>
      <w:r>
        <w:rPr>
          <w:spacing w:val="4"/>
        </w:rPr>
        <w:t xml:space="preserve"> </w:t>
      </w:r>
      <w:r>
        <w:t>Demonstration,</w:t>
      </w:r>
      <w:r>
        <w:rPr>
          <w:spacing w:val="9"/>
        </w:rPr>
        <w:t xml:space="preserve"> </w:t>
      </w:r>
      <w:r>
        <w:t>Hands-on</w:t>
      </w:r>
      <w:r>
        <w:rPr>
          <w:spacing w:val="-3"/>
        </w:rPr>
        <w:t xml:space="preserve"> </w:t>
      </w:r>
      <w:r>
        <w:t>laboratory</w:t>
      </w:r>
      <w:r>
        <w:rPr>
          <w:spacing w:val="5"/>
        </w:rPr>
        <w:t xml:space="preserve"> </w:t>
      </w:r>
      <w:r>
        <w:t>practice,</w:t>
      </w:r>
      <w:r>
        <w:rPr>
          <w:spacing w:val="2"/>
        </w:rPr>
        <w:t xml:space="preserve"> </w:t>
      </w:r>
      <w:r>
        <w:t>Problem</w:t>
      </w:r>
      <w:r>
        <w:rPr>
          <w:spacing w:val="-4"/>
        </w:rPr>
        <w:t xml:space="preserve"> </w:t>
      </w:r>
      <w:r>
        <w:t>solving</w:t>
      </w:r>
    </w:p>
    <w:p w:rsidR="001832A7" w:rsidRDefault="001832A7">
      <w:pPr>
        <w:spacing w:before="6" w:line="280" w:lineRule="exact"/>
        <w:rPr>
          <w:sz w:val="28"/>
          <w:szCs w:val="28"/>
        </w:rPr>
      </w:pPr>
    </w:p>
    <w:p w:rsidR="001832A7" w:rsidRDefault="005B055D">
      <w:pPr>
        <w:ind w:left="578"/>
        <w:rPr>
          <w:rFonts w:ascii="Arial" w:eastAsia="Arial" w:hAnsi="Arial" w:cs="Arial"/>
          <w:sz w:val="20"/>
          <w:szCs w:val="20"/>
        </w:rPr>
      </w:pPr>
      <w:r>
        <w:rPr>
          <w:rFonts w:ascii="Arial" w:eastAsia="Arial" w:hAnsi="Arial" w:cs="Arial"/>
          <w:b/>
          <w:bCs/>
          <w:w w:val="105"/>
          <w:sz w:val="20"/>
          <w:szCs w:val="20"/>
        </w:rPr>
        <w:t>Student</w:t>
      </w:r>
      <w:r>
        <w:rPr>
          <w:rFonts w:ascii="Arial" w:eastAsia="Arial" w:hAnsi="Arial" w:cs="Arial"/>
          <w:b/>
          <w:bCs/>
          <w:spacing w:val="4"/>
          <w:w w:val="105"/>
          <w:sz w:val="20"/>
          <w:szCs w:val="20"/>
        </w:rPr>
        <w:t xml:space="preserve"> </w:t>
      </w:r>
      <w:r>
        <w:rPr>
          <w:rFonts w:ascii="Arial" w:eastAsia="Arial" w:hAnsi="Arial" w:cs="Arial"/>
          <w:b/>
          <w:bCs/>
          <w:w w:val="105"/>
          <w:sz w:val="20"/>
          <w:szCs w:val="20"/>
        </w:rPr>
        <w:t>Outcomes</w:t>
      </w:r>
      <w:r>
        <w:rPr>
          <w:rFonts w:ascii="Arial" w:eastAsia="Arial" w:hAnsi="Arial" w:cs="Arial"/>
          <w:b/>
          <w:bCs/>
          <w:spacing w:val="9"/>
          <w:w w:val="105"/>
          <w:sz w:val="20"/>
          <w:szCs w:val="20"/>
        </w:rPr>
        <w:t xml:space="preserve"> </w:t>
      </w:r>
      <w:r>
        <w:rPr>
          <w:rFonts w:ascii="Arial" w:eastAsia="Arial" w:hAnsi="Arial" w:cs="Arial"/>
          <w:b/>
          <w:bCs/>
          <w:w w:val="105"/>
          <w:sz w:val="20"/>
          <w:szCs w:val="20"/>
        </w:rPr>
        <w:t>(The</w:t>
      </w:r>
      <w:r>
        <w:rPr>
          <w:rFonts w:ascii="Arial" w:eastAsia="Arial" w:hAnsi="Arial" w:cs="Arial"/>
          <w:b/>
          <w:bCs/>
          <w:spacing w:val="-14"/>
          <w:w w:val="105"/>
          <w:sz w:val="20"/>
          <w:szCs w:val="20"/>
        </w:rPr>
        <w:t xml:space="preserve"> </w:t>
      </w:r>
      <w:r>
        <w:rPr>
          <w:rFonts w:ascii="Arial" w:eastAsia="Arial" w:hAnsi="Arial" w:cs="Arial"/>
          <w:b/>
          <w:bCs/>
          <w:w w:val="105"/>
          <w:sz w:val="20"/>
          <w:szCs w:val="20"/>
        </w:rPr>
        <w:t>student</w:t>
      </w:r>
      <w:r>
        <w:rPr>
          <w:rFonts w:ascii="Arial" w:eastAsia="Arial" w:hAnsi="Arial" w:cs="Arial"/>
          <w:b/>
          <w:bCs/>
          <w:spacing w:val="1"/>
          <w:w w:val="105"/>
          <w:sz w:val="20"/>
          <w:szCs w:val="20"/>
        </w:rPr>
        <w:t xml:space="preserve"> </w:t>
      </w:r>
      <w:r>
        <w:rPr>
          <w:rFonts w:ascii="Arial" w:eastAsia="Arial" w:hAnsi="Arial" w:cs="Arial"/>
          <w:b/>
          <w:bCs/>
          <w:w w:val="105"/>
          <w:sz w:val="20"/>
          <w:szCs w:val="20"/>
        </w:rPr>
        <w:t>should)</w:t>
      </w:r>
    </w:p>
    <w:p w:rsidR="001832A7" w:rsidRDefault="005B055D">
      <w:pPr>
        <w:pStyle w:val="BodyText"/>
        <w:numPr>
          <w:ilvl w:val="0"/>
          <w:numId w:val="2"/>
        </w:numPr>
        <w:tabs>
          <w:tab w:val="left" w:pos="1138"/>
        </w:tabs>
        <w:spacing w:before="14"/>
        <w:ind w:left="1128" w:hanging="211"/>
      </w:pPr>
      <w:proofErr w:type="gramStart"/>
      <w:r>
        <w:t>correctly</w:t>
      </w:r>
      <w:proofErr w:type="gramEnd"/>
      <w:r>
        <w:rPr>
          <w:spacing w:val="1"/>
        </w:rPr>
        <w:t xml:space="preserve"> </w:t>
      </w:r>
      <w:r>
        <w:t>apply</w:t>
      </w:r>
      <w:r>
        <w:rPr>
          <w:spacing w:val="4"/>
        </w:rPr>
        <w:t xml:space="preserve"> </w:t>
      </w:r>
      <w:r>
        <w:t>machine</w:t>
      </w:r>
      <w:r>
        <w:rPr>
          <w:spacing w:val="-4"/>
        </w:rPr>
        <w:t xml:space="preserve"> </w:t>
      </w:r>
      <w:r>
        <w:t>shop</w:t>
      </w:r>
      <w:r>
        <w:rPr>
          <w:spacing w:val="-1"/>
        </w:rPr>
        <w:t xml:space="preserve"> </w:t>
      </w:r>
      <w:r>
        <w:t>safety</w:t>
      </w:r>
      <w:r>
        <w:rPr>
          <w:spacing w:val="5"/>
        </w:rPr>
        <w:t xml:space="preserve"> </w:t>
      </w:r>
      <w:r>
        <w:t>practices.</w:t>
      </w:r>
    </w:p>
    <w:p w:rsidR="001832A7" w:rsidRDefault="005B055D">
      <w:pPr>
        <w:pStyle w:val="BodyText"/>
        <w:numPr>
          <w:ilvl w:val="0"/>
          <w:numId w:val="2"/>
        </w:numPr>
        <w:tabs>
          <w:tab w:val="left" w:pos="1138"/>
        </w:tabs>
        <w:ind w:left="1138" w:hanging="240"/>
      </w:pPr>
      <w:proofErr w:type="gramStart"/>
      <w:r>
        <w:t>setup</w:t>
      </w:r>
      <w:proofErr w:type="gramEnd"/>
      <w:r>
        <w:rPr>
          <w:spacing w:val="2"/>
        </w:rPr>
        <w:t xml:space="preserve"> </w:t>
      </w:r>
      <w:r>
        <w:t>and</w:t>
      </w:r>
      <w:r>
        <w:rPr>
          <w:spacing w:val="-7"/>
        </w:rPr>
        <w:t xml:space="preserve"> </w:t>
      </w:r>
      <w:r>
        <w:t>operate</w:t>
      </w:r>
      <w:r>
        <w:rPr>
          <w:spacing w:val="-2"/>
        </w:rPr>
        <w:t xml:space="preserve"> </w:t>
      </w:r>
      <w:r>
        <w:t>vertical</w:t>
      </w:r>
      <w:r>
        <w:rPr>
          <w:spacing w:val="8"/>
        </w:rPr>
        <w:t xml:space="preserve"> </w:t>
      </w:r>
      <w:r>
        <w:t>machining centers.</w:t>
      </w:r>
    </w:p>
    <w:p w:rsidR="001832A7" w:rsidRDefault="005B055D">
      <w:pPr>
        <w:pStyle w:val="BodyText"/>
        <w:numPr>
          <w:ilvl w:val="0"/>
          <w:numId w:val="2"/>
        </w:numPr>
        <w:tabs>
          <w:tab w:val="left" w:pos="1133"/>
        </w:tabs>
        <w:ind w:left="1133" w:hanging="230"/>
      </w:pPr>
      <w:proofErr w:type="gramStart"/>
      <w:r>
        <w:t>setup</w:t>
      </w:r>
      <w:proofErr w:type="gramEnd"/>
      <w:r>
        <w:rPr>
          <w:spacing w:val="-1"/>
        </w:rPr>
        <w:t xml:space="preserve"> </w:t>
      </w:r>
      <w:r>
        <w:t>and</w:t>
      </w:r>
      <w:r>
        <w:rPr>
          <w:spacing w:val="-6"/>
        </w:rPr>
        <w:t xml:space="preserve"> </w:t>
      </w:r>
      <w:r>
        <w:t>operate turning centers.</w:t>
      </w:r>
    </w:p>
    <w:p w:rsidR="001832A7" w:rsidRDefault="005B055D">
      <w:pPr>
        <w:pStyle w:val="BodyText"/>
        <w:numPr>
          <w:ilvl w:val="0"/>
          <w:numId w:val="2"/>
        </w:numPr>
        <w:tabs>
          <w:tab w:val="left" w:pos="1128"/>
        </w:tabs>
        <w:spacing w:before="3"/>
        <w:ind w:left="1128" w:hanging="240"/>
      </w:pPr>
      <w:proofErr w:type="gramStart"/>
      <w:r>
        <w:t>set</w:t>
      </w:r>
      <w:proofErr w:type="gramEnd"/>
      <w:r>
        <w:rPr>
          <w:spacing w:val="3"/>
        </w:rPr>
        <w:t xml:space="preserve"> </w:t>
      </w:r>
      <w:r>
        <w:t>machine</w:t>
      </w:r>
      <w:r>
        <w:rPr>
          <w:spacing w:val="2"/>
        </w:rPr>
        <w:t xml:space="preserve"> </w:t>
      </w:r>
      <w:r>
        <w:t>parameters</w:t>
      </w:r>
      <w:r>
        <w:rPr>
          <w:spacing w:val="-6"/>
        </w:rPr>
        <w:t xml:space="preserve"> </w:t>
      </w:r>
      <w:r>
        <w:t>for</w:t>
      </w:r>
      <w:r>
        <w:rPr>
          <w:spacing w:val="11"/>
        </w:rPr>
        <w:t xml:space="preserve"> </w:t>
      </w:r>
      <w:r>
        <w:t>machine</w:t>
      </w:r>
      <w:r>
        <w:rPr>
          <w:spacing w:val="-3"/>
        </w:rPr>
        <w:t xml:space="preserve"> </w:t>
      </w:r>
      <w:r>
        <w:t>tool</w:t>
      </w:r>
      <w:r>
        <w:rPr>
          <w:spacing w:val="-1"/>
        </w:rPr>
        <w:t xml:space="preserve"> </w:t>
      </w:r>
      <w:r>
        <w:t>operations</w:t>
      </w:r>
      <w:r>
        <w:rPr>
          <w:spacing w:val="10"/>
        </w:rPr>
        <w:t xml:space="preserve"> </w:t>
      </w:r>
      <w:r>
        <w:t>at</w:t>
      </w:r>
      <w:r>
        <w:rPr>
          <w:spacing w:val="5"/>
        </w:rPr>
        <w:t xml:space="preserve"> </w:t>
      </w:r>
      <w:r>
        <w:t>multiple</w:t>
      </w:r>
      <w:r>
        <w:rPr>
          <w:spacing w:val="-3"/>
        </w:rPr>
        <w:t xml:space="preserve"> </w:t>
      </w:r>
      <w:r>
        <w:t>work</w:t>
      </w:r>
      <w:r>
        <w:rPr>
          <w:spacing w:val="10"/>
        </w:rPr>
        <w:t xml:space="preserve"> </w:t>
      </w:r>
      <w:r>
        <w:t>locations.</w:t>
      </w:r>
    </w:p>
    <w:p w:rsidR="001832A7" w:rsidRDefault="005B055D">
      <w:pPr>
        <w:pStyle w:val="BodyText"/>
        <w:numPr>
          <w:ilvl w:val="0"/>
          <w:numId w:val="2"/>
        </w:numPr>
        <w:tabs>
          <w:tab w:val="left" w:pos="1128"/>
        </w:tabs>
        <w:spacing w:line="247" w:lineRule="auto"/>
        <w:ind w:left="1128" w:right="356" w:hanging="235"/>
      </w:pPr>
      <w:proofErr w:type="gramStart"/>
      <w:r>
        <w:t>analyze</w:t>
      </w:r>
      <w:proofErr w:type="gramEnd"/>
      <w:r>
        <w:rPr>
          <w:spacing w:val="9"/>
        </w:rPr>
        <w:t xml:space="preserve"> </w:t>
      </w:r>
      <w:r>
        <w:t>part measurements</w:t>
      </w:r>
      <w:r>
        <w:rPr>
          <w:spacing w:val="14"/>
        </w:rPr>
        <w:t xml:space="preserve"> </w:t>
      </w:r>
      <w:r>
        <w:t>and</w:t>
      </w:r>
      <w:r>
        <w:rPr>
          <w:spacing w:val="-4"/>
        </w:rPr>
        <w:t xml:space="preserve"> </w:t>
      </w:r>
      <w:r>
        <w:t>derive</w:t>
      </w:r>
      <w:r>
        <w:rPr>
          <w:spacing w:val="5"/>
        </w:rPr>
        <w:t xml:space="preserve"> </w:t>
      </w:r>
      <w:r>
        <w:t>necessary</w:t>
      </w:r>
      <w:r>
        <w:rPr>
          <w:spacing w:val="14"/>
        </w:rPr>
        <w:t xml:space="preserve"> </w:t>
      </w:r>
      <w:r>
        <w:t>changes</w:t>
      </w:r>
      <w:r>
        <w:rPr>
          <w:spacing w:val="6"/>
        </w:rPr>
        <w:t xml:space="preserve"> </w:t>
      </w:r>
      <w:r>
        <w:t>at</w:t>
      </w:r>
      <w:r>
        <w:rPr>
          <w:spacing w:val="-7"/>
        </w:rPr>
        <w:t xml:space="preserve"> </w:t>
      </w:r>
      <w:r>
        <w:t>the</w:t>
      </w:r>
      <w:r>
        <w:rPr>
          <w:spacing w:val="9"/>
        </w:rPr>
        <w:t xml:space="preserve"> </w:t>
      </w:r>
      <w:r>
        <w:t>machine</w:t>
      </w:r>
      <w:r>
        <w:rPr>
          <w:spacing w:val="-2"/>
        </w:rPr>
        <w:t xml:space="preserve"> </w:t>
      </w:r>
      <w:r>
        <w:t>toll registers</w:t>
      </w:r>
      <w:r>
        <w:rPr>
          <w:spacing w:val="-5"/>
        </w:rPr>
        <w:t xml:space="preserve"> </w:t>
      </w:r>
      <w:r>
        <w:t>to</w:t>
      </w:r>
      <w:r>
        <w:rPr>
          <w:w w:val="96"/>
        </w:rPr>
        <w:t xml:space="preserve"> </w:t>
      </w:r>
      <w:r>
        <w:t>produce</w:t>
      </w:r>
      <w:r>
        <w:rPr>
          <w:spacing w:val="-2"/>
        </w:rPr>
        <w:t xml:space="preserve"> </w:t>
      </w:r>
      <w:r>
        <w:t>parts</w:t>
      </w:r>
      <w:r>
        <w:rPr>
          <w:spacing w:val="-12"/>
        </w:rPr>
        <w:t xml:space="preserve"> </w:t>
      </w:r>
      <w:r>
        <w:t>within</w:t>
      </w:r>
      <w:r>
        <w:rPr>
          <w:spacing w:val="2"/>
        </w:rPr>
        <w:t xml:space="preserve"> </w:t>
      </w:r>
      <w:r>
        <w:t>specified</w:t>
      </w:r>
      <w:r>
        <w:rPr>
          <w:spacing w:val="-3"/>
        </w:rPr>
        <w:t xml:space="preserve"> </w:t>
      </w:r>
      <w:r>
        <w:t>tolerances.</w:t>
      </w:r>
    </w:p>
    <w:p w:rsidR="001832A7" w:rsidRDefault="005B055D">
      <w:pPr>
        <w:pStyle w:val="BodyText"/>
        <w:numPr>
          <w:ilvl w:val="0"/>
          <w:numId w:val="2"/>
        </w:numPr>
        <w:tabs>
          <w:tab w:val="left" w:pos="1123"/>
        </w:tabs>
        <w:ind w:left="1123" w:hanging="235"/>
      </w:pPr>
      <w:proofErr w:type="gramStart"/>
      <w:r>
        <w:t>set</w:t>
      </w:r>
      <w:proofErr w:type="gramEnd"/>
      <w:r>
        <w:rPr>
          <w:spacing w:val="-4"/>
        </w:rPr>
        <w:t xml:space="preserve"> </w:t>
      </w:r>
      <w:r>
        <w:t>tool</w:t>
      </w:r>
      <w:r>
        <w:rPr>
          <w:spacing w:val="1"/>
        </w:rPr>
        <w:t xml:space="preserve"> </w:t>
      </w:r>
      <w:r>
        <w:t>and</w:t>
      </w:r>
      <w:r>
        <w:rPr>
          <w:spacing w:val="-7"/>
        </w:rPr>
        <w:t xml:space="preserve"> </w:t>
      </w:r>
      <w:r>
        <w:t>work</w:t>
      </w:r>
      <w:r>
        <w:rPr>
          <w:spacing w:val="8"/>
        </w:rPr>
        <w:t xml:space="preserve"> </w:t>
      </w:r>
      <w:r>
        <w:t>offsets.</w:t>
      </w:r>
    </w:p>
    <w:p w:rsidR="001832A7" w:rsidRDefault="005B055D">
      <w:pPr>
        <w:pStyle w:val="BodyText"/>
        <w:numPr>
          <w:ilvl w:val="0"/>
          <w:numId w:val="2"/>
        </w:numPr>
        <w:tabs>
          <w:tab w:val="left" w:pos="1128"/>
        </w:tabs>
        <w:spacing w:before="12"/>
        <w:ind w:left="1128" w:hanging="240"/>
      </w:pPr>
      <w:proofErr w:type="gramStart"/>
      <w:r>
        <w:t>understand</w:t>
      </w:r>
      <w:proofErr w:type="gramEnd"/>
      <w:r>
        <w:rPr>
          <w:spacing w:val="-1"/>
        </w:rPr>
        <w:t xml:space="preserve"> </w:t>
      </w:r>
      <w:r>
        <w:t>the</w:t>
      </w:r>
      <w:r>
        <w:rPr>
          <w:spacing w:val="11"/>
        </w:rPr>
        <w:t xml:space="preserve"> </w:t>
      </w:r>
      <w:r>
        <w:t>basic</w:t>
      </w:r>
      <w:r>
        <w:rPr>
          <w:spacing w:val="2"/>
        </w:rPr>
        <w:t xml:space="preserve"> </w:t>
      </w:r>
      <w:r>
        <w:t>principles</w:t>
      </w:r>
      <w:r>
        <w:rPr>
          <w:spacing w:val="12"/>
        </w:rPr>
        <w:t xml:space="preserve"> </w:t>
      </w:r>
      <w:r>
        <w:t>of</w:t>
      </w:r>
      <w:r>
        <w:rPr>
          <w:spacing w:val="-5"/>
        </w:rPr>
        <w:t xml:space="preserve"> </w:t>
      </w:r>
      <w:r>
        <w:t>CNC</w:t>
      </w:r>
      <w:r>
        <w:rPr>
          <w:spacing w:val="4"/>
        </w:rPr>
        <w:t xml:space="preserve"> </w:t>
      </w:r>
      <w:r>
        <w:t xml:space="preserve">lathe </w:t>
      </w:r>
      <w:r>
        <w:t>and</w:t>
      </w:r>
      <w:r>
        <w:rPr>
          <w:spacing w:val="3"/>
        </w:rPr>
        <w:t xml:space="preserve"> </w:t>
      </w:r>
      <w:r>
        <w:t>mill.</w:t>
      </w:r>
    </w:p>
    <w:p w:rsidR="001832A7" w:rsidRDefault="005B055D">
      <w:pPr>
        <w:pStyle w:val="BodyText"/>
        <w:numPr>
          <w:ilvl w:val="0"/>
          <w:numId w:val="2"/>
        </w:numPr>
        <w:tabs>
          <w:tab w:val="left" w:pos="1123"/>
        </w:tabs>
        <w:spacing w:before="3"/>
        <w:ind w:left="1123" w:hanging="235"/>
      </w:pPr>
      <w:r>
        <w:t>program</w:t>
      </w:r>
      <w:r>
        <w:rPr>
          <w:spacing w:val="2"/>
        </w:rPr>
        <w:t xml:space="preserve"> </w:t>
      </w:r>
      <w:r>
        <w:t>a</w:t>
      </w:r>
      <w:r>
        <w:rPr>
          <w:spacing w:val="3"/>
        </w:rPr>
        <w:t xml:space="preserve"> </w:t>
      </w:r>
      <w:r>
        <w:t>simple</w:t>
      </w:r>
      <w:r>
        <w:rPr>
          <w:spacing w:val="13"/>
        </w:rPr>
        <w:t xml:space="preserve"> </w:t>
      </w:r>
      <w:r>
        <w:t>lathe</w:t>
      </w:r>
      <w:r>
        <w:rPr>
          <w:spacing w:val="1"/>
        </w:rPr>
        <w:t xml:space="preserve"> </w:t>
      </w:r>
      <w:r>
        <w:t>and</w:t>
      </w:r>
      <w:r>
        <w:rPr>
          <w:spacing w:val="10"/>
        </w:rPr>
        <w:t xml:space="preserve"> </w:t>
      </w:r>
      <w:r>
        <w:t>mill</w:t>
      </w:r>
      <w:r>
        <w:rPr>
          <w:spacing w:val="-2"/>
        </w:rPr>
        <w:t xml:space="preserve"> </w:t>
      </w:r>
      <w:r>
        <w:t>part</w:t>
      </w:r>
    </w:p>
    <w:p w:rsidR="001832A7" w:rsidRDefault="001832A7">
      <w:pPr>
        <w:sectPr w:rsidR="001832A7">
          <w:type w:val="continuous"/>
          <w:pgSz w:w="12240" w:h="15840"/>
          <w:pgMar w:top="1320" w:right="1040" w:bottom="280" w:left="1280" w:header="720" w:footer="720" w:gutter="0"/>
          <w:cols w:space="720"/>
        </w:sectPr>
      </w:pPr>
    </w:p>
    <w:p w:rsidR="001832A7" w:rsidRDefault="005B055D">
      <w:pPr>
        <w:spacing w:before="99"/>
        <w:ind w:left="728"/>
        <w:rPr>
          <w:rFonts w:ascii="Arial" w:eastAsia="Arial" w:hAnsi="Arial" w:cs="Arial"/>
          <w:sz w:val="20"/>
          <w:szCs w:val="20"/>
        </w:rPr>
      </w:pPr>
      <w:r>
        <w:rPr>
          <w:rFonts w:ascii="Arial" w:eastAsia="Arial" w:hAnsi="Arial" w:cs="Arial"/>
          <w:b/>
          <w:bCs/>
          <w:sz w:val="20"/>
          <w:szCs w:val="20"/>
        </w:rPr>
        <w:lastRenderedPageBreak/>
        <w:t>Method</w:t>
      </w:r>
      <w:r>
        <w:rPr>
          <w:rFonts w:ascii="Arial" w:eastAsia="Arial" w:hAnsi="Arial" w:cs="Arial"/>
          <w:b/>
          <w:bCs/>
          <w:spacing w:val="38"/>
          <w:sz w:val="20"/>
          <w:szCs w:val="20"/>
        </w:rPr>
        <w:t xml:space="preserve"> </w:t>
      </w:r>
      <w:r>
        <w:rPr>
          <w:rFonts w:ascii="Arial" w:eastAsia="Arial" w:hAnsi="Arial" w:cs="Arial"/>
          <w:b/>
          <w:bCs/>
          <w:sz w:val="20"/>
          <w:szCs w:val="20"/>
        </w:rPr>
        <w:t>of</w:t>
      </w:r>
      <w:r>
        <w:rPr>
          <w:rFonts w:ascii="Arial" w:eastAsia="Arial" w:hAnsi="Arial" w:cs="Arial"/>
          <w:b/>
          <w:bCs/>
          <w:spacing w:val="37"/>
          <w:sz w:val="20"/>
          <w:szCs w:val="20"/>
        </w:rPr>
        <w:t xml:space="preserve"> </w:t>
      </w:r>
      <w:r>
        <w:rPr>
          <w:rFonts w:ascii="Arial" w:eastAsia="Arial" w:hAnsi="Arial" w:cs="Arial"/>
          <w:b/>
          <w:bCs/>
          <w:sz w:val="20"/>
          <w:szCs w:val="20"/>
        </w:rPr>
        <w:t>Evaluation</w:t>
      </w:r>
    </w:p>
    <w:p w:rsidR="001832A7" w:rsidRDefault="005B055D">
      <w:pPr>
        <w:numPr>
          <w:ilvl w:val="1"/>
          <w:numId w:val="2"/>
        </w:numPr>
        <w:tabs>
          <w:tab w:val="left" w:pos="1295"/>
        </w:tabs>
        <w:spacing w:before="2"/>
        <w:ind w:left="1295"/>
        <w:rPr>
          <w:rFonts w:ascii="Arial" w:eastAsia="Arial" w:hAnsi="Arial" w:cs="Arial"/>
          <w:sz w:val="20"/>
          <w:szCs w:val="20"/>
        </w:rPr>
      </w:pPr>
      <w:r>
        <w:rPr>
          <w:rFonts w:ascii="Arial" w:eastAsia="Arial" w:hAnsi="Arial" w:cs="Arial"/>
          <w:i/>
          <w:w w:val="105"/>
          <w:sz w:val="20"/>
          <w:szCs w:val="20"/>
        </w:rPr>
        <w:t>Typical</w:t>
      </w:r>
      <w:r>
        <w:rPr>
          <w:rFonts w:ascii="Arial" w:eastAsia="Arial" w:hAnsi="Arial" w:cs="Arial"/>
          <w:i/>
          <w:spacing w:val="-22"/>
          <w:w w:val="105"/>
          <w:sz w:val="20"/>
          <w:szCs w:val="20"/>
        </w:rPr>
        <w:t xml:space="preserve"> </w:t>
      </w:r>
      <w:r>
        <w:rPr>
          <w:rFonts w:ascii="Arial" w:eastAsia="Arial" w:hAnsi="Arial" w:cs="Arial"/>
          <w:i/>
          <w:w w:val="105"/>
          <w:sz w:val="20"/>
          <w:szCs w:val="20"/>
        </w:rPr>
        <w:t>classroom</w:t>
      </w:r>
      <w:r>
        <w:rPr>
          <w:rFonts w:ascii="Arial" w:eastAsia="Arial" w:hAnsi="Arial" w:cs="Arial"/>
          <w:i/>
          <w:spacing w:val="-11"/>
          <w:w w:val="105"/>
          <w:sz w:val="20"/>
          <w:szCs w:val="20"/>
        </w:rPr>
        <w:t xml:space="preserve"> </w:t>
      </w:r>
      <w:r>
        <w:rPr>
          <w:rFonts w:ascii="Arial" w:eastAsia="Arial" w:hAnsi="Arial" w:cs="Arial"/>
          <w:i/>
          <w:w w:val="105"/>
          <w:sz w:val="20"/>
          <w:szCs w:val="20"/>
        </w:rPr>
        <w:t>assessment</w:t>
      </w:r>
      <w:r>
        <w:rPr>
          <w:rFonts w:ascii="Arial" w:eastAsia="Arial" w:hAnsi="Arial" w:cs="Arial"/>
          <w:i/>
          <w:spacing w:val="-9"/>
          <w:w w:val="105"/>
          <w:sz w:val="20"/>
          <w:szCs w:val="20"/>
        </w:rPr>
        <w:t xml:space="preserve"> </w:t>
      </w:r>
      <w:r>
        <w:rPr>
          <w:rFonts w:ascii="Arial" w:eastAsia="Arial" w:hAnsi="Arial" w:cs="Arial"/>
          <w:i/>
          <w:w w:val="105"/>
          <w:sz w:val="20"/>
          <w:szCs w:val="20"/>
        </w:rPr>
        <w:t>techniques</w:t>
      </w:r>
    </w:p>
    <w:p w:rsidR="001832A7" w:rsidRDefault="005B055D">
      <w:pPr>
        <w:pStyle w:val="BodyText"/>
        <w:spacing w:before="5"/>
        <w:ind w:left="1808"/>
      </w:pPr>
      <w:r>
        <w:rPr>
          <w:w w:val="120"/>
        </w:rPr>
        <w:t>_Projects</w:t>
      </w:r>
    </w:p>
    <w:p w:rsidR="001832A7" w:rsidRDefault="005B055D">
      <w:pPr>
        <w:pStyle w:val="BodyText"/>
        <w:spacing w:before="8"/>
        <w:ind w:left="1804"/>
      </w:pPr>
      <w:r>
        <w:rPr>
          <w:w w:val="110"/>
        </w:rPr>
        <w:t>_Class</w:t>
      </w:r>
      <w:r>
        <w:rPr>
          <w:spacing w:val="-11"/>
          <w:w w:val="110"/>
        </w:rPr>
        <w:t xml:space="preserve"> </w:t>
      </w:r>
      <w:r>
        <w:rPr>
          <w:w w:val="110"/>
        </w:rPr>
        <w:t>participation</w:t>
      </w:r>
    </w:p>
    <w:p w:rsidR="001832A7" w:rsidRDefault="005B055D">
      <w:pPr>
        <w:pStyle w:val="BodyText"/>
        <w:spacing w:before="8"/>
        <w:ind w:left="1804"/>
      </w:pPr>
      <w:r>
        <w:rPr>
          <w:w w:val="110"/>
        </w:rPr>
        <w:t>_Objective</w:t>
      </w:r>
      <w:r>
        <w:rPr>
          <w:spacing w:val="25"/>
          <w:w w:val="110"/>
        </w:rPr>
        <w:t xml:space="preserve"> </w:t>
      </w:r>
      <w:r>
        <w:rPr>
          <w:w w:val="110"/>
        </w:rPr>
        <w:t>tests</w:t>
      </w:r>
    </w:p>
    <w:p w:rsidR="001832A7" w:rsidRDefault="005B055D">
      <w:pPr>
        <w:pStyle w:val="BodyText"/>
        <w:tabs>
          <w:tab w:val="left" w:pos="2115"/>
        </w:tabs>
        <w:spacing w:before="8"/>
        <w:ind w:left="1804"/>
      </w:pPr>
      <w:r>
        <w:rPr>
          <w:w w:val="99"/>
          <w:u w:val="single" w:color="000000"/>
        </w:rPr>
        <w:t xml:space="preserve"> </w:t>
      </w:r>
      <w:r>
        <w:rPr>
          <w:u w:val="single" w:color="000000"/>
        </w:rPr>
        <w:tab/>
      </w:r>
      <w:proofErr w:type="spellStart"/>
      <w:proofErr w:type="gramStart"/>
      <w:r>
        <w:rPr>
          <w:w w:val="95"/>
        </w:rPr>
        <w:t>x_studio</w:t>
      </w:r>
      <w:proofErr w:type="spellEnd"/>
      <w:r>
        <w:rPr>
          <w:w w:val="95"/>
        </w:rPr>
        <w:t>/Lab</w:t>
      </w:r>
      <w:proofErr w:type="gramEnd"/>
      <w:r>
        <w:rPr>
          <w:spacing w:val="8"/>
          <w:w w:val="95"/>
        </w:rPr>
        <w:t xml:space="preserve"> </w:t>
      </w:r>
      <w:r>
        <w:rPr>
          <w:w w:val="95"/>
        </w:rPr>
        <w:t>performance</w:t>
      </w:r>
    </w:p>
    <w:p w:rsidR="001832A7" w:rsidRDefault="005B055D">
      <w:pPr>
        <w:pStyle w:val="BodyText"/>
        <w:spacing w:before="8"/>
        <w:ind w:left="1799"/>
      </w:pPr>
      <w:r>
        <w:rPr>
          <w:w w:val="120"/>
        </w:rPr>
        <w:t>_Final</w:t>
      </w:r>
      <w:r>
        <w:rPr>
          <w:spacing w:val="-45"/>
          <w:w w:val="120"/>
        </w:rPr>
        <w:t xml:space="preserve"> </w:t>
      </w:r>
      <w:r>
        <w:rPr>
          <w:w w:val="120"/>
        </w:rPr>
        <w:t>exam</w:t>
      </w:r>
    </w:p>
    <w:p w:rsidR="001832A7" w:rsidRDefault="005B055D">
      <w:pPr>
        <w:pStyle w:val="BodyText"/>
        <w:spacing w:before="8"/>
        <w:ind w:left="1799"/>
      </w:pPr>
      <w:r>
        <w:rPr>
          <w:w w:val="115"/>
        </w:rPr>
        <w:t>_Portfolios</w:t>
      </w:r>
    </w:p>
    <w:p w:rsidR="001832A7" w:rsidRDefault="005B055D">
      <w:pPr>
        <w:pStyle w:val="BodyText"/>
        <w:spacing w:before="13"/>
        <w:ind w:left="1794"/>
      </w:pPr>
      <w:r>
        <w:rPr>
          <w:w w:val="110"/>
        </w:rPr>
        <w:t>_Essays/Term</w:t>
      </w:r>
      <w:r>
        <w:rPr>
          <w:spacing w:val="-12"/>
          <w:w w:val="110"/>
        </w:rPr>
        <w:t xml:space="preserve"> </w:t>
      </w:r>
      <w:r>
        <w:rPr>
          <w:w w:val="110"/>
        </w:rPr>
        <w:t>papers</w:t>
      </w:r>
    </w:p>
    <w:p w:rsidR="001832A7" w:rsidRDefault="005B055D">
      <w:pPr>
        <w:pStyle w:val="BodyText"/>
        <w:spacing w:before="8"/>
        <w:ind w:left="1794"/>
      </w:pPr>
      <w:r>
        <w:rPr>
          <w:w w:val="110"/>
        </w:rPr>
        <w:t>_Oral</w:t>
      </w:r>
      <w:r>
        <w:rPr>
          <w:spacing w:val="2"/>
          <w:w w:val="110"/>
        </w:rPr>
        <w:t xml:space="preserve"> </w:t>
      </w:r>
      <w:r>
        <w:rPr>
          <w:w w:val="110"/>
        </w:rPr>
        <w:t>examination</w:t>
      </w:r>
    </w:p>
    <w:p w:rsidR="001832A7" w:rsidRDefault="005B055D">
      <w:pPr>
        <w:pStyle w:val="BodyText"/>
        <w:spacing w:before="8"/>
        <w:ind w:left="1794"/>
      </w:pPr>
      <w:r>
        <w:rPr>
          <w:w w:val="110"/>
        </w:rPr>
        <w:t>_Research</w:t>
      </w:r>
      <w:r>
        <w:rPr>
          <w:spacing w:val="33"/>
          <w:w w:val="110"/>
        </w:rPr>
        <w:t xml:space="preserve"> </w:t>
      </w:r>
      <w:r>
        <w:rPr>
          <w:w w:val="110"/>
        </w:rPr>
        <w:t>report</w:t>
      </w:r>
    </w:p>
    <w:p w:rsidR="001832A7" w:rsidRDefault="005B055D">
      <w:pPr>
        <w:spacing w:before="17"/>
        <w:ind w:right="4496"/>
        <w:jc w:val="center"/>
        <w:rPr>
          <w:rFonts w:ascii="Arial" w:eastAsia="Arial" w:hAnsi="Arial" w:cs="Arial"/>
          <w:sz w:val="20"/>
          <w:szCs w:val="20"/>
        </w:rPr>
      </w:pPr>
      <w:r>
        <w:rPr>
          <w:rFonts w:ascii="Arial" w:eastAsia="Arial" w:hAnsi="Arial" w:cs="Arial"/>
          <w:w w:val="105"/>
          <w:sz w:val="19"/>
          <w:szCs w:val="19"/>
        </w:rPr>
        <w:t>B.</w:t>
      </w:r>
      <w:r>
        <w:rPr>
          <w:rFonts w:ascii="Arial" w:eastAsia="Arial" w:hAnsi="Arial" w:cs="Arial"/>
          <w:spacing w:val="-1"/>
          <w:w w:val="105"/>
          <w:sz w:val="19"/>
          <w:szCs w:val="19"/>
        </w:rPr>
        <w:t xml:space="preserve"> </w:t>
      </w:r>
      <w:r>
        <w:rPr>
          <w:rFonts w:ascii="Arial" w:eastAsia="Arial" w:hAnsi="Arial" w:cs="Arial"/>
          <w:i/>
          <w:w w:val="105"/>
          <w:sz w:val="20"/>
          <w:szCs w:val="20"/>
        </w:rPr>
        <w:t>Course</w:t>
      </w:r>
      <w:r>
        <w:rPr>
          <w:rFonts w:ascii="Arial" w:eastAsia="Arial" w:hAnsi="Arial" w:cs="Arial"/>
          <w:i/>
          <w:spacing w:val="-5"/>
          <w:w w:val="105"/>
          <w:sz w:val="20"/>
          <w:szCs w:val="20"/>
        </w:rPr>
        <w:t xml:space="preserve"> </w:t>
      </w:r>
      <w:r>
        <w:rPr>
          <w:rFonts w:ascii="Arial" w:eastAsia="Arial" w:hAnsi="Arial" w:cs="Arial"/>
          <w:i/>
          <w:w w:val="105"/>
          <w:sz w:val="20"/>
          <w:szCs w:val="20"/>
        </w:rPr>
        <w:t>content</w:t>
      </w:r>
      <w:r>
        <w:rPr>
          <w:rFonts w:ascii="Arial" w:eastAsia="Arial" w:hAnsi="Arial" w:cs="Arial"/>
          <w:i/>
          <w:spacing w:val="-7"/>
          <w:w w:val="105"/>
          <w:sz w:val="20"/>
          <w:szCs w:val="20"/>
        </w:rPr>
        <w:t xml:space="preserve"> </w:t>
      </w:r>
      <w:r>
        <w:rPr>
          <w:rFonts w:ascii="Arial" w:eastAsia="Arial" w:hAnsi="Arial" w:cs="Arial"/>
          <w:i/>
          <w:w w:val="105"/>
          <w:sz w:val="20"/>
          <w:szCs w:val="20"/>
        </w:rPr>
        <w:t>learning</w:t>
      </w:r>
      <w:r>
        <w:rPr>
          <w:rFonts w:ascii="Arial" w:eastAsia="Arial" w:hAnsi="Arial" w:cs="Arial"/>
          <w:i/>
          <w:spacing w:val="3"/>
          <w:w w:val="105"/>
          <w:sz w:val="20"/>
          <w:szCs w:val="20"/>
        </w:rPr>
        <w:t xml:space="preserve"> </w:t>
      </w:r>
      <w:r>
        <w:rPr>
          <w:rFonts w:ascii="Arial" w:eastAsia="Arial" w:hAnsi="Arial" w:cs="Arial"/>
          <w:i/>
          <w:w w:val="105"/>
          <w:sz w:val="20"/>
          <w:szCs w:val="20"/>
        </w:rPr>
        <w:t>outcomes</w:t>
      </w:r>
    </w:p>
    <w:p w:rsidR="001832A7" w:rsidRDefault="005B055D">
      <w:pPr>
        <w:pStyle w:val="BodyText"/>
        <w:tabs>
          <w:tab w:val="left" w:pos="2087"/>
        </w:tabs>
        <w:spacing w:before="5"/>
        <w:ind w:left="1789"/>
      </w:pPr>
      <w:r>
        <w:rPr>
          <w:w w:val="99"/>
          <w:u w:val="single" w:color="000000"/>
        </w:rPr>
        <w:t xml:space="preserve"> </w:t>
      </w:r>
      <w:r>
        <w:rPr>
          <w:u w:val="single" w:color="000000"/>
        </w:rPr>
        <w:tab/>
      </w:r>
      <w:proofErr w:type="spellStart"/>
      <w:r>
        <w:rPr>
          <w:w w:val="85"/>
        </w:rPr>
        <w:t>x_Quizzes</w:t>
      </w:r>
      <w:proofErr w:type="spellEnd"/>
    </w:p>
    <w:p w:rsidR="001832A7" w:rsidRDefault="005B055D">
      <w:pPr>
        <w:pStyle w:val="BodyText"/>
        <w:spacing w:before="13"/>
        <w:ind w:left="1789"/>
      </w:pPr>
      <w:r>
        <w:rPr>
          <w:w w:val="110"/>
        </w:rPr>
        <w:t>_Group</w:t>
      </w:r>
      <w:r>
        <w:rPr>
          <w:spacing w:val="-14"/>
          <w:w w:val="110"/>
        </w:rPr>
        <w:t xml:space="preserve"> </w:t>
      </w:r>
      <w:r>
        <w:rPr>
          <w:w w:val="110"/>
        </w:rPr>
        <w:t>participation</w:t>
      </w:r>
    </w:p>
    <w:p w:rsidR="001832A7" w:rsidRDefault="005B055D">
      <w:pPr>
        <w:pStyle w:val="BodyText"/>
        <w:spacing w:before="8"/>
        <w:ind w:left="1784"/>
      </w:pPr>
      <w:r>
        <w:rPr>
          <w:w w:val="110"/>
        </w:rPr>
        <w:t>_Case</w:t>
      </w:r>
      <w:r>
        <w:rPr>
          <w:spacing w:val="-36"/>
          <w:w w:val="110"/>
        </w:rPr>
        <w:t xml:space="preserve"> </w:t>
      </w:r>
      <w:r>
        <w:rPr>
          <w:w w:val="110"/>
        </w:rPr>
        <w:t>study</w:t>
      </w:r>
      <w:r>
        <w:rPr>
          <w:spacing w:val="-36"/>
          <w:w w:val="110"/>
        </w:rPr>
        <w:t xml:space="preserve"> </w:t>
      </w:r>
      <w:r>
        <w:rPr>
          <w:w w:val="110"/>
        </w:rPr>
        <w:t>assignments</w:t>
      </w:r>
    </w:p>
    <w:p w:rsidR="001832A7" w:rsidRDefault="005B055D">
      <w:pPr>
        <w:pStyle w:val="BodyText"/>
        <w:spacing w:before="8"/>
        <w:ind w:left="1784"/>
      </w:pPr>
      <w:r>
        <w:rPr>
          <w:w w:val="115"/>
        </w:rPr>
        <w:t>_Homework</w:t>
      </w:r>
    </w:p>
    <w:p w:rsidR="001832A7" w:rsidRDefault="005B055D">
      <w:pPr>
        <w:pStyle w:val="BodyText"/>
        <w:spacing w:before="8"/>
        <w:ind w:left="1784"/>
      </w:pPr>
      <w:r>
        <w:rPr>
          <w:w w:val="110"/>
        </w:rPr>
        <w:t>_Midterm</w:t>
      </w:r>
      <w:r>
        <w:rPr>
          <w:spacing w:val="41"/>
          <w:w w:val="110"/>
        </w:rPr>
        <w:t xml:space="preserve"> </w:t>
      </w:r>
      <w:r>
        <w:rPr>
          <w:w w:val="110"/>
        </w:rPr>
        <w:t>Exam</w:t>
      </w:r>
    </w:p>
    <w:p w:rsidR="001832A7" w:rsidRDefault="005B055D">
      <w:pPr>
        <w:pStyle w:val="BodyText"/>
        <w:tabs>
          <w:tab w:val="left" w:pos="2074"/>
        </w:tabs>
        <w:spacing w:before="8"/>
        <w:ind w:left="1780"/>
      </w:pPr>
      <w:r>
        <w:rPr>
          <w:w w:val="99"/>
          <w:u w:val="single" w:color="000000"/>
        </w:rPr>
        <w:t xml:space="preserve"> </w:t>
      </w:r>
      <w:r>
        <w:rPr>
          <w:u w:val="single" w:color="000000"/>
        </w:rPr>
        <w:tab/>
      </w:r>
      <w:proofErr w:type="spellStart"/>
      <w:r>
        <w:rPr>
          <w:w w:val="85"/>
        </w:rPr>
        <w:t>x_Exams</w:t>
      </w:r>
      <w:proofErr w:type="spellEnd"/>
    </w:p>
    <w:p w:rsidR="001832A7" w:rsidRDefault="005B055D">
      <w:pPr>
        <w:numPr>
          <w:ilvl w:val="0"/>
          <w:numId w:val="1"/>
        </w:numPr>
        <w:tabs>
          <w:tab w:val="left" w:pos="1232"/>
        </w:tabs>
        <w:spacing w:before="9"/>
        <w:ind w:left="1232"/>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5"/>
          <w:w w:val="105"/>
          <w:sz w:val="20"/>
          <w:szCs w:val="20"/>
        </w:rPr>
        <w:t xml:space="preserve"> </w:t>
      </w:r>
      <w:r>
        <w:rPr>
          <w:rFonts w:ascii="Arial" w:eastAsia="Arial" w:hAnsi="Arial" w:cs="Arial"/>
          <w:i/>
          <w:w w:val="105"/>
          <w:sz w:val="20"/>
          <w:szCs w:val="20"/>
        </w:rPr>
        <w:t>assessment</w:t>
      </w:r>
      <w:r>
        <w:rPr>
          <w:rFonts w:ascii="Arial" w:eastAsia="Arial" w:hAnsi="Arial" w:cs="Arial"/>
          <w:i/>
          <w:spacing w:val="-7"/>
          <w:w w:val="105"/>
          <w:sz w:val="20"/>
          <w:szCs w:val="20"/>
        </w:rPr>
        <w:t xml:space="preserve"> </w:t>
      </w:r>
      <w:r>
        <w:rPr>
          <w:rFonts w:ascii="Arial" w:eastAsia="Arial" w:hAnsi="Arial" w:cs="Arial"/>
          <w:i/>
          <w:w w:val="105"/>
          <w:sz w:val="20"/>
          <w:szCs w:val="20"/>
        </w:rPr>
        <w:t>information</w:t>
      </w:r>
      <w:r>
        <w:rPr>
          <w:rFonts w:ascii="Arial" w:eastAsia="Arial" w:hAnsi="Arial" w:cs="Arial"/>
          <w:i/>
          <w:spacing w:val="2"/>
          <w:w w:val="105"/>
          <w:sz w:val="20"/>
          <w:szCs w:val="20"/>
        </w:rPr>
        <w:t xml:space="preserve"> </w:t>
      </w:r>
      <w:r>
        <w:rPr>
          <w:rFonts w:ascii="Arial" w:eastAsia="Arial" w:hAnsi="Arial" w:cs="Arial"/>
          <w:i/>
          <w:w w:val="105"/>
          <w:sz w:val="20"/>
          <w:szCs w:val="20"/>
        </w:rPr>
        <w:t>(optional).</w:t>
      </w:r>
    </w:p>
    <w:p w:rsidR="001832A7" w:rsidRDefault="005B055D">
      <w:pPr>
        <w:pStyle w:val="BodyText"/>
        <w:spacing w:line="252" w:lineRule="auto"/>
        <w:ind w:left="1794" w:right="291" w:firstLine="14"/>
      </w:pPr>
      <w:r>
        <w:t>Instructor</w:t>
      </w:r>
      <w:r>
        <w:rPr>
          <w:spacing w:val="-9"/>
        </w:rPr>
        <w:t xml:space="preserve"> </w:t>
      </w:r>
      <w:r>
        <w:t>will</w:t>
      </w:r>
      <w:r>
        <w:rPr>
          <w:spacing w:val="1"/>
        </w:rPr>
        <w:t xml:space="preserve"> </w:t>
      </w:r>
      <w:r>
        <w:t>assess</w:t>
      </w:r>
      <w:r>
        <w:rPr>
          <w:spacing w:val="11"/>
        </w:rPr>
        <w:t xml:space="preserve"> </w:t>
      </w:r>
      <w:r>
        <w:t>minimum</w:t>
      </w:r>
      <w:r>
        <w:rPr>
          <w:spacing w:val="-2"/>
        </w:rPr>
        <w:t xml:space="preserve"> </w:t>
      </w:r>
      <w:r>
        <w:t>acceptable</w:t>
      </w:r>
      <w:r>
        <w:rPr>
          <w:spacing w:val="17"/>
        </w:rPr>
        <w:t xml:space="preserve"> </w:t>
      </w:r>
      <w:r>
        <w:t>levels</w:t>
      </w:r>
      <w:r>
        <w:rPr>
          <w:spacing w:val="-3"/>
        </w:rPr>
        <w:t xml:space="preserve"> </w:t>
      </w:r>
      <w:r>
        <w:t>of</w:t>
      </w:r>
      <w:r>
        <w:rPr>
          <w:spacing w:val="-7"/>
        </w:rPr>
        <w:t xml:space="preserve"> </w:t>
      </w:r>
      <w:r>
        <w:t>shop</w:t>
      </w:r>
      <w:r>
        <w:rPr>
          <w:spacing w:val="1"/>
        </w:rPr>
        <w:t xml:space="preserve"> </w:t>
      </w:r>
      <w:r>
        <w:t>skills</w:t>
      </w:r>
      <w:r>
        <w:rPr>
          <w:spacing w:val="5"/>
        </w:rPr>
        <w:t xml:space="preserve"> </w:t>
      </w:r>
      <w:r>
        <w:t>and accuracy</w:t>
      </w:r>
      <w:r>
        <w:rPr>
          <w:spacing w:val="15"/>
        </w:rPr>
        <w:t xml:space="preserve"> </w:t>
      </w:r>
      <w:r>
        <w:t>against</w:t>
      </w:r>
      <w:r>
        <w:rPr>
          <w:w w:val="98"/>
        </w:rPr>
        <w:t xml:space="preserve"> </w:t>
      </w:r>
      <w:r>
        <w:t>the</w:t>
      </w:r>
      <w:r>
        <w:rPr>
          <w:spacing w:val="7"/>
        </w:rPr>
        <w:t xml:space="preserve"> </w:t>
      </w:r>
      <w:r>
        <w:t>National</w:t>
      </w:r>
      <w:r>
        <w:rPr>
          <w:spacing w:val="4"/>
        </w:rPr>
        <w:t xml:space="preserve"> </w:t>
      </w:r>
      <w:r>
        <w:t>Institute</w:t>
      </w:r>
      <w:r>
        <w:rPr>
          <w:spacing w:val="-13"/>
        </w:rPr>
        <w:t xml:space="preserve"> </w:t>
      </w:r>
      <w:r>
        <w:t>for</w:t>
      </w:r>
      <w:r>
        <w:rPr>
          <w:spacing w:val="10"/>
        </w:rPr>
        <w:t xml:space="preserve"> </w:t>
      </w:r>
      <w:r>
        <w:t>Metalworking</w:t>
      </w:r>
      <w:r>
        <w:rPr>
          <w:spacing w:val="6"/>
        </w:rPr>
        <w:t xml:space="preserve"> </w:t>
      </w:r>
      <w:r>
        <w:t>Skill</w:t>
      </w:r>
      <w:r>
        <w:rPr>
          <w:spacing w:val="-4"/>
        </w:rPr>
        <w:t xml:space="preserve"> </w:t>
      </w:r>
      <w:r>
        <w:t>Standard</w:t>
      </w:r>
      <w:r>
        <w:rPr>
          <w:spacing w:val="12"/>
        </w:rPr>
        <w:t xml:space="preserve"> </w:t>
      </w:r>
      <w:r>
        <w:t>Level</w:t>
      </w:r>
      <w:r>
        <w:rPr>
          <w:spacing w:val="4"/>
        </w:rPr>
        <w:t xml:space="preserve"> </w:t>
      </w:r>
      <w:r>
        <w:t>1.</w:t>
      </w:r>
    </w:p>
    <w:p w:rsidR="001832A7" w:rsidRDefault="005B055D">
      <w:pPr>
        <w:spacing w:before="5"/>
        <w:ind w:left="676"/>
        <w:rPr>
          <w:rFonts w:ascii="Arial" w:eastAsia="Arial" w:hAnsi="Arial" w:cs="Arial"/>
          <w:sz w:val="20"/>
          <w:szCs w:val="20"/>
        </w:rPr>
      </w:pPr>
      <w:r>
        <w:rPr>
          <w:rFonts w:ascii="Arial" w:eastAsia="Arial" w:hAnsi="Arial" w:cs="Arial"/>
          <w:b/>
          <w:bCs/>
          <w:w w:val="105"/>
          <w:sz w:val="20"/>
          <w:szCs w:val="20"/>
        </w:rPr>
        <w:t>Textbook</w:t>
      </w:r>
    </w:p>
    <w:p w:rsidR="001832A7" w:rsidRDefault="005B055D">
      <w:pPr>
        <w:numPr>
          <w:ilvl w:val="1"/>
          <w:numId w:val="1"/>
        </w:numPr>
        <w:tabs>
          <w:tab w:val="left" w:pos="1237"/>
        </w:tabs>
        <w:spacing w:before="16"/>
        <w:ind w:left="1237"/>
        <w:rPr>
          <w:rFonts w:ascii="Arial" w:eastAsia="Arial" w:hAnsi="Arial" w:cs="Arial"/>
          <w:sz w:val="20"/>
          <w:szCs w:val="20"/>
        </w:rPr>
      </w:pPr>
      <w:r>
        <w:rPr>
          <w:rFonts w:ascii="Arial" w:eastAsia="Arial" w:hAnsi="Arial" w:cs="Arial"/>
          <w:i/>
          <w:w w:val="105"/>
          <w:sz w:val="20"/>
          <w:szCs w:val="20"/>
        </w:rPr>
        <w:t>Required</w:t>
      </w:r>
    </w:p>
    <w:p w:rsidR="001832A7" w:rsidRDefault="005B055D">
      <w:pPr>
        <w:pStyle w:val="BodyText"/>
        <w:spacing w:before="2" w:line="252" w:lineRule="auto"/>
        <w:ind w:left="1237" w:hanging="159"/>
      </w:pPr>
      <w:proofErr w:type="gramStart"/>
      <w:r>
        <w:rPr>
          <w:rFonts w:ascii="Times New Roman" w:eastAsia="Times New Roman" w:hAnsi="Times New Roman" w:cs="Times New Roman"/>
          <w:sz w:val="20"/>
          <w:szCs w:val="20"/>
        </w:rPr>
        <w:t>o</w:t>
      </w:r>
      <w:proofErr w:type="gramEnd"/>
      <w:r>
        <w:rPr>
          <w:rFonts w:ascii="Times New Roman" w:eastAsia="Times New Roman" w:hAnsi="Times New Roman" w:cs="Times New Roman"/>
          <w:spacing w:val="-10"/>
          <w:sz w:val="20"/>
          <w:szCs w:val="20"/>
        </w:rPr>
        <w:t xml:space="preserve"> </w:t>
      </w:r>
      <w:proofErr w:type="spellStart"/>
      <w:r>
        <w:t>Smid</w:t>
      </w:r>
      <w:proofErr w:type="spellEnd"/>
      <w:r>
        <w:t>,</w:t>
      </w:r>
      <w:r>
        <w:rPr>
          <w:spacing w:val="6"/>
        </w:rPr>
        <w:t xml:space="preserve"> </w:t>
      </w:r>
      <w:r>
        <w:t>Peter.</w:t>
      </w:r>
      <w:r>
        <w:rPr>
          <w:spacing w:val="7"/>
        </w:rPr>
        <w:t xml:space="preserve"> </w:t>
      </w:r>
      <w:proofErr w:type="gramStart"/>
      <w:r>
        <w:rPr>
          <w:u w:val="single" w:color="000000"/>
        </w:rPr>
        <w:t>CNC</w:t>
      </w:r>
      <w:r>
        <w:rPr>
          <w:spacing w:val="9"/>
          <w:u w:val="single" w:color="000000"/>
        </w:rPr>
        <w:t xml:space="preserve"> </w:t>
      </w:r>
      <w:r>
        <w:rPr>
          <w:u w:val="single" w:color="000000"/>
        </w:rPr>
        <w:t>Programming</w:t>
      </w:r>
      <w:r>
        <w:rPr>
          <w:spacing w:val="9"/>
          <w:u w:val="single" w:color="000000"/>
        </w:rPr>
        <w:t xml:space="preserve"> </w:t>
      </w:r>
      <w:r>
        <w:rPr>
          <w:u w:val="single" w:color="000000"/>
        </w:rPr>
        <w:t>Handbook.</w:t>
      </w:r>
      <w:proofErr w:type="gramEnd"/>
      <w:r>
        <w:rPr>
          <w:spacing w:val="-1"/>
          <w:u w:val="single" w:color="000000"/>
        </w:rPr>
        <w:t xml:space="preserve"> </w:t>
      </w:r>
      <w:proofErr w:type="gramStart"/>
      <w:r>
        <w:t>3rd</w:t>
      </w:r>
      <w:r>
        <w:rPr>
          <w:spacing w:val="4"/>
        </w:rPr>
        <w:t xml:space="preserve"> </w:t>
      </w:r>
      <w:r>
        <w:t>Edition.</w:t>
      </w:r>
      <w:proofErr w:type="gramEnd"/>
      <w:r>
        <w:rPr>
          <w:spacing w:val="2"/>
        </w:rPr>
        <w:t xml:space="preserve"> </w:t>
      </w:r>
      <w:r>
        <w:t>Industrial</w:t>
      </w:r>
      <w:r>
        <w:rPr>
          <w:spacing w:val="2"/>
        </w:rPr>
        <w:t xml:space="preserve"> </w:t>
      </w:r>
      <w:r>
        <w:t>Press,</w:t>
      </w:r>
      <w:r>
        <w:rPr>
          <w:spacing w:val="-6"/>
        </w:rPr>
        <w:t xml:space="preserve"> </w:t>
      </w:r>
      <w:r>
        <w:t>2008</w:t>
      </w:r>
      <w:r>
        <w:rPr>
          <w:spacing w:val="11"/>
        </w:rPr>
        <w:t xml:space="preserve"> </w:t>
      </w:r>
      <w:r>
        <w:t>ISBN:</w:t>
      </w:r>
      <w:r>
        <w:rPr>
          <w:w w:val="98"/>
        </w:rPr>
        <w:t xml:space="preserve"> </w:t>
      </w:r>
      <w:r>
        <w:t>9780831133474</w:t>
      </w:r>
    </w:p>
    <w:p w:rsidR="001832A7" w:rsidRDefault="005B055D">
      <w:pPr>
        <w:spacing w:before="5"/>
        <w:ind w:left="512"/>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18"/>
          <w:w w:val="105"/>
          <w:sz w:val="20"/>
          <w:szCs w:val="20"/>
        </w:rPr>
        <w:t xml:space="preserve"> </w:t>
      </w:r>
      <w:r>
        <w:rPr>
          <w:rFonts w:ascii="Arial" w:eastAsia="Arial" w:hAnsi="Arial" w:cs="Arial"/>
          <w:i/>
          <w:w w:val="105"/>
        </w:rPr>
        <w:t>Supplementary</w:t>
      </w:r>
      <w:r>
        <w:rPr>
          <w:rFonts w:ascii="Arial" w:eastAsia="Arial" w:hAnsi="Arial" w:cs="Arial"/>
          <w:i/>
          <w:spacing w:val="-15"/>
          <w:w w:val="105"/>
        </w:rPr>
        <w:t xml:space="preserve"> </w:t>
      </w:r>
      <w:r>
        <w:rPr>
          <w:rFonts w:ascii="Arial" w:eastAsia="Arial" w:hAnsi="Arial" w:cs="Arial"/>
          <w:i/>
          <w:w w:val="105"/>
        </w:rPr>
        <w:t>materials</w:t>
      </w:r>
    </w:p>
    <w:p w:rsidR="001832A7" w:rsidRDefault="005B055D">
      <w:pPr>
        <w:spacing w:before="16"/>
        <w:ind w:left="671"/>
        <w:rPr>
          <w:rFonts w:ascii="Arial" w:eastAsia="Arial" w:hAnsi="Arial" w:cs="Arial"/>
        </w:rPr>
      </w:pPr>
      <w:r>
        <w:rPr>
          <w:rFonts w:ascii="Arial" w:eastAsia="Arial" w:hAnsi="Arial" w:cs="Arial"/>
          <w:b/>
          <w:bCs/>
          <w:i/>
        </w:rPr>
        <w:t>None</w:t>
      </w:r>
    </w:p>
    <w:p w:rsidR="001832A7" w:rsidRDefault="005B055D">
      <w:pPr>
        <w:spacing w:before="16"/>
        <w:ind w:right="7902"/>
        <w:jc w:val="center"/>
        <w:rPr>
          <w:rFonts w:ascii="Arial" w:eastAsia="Arial" w:hAnsi="Arial" w:cs="Arial"/>
        </w:rPr>
      </w:pPr>
      <w:proofErr w:type="gramStart"/>
      <w:r>
        <w:rPr>
          <w:rFonts w:ascii="Times New Roman" w:eastAsia="Times New Roman" w:hAnsi="Times New Roman" w:cs="Times New Roman"/>
          <w:w w:val="105"/>
          <w:sz w:val="21"/>
          <w:szCs w:val="21"/>
        </w:rPr>
        <w:t>o</w:t>
      </w:r>
      <w:proofErr w:type="gramEnd"/>
      <w:r>
        <w:rPr>
          <w:rFonts w:ascii="Times New Roman" w:eastAsia="Times New Roman" w:hAnsi="Times New Roman" w:cs="Times New Roman"/>
          <w:spacing w:val="-24"/>
          <w:w w:val="105"/>
          <w:sz w:val="21"/>
          <w:szCs w:val="21"/>
        </w:rPr>
        <w:t xml:space="preserve"> </w:t>
      </w:r>
      <w:r>
        <w:rPr>
          <w:rFonts w:ascii="Arial" w:eastAsia="Arial" w:hAnsi="Arial" w:cs="Arial"/>
          <w:i/>
          <w:w w:val="105"/>
        </w:rPr>
        <w:t>Software</w:t>
      </w:r>
    </w:p>
    <w:p w:rsidR="001832A7" w:rsidRDefault="005B055D">
      <w:pPr>
        <w:spacing w:before="16"/>
        <w:ind w:left="666"/>
        <w:rPr>
          <w:rFonts w:ascii="Arial" w:eastAsia="Arial" w:hAnsi="Arial" w:cs="Arial"/>
        </w:rPr>
      </w:pPr>
      <w:r>
        <w:rPr>
          <w:rFonts w:ascii="Arial" w:eastAsia="Arial" w:hAnsi="Arial" w:cs="Arial"/>
          <w:b/>
          <w:bCs/>
          <w:i/>
        </w:rPr>
        <w:t>None</w:t>
      </w:r>
    </w:p>
    <w:p w:rsidR="001832A7" w:rsidRDefault="005B055D">
      <w:pPr>
        <w:spacing w:before="54" w:line="255" w:lineRule="auto"/>
        <w:ind w:left="488" w:right="7256" w:hanging="384"/>
        <w:rPr>
          <w:rFonts w:ascii="Arial" w:eastAsia="Arial" w:hAnsi="Arial" w:cs="Arial"/>
        </w:rPr>
      </w:pPr>
      <w:r>
        <w:rPr>
          <w:rFonts w:ascii="Arial" w:eastAsia="Arial" w:hAnsi="Arial" w:cs="Arial"/>
          <w:w w:val="105"/>
        </w:rPr>
        <w:t>Prepared</w:t>
      </w:r>
      <w:r>
        <w:rPr>
          <w:rFonts w:ascii="Arial" w:eastAsia="Arial" w:hAnsi="Arial" w:cs="Arial"/>
          <w:spacing w:val="-7"/>
          <w:w w:val="105"/>
        </w:rPr>
        <w:t xml:space="preserve"> </w:t>
      </w:r>
      <w:r>
        <w:rPr>
          <w:rFonts w:ascii="Arial" w:eastAsia="Arial" w:hAnsi="Arial" w:cs="Arial"/>
          <w:w w:val="105"/>
        </w:rPr>
        <w:t>by:</w:t>
      </w:r>
      <w:r>
        <w:rPr>
          <w:rFonts w:ascii="Arial" w:eastAsia="Arial" w:hAnsi="Arial" w:cs="Arial"/>
          <w:spacing w:val="-5"/>
          <w:w w:val="105"/>
        </w:rPr>
        <w:t xml:space="preserve"> </w:t>
      </w:r>
      <w:r>
        <w:rPr>
          <w:rFonts w:ascii="Arial" w:eastAsia="Arial" w:hAnsi="Arial" w:cs="Arial"/>
          <w:w w:val="105"/>
        </w:rPr>
        <w:t>Kurt</w:t>
      </w:r>
      <w:r>
        <w:rPr>
          <w:rFonts w:ascii="Arial" w:eastAsia="Arial" w:hAnsi="Arial" w:cs="Arial"/>
          <w:spacing w:val="-12"/>
          <w:w w:val="105"/>
        </w:rPr>
        <w:t xml:space="preserve"> </w:t>
      </w:r>
      <w:r>
        <w:rPr>
          <w:rFonts w:ascii="Arial" w:eastAsia="Arial" w:hAnsi="Arial" w:cs="Arial"/>
          <w:w w:val="105"/>
        </w:rPr>
        <w:t>Billsten</w:t>
      </w:r>
      <w:r>
        <w:rPr>
          <w:rFonts w:ascii="Arial" w:eastAsia="Arial" w:hAnsi="Arial" w:cs="Arial"/>
          <w:w w:val="103"/>
        </w:rPr>
        <w:t xml:space="preserve"> </w:t>
      </w:r>
      <w:r>
        <w:rPr>
          <w:rFonts w:ascii="Arial" w:eastAsia="Arial" w:hAnsi="Arial" w:cs="Arial"/>
          <w:w w:val="105"/>
        </w:rPr>
        <w:t>Fall</w:t>
      </w:r>
      <w:r>
        <w:rPr>
          <w:rFonts w:ascii="Arial" w:eastAsia="Arial" w:hAnsi="Arial" w:cs="Arial"/>
          <w:spacing w:val="-18"/>
          <w:w w:val="105"/>
        </w:rPr>
        <w:t xml:space="preserve"> </w:t>
      </w:r>
      <w:r>
        <w:rPr>
          <w:rFonts w:ascii="Arial" w:eastAsia="Arial" w:hAnsi="Arial" w:cs="Arial"/>
          <w:w w:val="105"/>
        </w:rPr>
        <w:t>2014</w:t>
      </w:r>
    </w:p>
    <w:p w:rsidR="001832A7" w:rsidRDefault="005B055D">
      <w:pPr>
        <w:spacing w:before="34"/>
        <w:ind w:right="112"/>
        <w:jc w:val="right"/>
        <w:rPr>
          <w:rFonts w:ascii="Arial" w:eastAsia="Arial" w:hAnsi="Arial" w:cs="Arial"/>
        </w:rPr>
      </w:pPr>
      <w:r>
        <w:rPr>
          <w:rFonts w:ascii="Arial" w:eastAsia="Arial" w:hAnsi="Arial" w:cs="Arial"/>
        </w:rPr>
        <w:t>CID:</w:t>
      </w:r>
      <w:r>
        <w:rPr>
          <w:rFonts w:ascii="Arial" w:eastAsia="Arial" w:hAnsi="Arial" w:cs="Arial"/>
          <w:spacing w:val="18"/>
        </w:rPr>
        <w:t xml:space="preserve"> </w:t>
      </w:r>
      <w:r>
        <w:rPr>
          <w:rFonts w:ascii="Arial" w:eastAsia="Arial" w:hAnsi="Arial" w:cs="Arial"/>
        </w:rPr>
        <w:t>4258</w:t>
      </w:r>
    </w:p>
    <w:p w:rsidR="005B055D" w:rsidRDefault="005B055D">
      <w:pPr>
        <w:spacing w:before="34"/>
        <w:ind w:right="112"/>
        <w:jc w:val="right"/>
        <w:rPr>
          <w:rFonts w:ascii="Arial" w:eastAsia="Arial" w:hAnsi="Arial" w:cs="Arial"/>
        </w:rPr>
      </w:pPr>
    </w:p>
    <w:p w:rsidR="005B055D" w:rsidRDefault="005B055D">
      <w:pPr>
        <w:spacing w:before="34"/>
        <w:ind w:right="112"/>
        <w:jc w:val="right"/>
        <w:rPr>
          <w:rFonts w:ascii="Arial" w:eastAsia="Arial" w:hAnsi="Arial" w:cs="Arial"/>
        </w:rPr>
      </w:pPr>
    </w:p>
    <w:p w:rsidR="005B055D" w:rsidRDefault="005B055D">
      <w:pPr>
        <w:spacing w:before="34"/>
        <w:ind w:right="112"/>
        <w:jc w:val="right"/>
        <w:rPr>
          <w:rFonts w:ascii="Arial" w:eastAsia="Arial" w:hAnsi="Arial" w:cs="Arial"/>
        </w:rPr>
      </w:pPr>
    </w:p>
    <w:p w:rsidR="005B055D" w:rsidRDefault="005B055D">
      <w:pPr>
        <w:spacing w:before="34"/>
        <w:ind w:right="112"/>
        <w:jc w:val="right"/>
        <w:rPr>
          <w:rFonts w:ascii="Arial" w:eastAsia="Arial" w:hAnsi="Arial" w:cs="Arial"/>
        </w:rPr>
      </w:pPr>
    </w:p>
    <w:p w:rsidR="005B055D" w:rsidRDefault="005B055D" w:rsidP="005B055D">
      <w:pPr>
        <w:rPr>
          <w:rFonts w:ascii="Arial" w:hAnsi="Arial" w:cs="Arial"/>
        </w:rPr>
      </w:pPr>
      <w:r>
        <w:rPr>
          <w:rFonts w:ascii="Arial" w:hAnsi="Arial" w:cs="Arial"/>
        </w:rPr>
        <w:t xml:space="preserve">Language on the syllabi course materials developed by INAM funds: </w:t>
      </w:r>
    </w:p>
    <w:p w:rsidR="005B055D" w:rsidRDefault="005B055D" w:rsidP="005B055D">
      <w:pPr>
        <w:rPr>
          <w:rFonts w:ascii="Arial" w:hAnsi="Arial" w:cs="Arial"/>
        </w:rPr>
      </w:pPr>
    </w:p>
    <w:p w:rsidR="005B055D" w:rsidRDefault="005B055D" w:rsidP="005B055D">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5B055D" w:rsidRDefault="005B055D" w:rsidP="005B055D">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5B055D" w:rsidRDefault="005B055D">
      <w:pPr>
        <w:spacing w:before="34"/>
        <w:ind w:right="112"/>
        <w:jc w:val="right"/>
        <w:rPr>
          <w:rFonts w:ascii="Arial" w:eastAsia="Arial" w:hAnsi="Arial" w:cs="Arial"/>
        </w:rPr>
      </w:pPr>
      <w:bookmarkStart w:id="0" w:name="_GoBack"/>
      <w:bookmarkEnd w:id="0"/>
    </w:p>
    <w:sectPr w:rsidR="005B055D">
      <w:pgSz w:w="12240" w:h="15840"/>
      <w:pgMar w:top="1480" w:right="10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75C3"/>
    <w:multiLevelType w:val="hybridMultilevel"/>
    <w:tmpl w:val="2FE256C0"/>
    <w:lvl w:ilvl="0" w:tplc="A02E801E">
      <w:start w:val="4"/>
      <w:numFmt w:val="upperRoman"/>
      <w:lvlText w:val="%1."/>
      <w:lvlJc w:val="left"/>
      <w:pPr>
        <w:ind w:hanging="297"/>
        <w:jc w:val="right"/>
      </w:pPr>
      <w:rPr>
        <w:rFonts w:ascii="Arial" w:eastAsia="Arial" w:hAnsi="Arial" w:hint="default"/>
        <w:w w:val="98"/>
        <w:sz w:val="21"/>
        <w:szCs w:val="21"/>
      </w:rPr>
    </w:lvl>
    <w:lvl w:ilvl="1" w:tplc="626C4EDA">
      <w:start w:val="1"/>
      <w:numFmt w:val="bullet"/>
      <w:lvlText w:val="•"/>
      <w:lvlJc w:val="left"/>
      <w:rPr>
        <w:rFonts w:hint="default"/>
      </w:rPr>
    </w:lvl>
    <w:lvl w:ilvl="2" w:tplc="9822C04C">
      <w:start w:val="1"/>
      <w:numFmt w:val="bullet"/>
      <w:lvlText w:val="•"/>
      <w:lvlJc w:val="left"/>
      <w:rPr>
        <w:rFonts w:hint="default"/>
      </w:rPr>
    </w:lvl>
    <w:lvl w:ilvl="3" w:tplc="DE02A4E8">
      <w:start w:val="1"/>
      <w:numFmt w:val="bullet"/>
      <w:lvlText w:val="•"/>
      <w:lvlJc w:val="left"/>
      <w:rPr>
        <w:rFonts w:hint="default"/>
      </w:rPr>
    </w:lvl>
    <w:lvl w:ilvl="4" w:tplc="C3761512">
      <w:start w:val="1"/>
      <w:numFmt w:val="bullet"/>
      <w:lvlText w:val="•"/>
      <w:lvlJc w:val="left"/>
      <w:rPr>
        <w:rFonts w:hint="default"/>
      </w:rPr>
    </w:lvl>
    <w:lvl w:ilvl="5" w:tplc="BF0CDD1E">
      <w:start w:val="1"/>
      <w:numFmt w:val="bullet"/>
      <w:lvlText w:val="•"/>
      <w:lvlJc w:val="left"/>
      <w:rPr>
        <w:rFonts w:hint="default"/>
      </w:rPr>
    </w:lvl>
    <w:lvl w:ilvl="6" w:tplc="5F34CD66">
      <w:start w:val="1"/>
      <w:numFmt w:val="bullet"/>
      <w:lvlText w:val="•"/>
      <w:lvlJc w:val="left"/>
      <w:rPr>
        <w:rFonts w:hint="default"/>
      </w:rPr>
    </w:lvl>
    <w:lvl w:ilvl="7" w:tplc="4EB26F8C">
      <w:start w:val="1"/>
      <w:numFmt w:val="bullet"/>
      <w:lvlText w:val="•"/>
      <w:lvlJc w:val="left"/>
      <w:rPr>
        <w:rFonts w:hint="default"/>
      </w:rPr>
    </w:lvl>
    <w:lvl w:ilvl="8" w:tplc="B63CA2A8">
      <w:start w:val="1"/>
      <w:numFmt w:val="bullet"/>
      <w:lvlText w:val="•"/>
      <w:lvlJc w:val="left"/>
      <w:rPr>
        <w:rFonts w:hint="default"/>
      </w:rPr>
    </w:lvl>
  </w:abstractNum>
  <w:abstractNum w:abstractNumId="1">
    <w:nsid w:val="40C058D9"/>
    <w:multiLevelType w:val="hybridMultilevel"/>
    <w:tmpl w:val="A53A2F9A"/>
    <w:lvl w:ilvl="0" w:tplc="91529268">
      <w:start w:val="1"/>
      <w:numFmt w:val="upperRoman"/>
      <w:lvlText w:val="%1."/>
      <w:lvlJc w:val="left"/>
      <w:pPr>
        <w:ind w:hanging="168"/>
        <w:jc w:val="left"/>
      </w:pPr>
      <w:rPr>
        <w:rFonts w:ascii="Arial" w:eastAsia="Arial" w:hAnsi="Arial" w:hint="default"/>
        <w:sz w:val="21"/>
        <w:szCs w:val="21"/>
      </w:rPr>
    </w:lvl>
    <w:lvl w:ilvl="1" w:tplc="14C0823E">
      <w:start w:val="1"/>
      <w:numFmt w:val="bullet"/>
      <w:lvlText w:val="•"/>
      <w:lvlJc w:val="left"/>
      <w:rPr>
        <w:rFonts w:hint="default"/>
      </w:rPr>
    </w:lvl>
    <w:lvl w:ilvl="2" w:tplc="007027C4">
      <w:start w:val="1"/>
      <w:numFmt w:val="bullet"/>
      <w:lvlText w:val="•"/>
      <w:lvlJc w:val="left"/>
      <w:rPr>
        <w:rFonts w:hint="default"/>
      </w:rPr>
    </w:lvl>
    <w:lvl w:ilvl="3" w:tplc="FF5AAA1C">
      <w:start w:val="1"/>
      <w:numFmt w:val="bullet"/>
      <w:lvlText w:val="•"/>
      <w:lvlJc w:val="left"/>
      <w:rPr>
        <w:rFonts w:hint="default"/>
      </w:rPr>
    </w:lvl>
    <w:lvl w:ilvl="4" w:tplc="92FEA486">
      <w:start w:val="1"/>
      <w:numFmt w:val="bullet"/>
      <w:lvlText w:val="•"/>
      <w:lvlJc w:val="left"/>
      <w:rPr>
        <w:rFonts w:hint="default"/>
      </w:rPr>
    </w:lvl>
    <w:lvl w:ilvl="5" w:tplc="5036A9B6">
      <w:start w:val="1"/>
      <w:numFmt w:val="bullet"/>
      <w:lvlText w:val="•"/>
      <w:lvlJc w:val="left"/>
      <w:rPr>
        <w:rFonts w:hint="default"/>
      </w:rPr>
    </w:lvl>
    <w:lvl w:ilvl="6" w:tplc="285CB7EE">
      <w:start w:val="1"/>
      <w:numFmt w:val="bullet"/>
      <w:lvlText w:val="•"/>
      <w:lvlJc w:val="left"/>
      <w:rPr>
        <w:rFonts w:hint="default"/>
      </w:rPr>
    </w:lvl>
    <w:lvl w:ilvl="7" w:tplc="B0C0631A">
      <w:start w:val="1"/>
      <w:numFmt w:val="bullet"/>
      <w:lvlText w:val="•"/>
      <w:lvlJc w:val="left"/>
      <w:rPr>
        <w:rFonts w:hint="default"/>
      </w:rPr>
    </w:lvl>
    <w:lvl w:ilvl="8" w:tplc="59AE01AC">
      <w:start w:val="1"/>
      <w:numFmt w:val="bullet"/>
      <w:lvlText w:val="•"/>
      <w:lvlJc w:val="left"/>
      <w:rPr>
        <w:rFonts w:hint="default"/>
      </w:rPr>
    </w:lvl>
  </w:abstractNum>
  <w:abstractNum w:abstractNumId="2">
    <w:nsid w:val="46CC5638"/>
    <w:multiLevelType w:val="hybridMultilevel"/>
    <w:tmpl w:val="BA000114"/>
    <w:lvl w:ilvl="0" w:tplc="A99C4AE0">
      <w:start w:val="1"/>
      <w:numFmt w:val="decimal"/>
      <w:lvlText w:val="%1."/>
      <w:lvlJc w:val="left"/>
      <w:pPr>
        <w:ind w:hanging="226"/>
        <w:jc w:val="left"/>
      </w:pPr>
      <w:rPr>
        <w:rFonts w:ascii="Arial" w:eastAsia="Arial" w:hAnsi="Arial" w:hint="default"/>
        <w:w w:val="93"/>
        <w:sz w:val="21"/>
        <w:szCs w:val="21"/>
      </w:rPr>
    </w:lvl>
    <w:lvl w:ilvl="1" w:tplc="E2CE7EC0">
      <w:start w:val="1"/>
      <w:numFmt w:val="bullet"/>
      <w:lvlText w:val="•"/>
      <w:lvlJc w:val="left"/>
      <w:rPr>
        <w:rFonts w:hint="default"/>
      </w:rPr>
    </w:lvl>
    <w:lvl w:ilvl="2" w:tplc="0232B31E">
      <w:start w:val="1"/>
      <w:numFmt w:val="bullet"/>
      <w:lvlText w:val="•"/>
      <w:lvlJc w:val="left"/>
      <w:rPr>
        <w:rFonts w:hint="default"/>
      </w:rPr>
    </w:lvl>
    <w:lvl w:ilvl="3" w:tplc="F6CCAA08">
      <w:start w:val="1"/>
      <w:numFmt w:val="bullet"/>
      <w:lvlText w:val="•"/>
      <w:lvlJc w:val="left"/>
      <w:rPr>
        <w:rFonts w:hint="default"/>
      </w:rPr>
    </w:lvl>
    <w:lvl w:ilvl="4" w:tplc="A5DC88EE">
      <w:start w:val="1"/>
      <w:numFmt w:val="bullet"/>
      <w:lvlText w:val="•"/>
      <w:lvlJc w:val="left"/>
      <w:rPr>
        <w:rFonts w:hint="default"/>
      </w:rPr>
    </w:lvl>
    <w:lvl w:ilvl="5" w:tplc="7E9237B2">
      <w:start w:val="1"/>
      <w:numFmt w:val="bullet"/>
      <w:lvlText w:val="•"/>
      <w:lvlJc w:val="left"/>
      <w:rPr>
        <w:rFonts w:hint="default"/>
      </w:rPr>
    </w:lvl>
    <w:lvl w:ilvl="6" w:tplc="F27C15D0">
      <w:start w:val="1"/>
      <w:numFmt w:val="bullet"/>
      <w:lvlText w:val="•"/>
      <w:lvlJc w:val="left"/>
      <w:rPr>
        <w:rFonts w:hint="default"/>
      </w:rPr>
    </w:lvl>
    <w:lvl w:ilvl="7" w:tplc="1D6CF984">
      <w:start w:val="1"/>
      <w:numFmt w:val="bullet"/>
      <w:lvlText w:val="•"/>
      <w:lvlJc w:val="left"/>
      <w:rPr>
        <w:rFonts w:hint="default"/>
      </w:rPr>
    </w:lvl>
    <w:lvl w:ilvl="8" w:tplc="FF3C31D0">
      <w:start w:val="1"/>
      <w:numFmt w:val="bullet"/>
      <w:lvlText w:val="•"/>
      <w:lvlJc w:val="left"/>
      <w:rPr>
        <w:rFonts w:hint="default"/>
      </w:rPr>
    </w:lvl>
  </w:abstractNum>
  <w:abstractNum w:abstractNumId="3">
    <w:nsid w:val="5CB4210C"/>
    <w:multiLevelType w:val="hybridMultilevel"/>
    <w:tmpl w:val="F704F912"/>
    <w:lvl w:ilvl="0" w:tplc="DF649670">
      <w:start w:val="3"/>
      <w:numFmt w:val="upperLetter"/>
      <w:lvlText w:val="%1."/>
      <w:lvlJc w:val="left"/>
      <w:pPr>
        <w:ind w:hanging="260"/>
        <w:jc w:val="left"/>
      </w:pPr>
      <w:rPr>
        <w:rFonts w:ascii="Times New Roman" w:eastAsia="Times New Roman" w:hAnsi="Times New Roman" w:hint="default"/>
        <w:w w:val="104"/>
        <w:sz w:val="21"/>
        <w:szCs w:val="21"/>
      </w:rPr>
    </w:lvl>
    <w:lvl w:ilvl="1" w:tplc="D138FCD0">
      <w:start w:val="1"/>
      <w:numFmt w:val="decimal"/>
      <w:lvlText w:val="%2."/>
      <w:lvlJc w:val="left"/>
      <w:pPr>
        <w:ind w:hanging="216"/>
        <w:jc w:val="left"/>
      </w:pPr>
      <w:rPr>
        <w:rFonts w:ascii="Times New Roman" w:eastAsia="Times New Roman" w:hAnsi="Times New Roman" w:hint="default"/>
        <w:w w:val="108"/>
        <w:sz w:val="21"/>
        <w:szCs w:val="21"/>
      </w:rPr>
    </w:lvl>
    <w:lvl w:ilvl="2" w:tplc="45368FE0">
      <w:start w:val="1"/>
      <w:numFmt w:val="bullet"/>
      <w:lvlText w:val="•"/>
      <w:lvlJc w:val="left"/>
      <w:rPr>
        <w:rFonts w:hint="default"/>
      </w:rPr>
    </w:lvl>
    <w:lvl w:ilvl="3" w:tplc="F44CB86A">
      <w:start w:val="1"/>
      <w:numFmt w:val="bullet"/>
      <w:lvlText w:val="•"/>
      <w:lvlJc w:val="left"/>
      <w:rPr>
        <w:rFonts w:hint="default"/>
      </w:rPr>
    </w:lvl>
    <w:lvl w:ilvl="4" w:tplc="6E205C00">
      <w:start w:val="1"/>
      <w:numFmt w:val="bullet"/>
      <w:lvlText w:val="•"/>
      <w:lvlJc w:val="left"/>
      <w:rPr>
        <w:rFonts w:hint="default"/>
      </w:rPr>
    </w:lvl>
    <w:lvl w:ilvl="5" w:tplc="F010589E">
      <w:start w:val="1"/>
      <w:numFmt w:val="bullet"/>
      <w:lvlText w:val="•"/>
      <w:lvlJc w:val="left"/>
      <w:rPr>
        <w:rFonts w:hint="default"/>
      </w:rPr>
    </w:lvl>
    <w:lvl w:ilvl="6" w:tplc="277AD7AE">
      <w:start w:val="1"/>
      <w:numFmt w:val="bullet"/>
      <w:lvlText w:val="•"/>
      <w:lvlJc w:val="left"/>
      <w:rPr>
        <w:rFonts w:hint="default"/>
      </w:rPr>
    </w:lvl>
    <w:lvl w:ilvl="7" w:tplc="C590C940">
      <w:start w:val="1"/>
      <w:numFmt w:val="bullet"/>
      <w:lvlText w:val="•"/>
      <w:lvlJc w:val="left"/>
      <w:rPr>
        <w:rFonts w:hint="default"/>
      </w:rPr>
    </w:lvl>
    <w:lvl w:ilvl="8" w:tplc="54F6F030">
      <w:start w:val="1"/>
      <w:numFmt w:val="bullet"/>
      <w:lvlText w:val="•"/>
      <w:lvlJc w:val="left"/>
      <w:rPr>
        <w:rFonts w:hint="default"/>
      </w:rPr>
    </w:lvl>
  </w:abstractNum>
  <w:abstractNum w:abstractNumId="4">
    <w:nsid w:val="7DB8622D"/>
    <w:multiLevelType w:val="hybridMultilevel"/>
    <w:tmpl w:val="5D9A7772"/>
    <w:lvl w:ilvl="0" w:tplc="F16A0AAA">
      <w:start w:val="1"/>
      <w:numFmt w:val="decimal"/>
      <w:lvlText w:val="%1."/>
      <w:lvlJc w:val="left"/>
      <w:pPr>
        <w:ind w:hanging="221"/>
        <w:jc w:val="left"/>
      </w:pPr>
      <w:rPr>
        <w:rFonts w:ascii="Arial" w:eastAsia="Arial" w:hAnsi="Arial" w:hint="default"/>
        <w:w w:val="97"/>
        <w:sz w:val="21"/>
        <w:szCs w:val="21"/>
      </w:rPr>
    </w:lvl>
    <w:lvl w:ilvl="1" w:tplc="7BB8A1E2">
      <w:start w:val="1"/>
      <w:numFmt w:val="upperLetter"/>
      <w:lvlText w:val="%2."/>
      <w:lvlJc w:val="left"/>
      <w:pPr>
        <w:ind w:hanging="279"/>
        <w:jc w:val="left"/>
      </w:pPr>
      <w:rPr>
        <w:rFonts w:ascii="Times New Roman" w:eastAsia="Times New Roman" w:hAnsi="Times New Roman" w:hint="default"/>
        <w:w w:val="88"/>
        <w:sz w:val="22"/>
        <w:szCs w:val="22"/>
      </w:rPr>
    </w:lvl>
    <w:lvl w:ilvl="2" w:tplc="0714CF32">
      <w:start w:val="1"/>
      <w:numFmt w:val="bullet"/>
      <w:lvlText w:val="•"/>
      <w:lvlJc w:val="left"/>
      <w:rPr>
        <w:rFonts w:hint="default"/>
      </w:rPr>
    </w:lvl>
    <w:lvl w:ilvl="3" w:tplc="310E738C">
      <w:start w:val="1"/>
      <w:numFmt w:val="bullet"/>
      <w:lvlText w:val="•"/>
      <w:lvlJc w:val="left"/>
      <w:rPr>
        <w:rFonts w:hint="default"/>
      </w:rPr>
    </w:lvl>
    <w:lvl w:ilvl="4" w:tplc="3AD8EBE2">
      <w:start w:val="1"/>
      <w:numFmt w:val="bullet"/>
      <w:lvlText w:val="•"/>
      <w:lvlJc w:val="left"/>
      <w:rPr>
        <w:rFonts w:hint="default"/>
      </w:rPr>
    </w:lvl>
    <w:lvl w:ilvl="5" w:tplc="FDE003F0">
      <w:start w:val="1"/>
      <w:numFmt w:val="bullet"/>
      <w:lvlText w:val="•"/>
      <w:lvlJc w:val="left"/>
      <w:rPr>
        <w:rFonts w:hint="default"/>
      </w:rPr>
    </w:lvl>
    <w:lvl w:ilvl="6" w:tplc="49909742">
      <w:start w:val="1"/>
      <w:numFmt w:val="bullet"/>
      <w:lvlText w:val="•"/>
      <w:lvlJc w:val="left"/>
      <w:rPr>
        <w:rFonts w:hint="default"/>
      </w:rPr>
    </w:lvl>
    <w:lvl w:ilvl="7" w:tplc="2AC406A4">
      <w:start w:val="1"/>
      <w:numFmt w:val="bullet"/>
      <w:lvlText w:val="•"/>
      <w:lvlJc w:val="left"/>
      <w:rPr>
        <w:rFonts w:hint="default"/>
      </w:rPr>
    </w:lvl>
    <w:lvl w:ilvl="8" w:tplc="28409F58">
      <w:start w:val="1"/>
      <w:numFmt w:val="bullet"/>
      <w:lvlText w:val="•"/>
      <w:lvlJc w:val="left"/>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832A7"/>
    <w:rsid w:val="001832A7"/>
    <w:rsid w:val="005B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6"/>
      <w:ind w:left="666"/>
      <w:outlineLvl w:val="0"/>
    </w:pPr>
    <w:rPr>
      <w:rFonts w:ascii="Arial" w:eastAsia="Arial" w:hAnsi="Arial"/>
      <w:b/>
      <w:bCs/>
      <w:i/>
    </w:rPr>
  </w:style>
  <w:style w:type="paragraph" w:styleId="Heading2">
    <w:name w:val="heading 2"/>
    <w:basedOn w:val="Normal"/>
    <w:uiPriority w:val="1"/>
    <w:qFormat/>
    <w:pPr>
      <w:spacing w:before="34"/>
      <w:ind w:hanging="384"/>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
      <w:ind w:left="1602"/>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Company>William Rainey Harper College</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2014-04-24T15:09:00Z</dcterms:created>
  <dcterms:modified xsi:type="dcterms:W3CDTF">2014-04-24T20:15:00Z</dcterms:modified>
</cp:coreProperties>
</file>