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8"/>
        <w:gridCol w:w="3960"/>
      </w:tblGrid>
      <w:tr w:rsidR="00E043B3" w:rsidRPr="00E043B3" w:rsidTr="00E043B3">
        <w:tc>
          <w:tcPr>
            <w:tcW w:w="6048" w:type="dxa"/>
          </w:tcPr>
          <w:p w:rsidR="00E043B3" w:rsidRPr="00E043B3" w:rsidRDefault="00E043B3" w:rsidP="00E043B3">
            <w:pPr>
              <w:rPr>
                <w:rFonts w:ascii="Times New Roman" w:hAnsi="Times New Roman"/>
                <w:sz w:val="24"/>
                <w:szCs w:val="24"/>
              </w:rPr>
            </w:pPr>
            <w:r w:rsidRPr="00E043B3">
              <w:rPr>
                <w:rFonts w:ascii="Times New Roman" w:hAnsi="Times New Roman"/>
                <w:sz w:val="24"/>
                <w:szCs w:val="24"/>
              </w:rPr>
              <w:t>John Wood Community College</w:t>
            </w:r>
          </w:p>
        </w:tc>
        <w:tc>
          <w:tcPr>
            <w:tcW w:w="3960" w:type="dxa"/>
          </w:tcPr>
          <w:p w:rsidR="00E043B3" w:rsidRPr="00E043B3" w:rsidRDefault="00E043B3" w:rsidP="00E043B3">
            <w:pPr>
              <w:rPr>
                <w:rFonts w:ascii="Times New Roman" w:hAnsi="Times New Roman"/>
                <w:sz w:val="24"/>
                <w:szCs w:val="24"/>
              </w:rPr>
            </w:pPr>
            <w:r w:rsidRPr="00E043B3">
              <w:rPr>
                <w:rFonts w:ascii="Times New Roman" w:hAnsi="Times New Roman"/>
                <w:sz w:val="24"/>
                <w:szCs w:val="24"/>
              </w:rPr>
              <w:t xml:space="preserve">Instructor: </w:t>
            </w:r>
            <w:r w:rsidR="00901389">
              <w:rPr>
                <w:rFonts w:ascii="Times New Roman" w:hAnsi="Times New Roman"/>
                <w:sz w:val="24"/>
                <w:szCs w:val="24"/>
              </w:rPr>
              <w:t>James Fuhrman</w:t>
            </w:r>
          </w:p>
        </w:tc>
      </w:tr>
      <w:tr w:rsidR="00E043B3" w:rsidRPr="00E043B3" w:rsidTr="00E043B3">
        <w:tc>
          <w:tcPr>
            <w:tcW w:w="6048" w:type="dxa"/>
          </w:tcPr>
          <w:p w:rsidR="00E043B3" w:rsidRPr="00E043B3" w:rsidRDefault="00E043B3" w:rsidP="00E043B3">
            <w:pPr>
              <w:rPr>
                <w:rFonts w:ascii="Times New Roman" w:hAnsi="Times New Roman"/>
                <w:sz w:val="24"/>
                <w:szCs w:val="24"/>
              </w:rPr>
            </w:pPr>
            <w:r w:rsidRPr="00E043B3">
              <w:rPr>
                <w:rFonts w:ascii="Times New Roman" w:hAnsi="Times New Roman"/>
                <w:sz w:val="24"/>
                <w:szCs w:val="24"/>
              </w:rPr>
              <w:t>South 48</w:t>
            </w:r>
            <w:r w:rsidRPr="00E043B3">
              <w:rPr>
                <w:rFonts w:ascii="Times New Roman" w:hAnsi="Times New Roman"/>
                <w:sz w:val="24"/>
                <w:szCs w:val="24"/>
                <w:vertAlign w:val="superscript"/>
              </w:rPr>
              <w:t>th</w:t>
            </w:r>
            <w:r w:rsidRPr="00E043B3">
              <w:rPr>
                <w:rFonts w:ascii="Times New Roman" w:hAnsi="Times New Roman"/>
                <w:sz w:val="24"/>
                <w:szCs w:val="24"/>
              </w:rPr>
              <w:t xml:space="preserve"> St.</w:t>
            </w:r>
          </w:p>
        </w:tc>
        <w:tc>
          <w:tcPr>
            <w:tcW w:w="3960" w:type="dxa"/>
          </w:tcPr>
          <w:p w:rsidR="00E043B3" w:rsidRPr="00E043B3" w:rsidRDefault="00E043B3" w:rsidP="00E043B3">
            <w:pPr>
              <w:rPr>
                <w:rFonts w:ascii="Times New Roman" w:hAnsi="Times New Roman"/>
                <w:sz w:val="24"/>
                <w:szCs w:val="24"/>
              </w:rPr>
            </w:pPr>
            <w:r w:rsidRPr="00E043B3">
              <w:rPr>
                <w:rFonts w:ascii="Times New Roman" w:hAnsi="Times New Roman"/>
                <w:sz w:val="24"/>
                <w:szCs w:val="24"/>
              </w:rPr>
              <w:t>Office:</w:t>
            </w:r>
          </w:p>
        </w:tc>
      </w:tr>
      <w:tr w:rsidR="00E043B3" w:rsidRPr="00E043B3" w:rsidTr="00E043B3">
        <w:tc>
          <w:tcPr>
            <w:tcW w:w="6048" w:type="dxa"/>
          </w:tcPr>
          <w:p w:rsidR="00E043B3" w:rsidRPr="00E043B3" w:rsidRDefault="00E043B3" w:rsidP="00E043B3">
            <w:pPr>
              <w:rPr>
                <w:rFonts w:ascii="Times New Roman" w:hAnsi="Times New Roman"/>
                <w:sz w:val="24"/>
                <w:szCs w:val="24"/>
              </w:rPr>
            </w:pPr>
            <w:r w:rsidRPr="00E043B3">
              <w:rPr>
                <w:rFonts w:ascii="Times New Roman" w:hAnsi="Times New Roman"/>
                <w:sz w:val="24"/>
                <w:szCs w:val="24"/>
              </w:rPr>
              <w:t>Quincy, IL  62305</w:t>
            </w:r>
          </w:p>
        </w:tc>
        <w:tc>
          <w:tcPr>
            <w:tcW w:w="3960" w:type="dxa"/>
          </w:tcPr>
          <w:p w:rsidR="00E043B3" w:rsidRPr="00E043B3" w:rsidRDefault="00E043B3" w:rsidP="00E043B3">
            <w:pPr>
              <w:rPr>
                <w:rFonts w:ascii="Times New Roman" w:hAnsi="Times New Roman"/>
                <w:sz w:val="24"/>
                <w:szCs w:val="24"/>
              </w:rPr>
            </w:pPr>
            <w:r w:rsidRPr="00E043B3">
              <w:rPr>
                <w:rFonts w:ascii="Times New Roman" w:hAnsi="Times New Roman"/>
                <w:sz w:val="24"/>
                <w:szCs w:val="24"/>
              </w:rPr>
              <w:t>Phone:</w:t>
            </w:r>
            <w:r w:rsidR="00901389">
              <w:rPr>
                <w:rFonts w:ascii="Times New Roman" w:hAnsi="Times New Roman"/>
                <w:sz w:val="24"/>
                <w:szCs w:val="24"/>
              </w:rPr>
              <w:t xml:space="preserve"> 217-641-4928</w:t>
            </w:r>
          </w:p>
        </w:tc>
      </w:tr>
      <w:tr w:rsidR="00E043B3" w:rsidRPr="00E043B3" w:rsidTr="00E043B3">
        <w:tc>
          <w:tcPr>
            <w:tcW w:w="6048" w:type="dxa"/>
          </w:tcPr>
          <w:p w:rsidR="00E043B3" w:rsidRPr="00E043B3" w:rsidRDefault="00E043B3" w:rsidP="00E043B3">
            <w:pPr>
              <w:rPr>
                <w:rFonts w:ascii="Times New Roman" w:hAnsi="Times New Roman"/>
                <w:sz w:val="24"/>
                <w:szCs w:val="24"/>
              </w:rPr>
            </w:pPr>
          </w:p>
        </w:tc>
        <w:tc>
          <w:tcPr>
            <w:tcW w:w="3960" w:type="dxa"/>
          </w:tcPr>
          <w:p w:rsidR="00E043B3" w:rsidRPr="00E043B3" w:rsidRDefault="00E043B3" w:rsidP="00E043B3">
            <w:pPr>
              <w:rPr>
                <w:rFonts w:ascii="Times New Roman" w:hAnsi="Times New Roman"/>
                <w:sz w:val="24"/>
                <w:szCs w:val="24"/>
              </w:rPr>
            </w:pPr>
            <w:r w:rsidRPr="00E043B3">
              <w:rPr>
                <w:rFonts w:ascii="Times New Roman" w:hAnsi="Times New Roman"/>
                <w:sz w:val="24"/>
                <w:szCs w:val="24"/>
              </w:rPr>
              <w:t>e-mail:</w:t>
            </w:r>
            <w:r w:rsidR="00901389">
              <w:rPr>
                <w:rFonts w:ascii="Times New Roman" w:hAnsi="Times New Roman"/>
                <w:sz w:val="24"/>
                <w:szCs w:val="24"/>
              </w:rPr>
              <w:t xml:space="preserve"> jfuhrman@jwcc.edu</w:t>
            </w:r>
            <w:bookmarkStart w:id="0" w:name="_GoBack"/>
            <w:bookmarkEnd w:id="0"/>
          </w:p>
        </w:tc>
      </w:tr>
      <w:tr w:rsidR="00E043B3" w:rsidRPr="00E043B3" w:rsidTr="00E043B3">
        <w:tc>
          <w:tcPr>
            <w:tcW w:w="6048" w:type="dxa"/>
          </w:tcPr>
          <w:p w:rsidR="00E043B3" w:rsidRPr="00E043B3" w:rsidRDefault="00E043B3" w:rsidP="00E043B3">
            <w:pPr>
              <w:rPr>
                <w:rFonts w:ascii="Times New Roman" w:hAnsi="Times New Roman"/>
                <w:sz w:val="24"/>
                <w:szCs w:val="24"/>
              </w:rPr>
            </w:pPr>
          </w:p>
        </w:tc>
        <w:tc>
          <w:tcPr>
            <w:tcW w:w="3960" w:type="dxa"/>
          </w:tcPr>
          <w:p w:rsidR="00E043B3" w:rsidRPr="00E043B3" w:rsidRDefault="00E043B3" w:rsidP="00E043B3">
            <w:pPr>
              <w:rPr>
                <w:rFonts w:ascii="Times New Roman" w:hAnsi="Times New Roman"/>
                <w:sz w:val="24"/>
                <w:szCs w:val="24"/>
              </w:rPr>
            </w:pPr>
            <w:r w:rsidRPr="00E043B3">
              <w:rPr>
                <w:rFonts w:ascii="Times New Roman" w:hAnsi="Times New Roman"/>
                <w:sz w:val="24"/>
                <w:szCs w:val="24"/>
              </w:rPr>
              <w:t>JWCC Mail Box:</w:t>
            </w:r>
          </w:p>
        </w:tc>
      </w:tr>
    </w:tbl>
    <w:p w:rsidR="00416CB0" w:rsidRPr="00E043B3" w:rsidRDefault="00416CB0" w:rsidP="00E043B3">
      <w:pPr>
        <w:rPr>
          <w:rFonts w:ascii="Times New Roman" w:hAnsi="Times New Roman"/>
          <w:sz w:val="24"/>
          <w:szCs w:val="24"/>
        </w:rPr>
      </w:pPr>
    </w:p>
    <w:p w:rsidR="005161B2" w:rsidRPr="00E043B3" w:rsidRDefault="005161B2" w:rsidP="00E043B3">
      <w:pPr>
        <w:rPr>
          <w:rFonts w:ascii="Times New Roman" w:hAnsi="Times New Roman"/>
          <w:sz w:val="24"/>
          <w:szCs w:val="24"/>
        </w:rPr>
      </w:pPr>
    </w:p>
    <w:p w:rsidR="00075B38" w:rsidRPr="00E043B3" w:rsidRDefault="00075B38" w:rsidP="00E043B3">
      <w:pPr>
        <w:jc w:val="center"/>
        <w:rPr>
          <w:rFonts w:ascii="Times New Roman" w:hAnsi="Times New Roman"/>
          <w:b/>
          <w:sz w:val="24"/>
          <w:szCs w:val="24"/>
        </w:rPr>
      </w:pPr>
      <w:r w:rsidRPr="00E043B3">
        <w:rPr>
          <w:rFonts w:ascii="Times New Roman" w:hAnsi="Times New Roman"/>
          <w:b/>
          <w:sz w:val="24"/>
          <w:szCs w:val="24"/>
        </w:rPr>
        <w:t>MF</w:t>
      </w:r>
      <w:r w:rsidR="008F1BA8">
        <w:rPr>
          <w:rFonts w:ascii="Times New Roman" w:hAnsi="Times New Roman"/>
          <w:b/>
          <w:sz w:val="24"/>
          <w:szCs w:val="24"/>
        </w:rPr>
        <w:t>G</w:t>
      </w:r>
      <w:r w:rsidRPr="00E043B3">
        <w:rPr>
          <w:rFonts w:ascii="Times New Roman" w:hAnsi="Times New Roman"/>
          <w:b/>
          <w:sz w:val="24"/>
          <w:szCs w:val="24"/>
        </w:rPr>
        <w:t xml:space="preserve"> 104</w:t>
      </w:r>
    </w:p>
    <w:p w:rsidR="005161B2" w:rsidRPr="00E043B3" w:rsidRDefault="002679AF" w:rsidP="00E043B3">
      <w:pPr>
        <w:jc w:val="center"/>
        <w:rPr>
          <w:rFonts w:ascii="Times New Roman" w:hAnsi="Times New Roman"/>
          <w:b/>
          <w:sz w:val="24"/>
          <w:szCs w:val="24"/>
        </w:rPr>
      </w:pPr>
      <w:r w:rsidRPr="00E043B3">
        <w:rPr>
          <w:rFonts w:ascii="Times New Roman" w:hAnsi="Times New Roman"/>
          <w:b/>
          <w:sz w:val="24"/>
          <w:szCs w:val="24"/>
        </w:rPr>
        <w:t>Quality</w:t>
      </w:r>
      <w:r w:rsidR="008F7BDA">
        <w:rPr>
          <w:rFonts w:ascii="Times New Roman" w:hAnsi="Times New Roman"/>
          <w:b/>
          <w:sz w:val="24"/>
          <w:szCs w:val="24"/>
        </w:rPr>
        <w:t>/Continuous Improvement (MSSC-M2)</w:t>
      </w:r>
    </w:p>
    <w:p w:rsidR="005161B2" w:rsidRPr="00E043B3" w:rsidRDefault="00E043B3" w:rsidP="00E043B3">
      <w:pPr>
        <w:jc w:val="center"/>
        <w:rPr>
          <w:rFonts w:ascii="Times New Roman" w:hAnsi="Times New Roman"/>
          <w:b/>
          <w:sz w:val="24"/>
          <w:szCs w:val="24"/>
        </w:rPr>
      </w:pPr>
      <w:r w:rsidRPr="00E043B3">
        <w:rPr>
          <w:rFonts w:ascii="Times New Roman" w:hAnsi="Times New Roman"/>
          <w:b/>
          <w:sz w:val="24"/>
          <w:szCs w:val="24"/>
        </w:rPr>
        <w:t>Fall</w:t>
      </w:r>
      <w:r w:rsidR="00164A73" w:rsidRPr="00E043B3">
        <w:rPr>
          <w:rFonts w:ascii="Times New Roman" w:hAnsi="Times New Roman"/>
          <w:b/>
          <w:sz w:val="24"/>
          <w:szCs w:val="24"/>
        </w:rPr>
        <w:t xml:space="preserve"> </w:t>
      </w:r>
      <w:r w:rsidR="00214ED6" w:rsidRPr="00E043B3">
        <w:rPr>
          <w:rFonts w:ascii="Times New Roman" w:hAnsi="Times New Roman"/>
          <w:b/>
          <w:sz w:val="24"/>
          <w:szCs w:val="24"/>
        </w:rPr>
        <w:t>Semester - 2013</w:t>
      </w:r>
    </w:p>
    <w:p w:rsidR="00454325" w:rsidRPr="00E043B3" w:rsidRDefault="00454325" w:rsidP="00E043B3">
      <w:pPr>
        <w:rPr>
          <w:rFonts w:ascii="Times New Roman" w:hAnsi="Times New Roman"/>
          <w:sz w:val="24"/>
          <w:szCs w:val="24"/>
        </w:rPr>
      </w:pPr>
    </w:p>
    <w:p w:rsidR="00E043B3" w:rsidRPr="00E043B3" w:rsidRDefault="00E043B3" w:rsidP="00E043B3">
      <w:pPr>
        <w:rPr>
          <w:rFonts w:ascii="Times New Roman" w:hAnsi="Times New Roman"/>
          <w:b/>
          <w:sz w:val="24"/>
          <w:szCs w:val="24"/>
        </w:rPr>
      </w:pPr>
      <w:r w:rsidRPr="00E043B3">
        <w:rPr>
          <w:rFonts w:ascii="Times New Roman" w:hAnsi="Times New Roman"/>
          <w:b/>
          <w:sz w:val="24"/>
          <w:szCs w:val="24"/>
        </w:rPr>
        <w:t>COURSE CATALOG DESCRIPTION:</w:t>
      </w:r>
    </w:p>
    <w:p w:rsidR="0056223E" w:rsidRPr="008F7BDA" w:rsidRDefault="00E043B3" w:rsidP="0056223E">
      <w:pPr>
        <w:rPr>
          <w:rFonts w:ascii="Times New Roman" w:hAnsi="Times New Roman"/>
          <w:sz w:val="24"/>
          <w:szCs w:val="24"/>
        </w:rPr>
      </w:pPr>
      <w:r w:rsidRPr="008F7BDA">
        <w:rPr>
          <w:rFonts w:ascii="Times New Roman" w:hAnsi="Times New Roman"/>
          <w:sz w:val="24"/>
          <w:szCs w:val="24"/>
        </w:rPr>
        <w:t xml:space="preserve">Provides an introduction to controlling and improving quality in a manufacturing setting. Explores ways that manufacturers use data and analysis to improve quality.  </w:t>
      </w:r>
      <w:r w:rsidR="008F7BDA" w:rsidRPr="008F7BDA">
        <w:rPr>
          <w:rFonts w:ascii="Times New Roman" w:hAnsi="Times New Roman"/>
          <w:sz w:val="24"/>
          <w:szCs w:val="24"/>
        </w:rPr>
        <w:t xml:space="preserve">Introduces the student to lean manufacturing techniques.  Based on the Manufacturing Skill Standards Council (MSSC) Certified Production Technician curriculum </w:t>
      </w:r>
      <w:r w:rsidR="0056223E" w:rsidRPr="008F7BDA">
        <w:rPr>
          <w:rFonts w:ascii="Times New Roman" w:hAnsi="Times New Roman"/>
          <w:sz w:val="24"/>
          <w:szCs w:val="24"/>
        </w:rPr>
        <w:t>Students will qualify to sit for MSSC-M2-Quality and Continuous Improvement Certification through Manufacturing Sk</w:t>
      </w:r>
      <w:r w:rsidR="00153C47" w:rsidRPr="008F7BDA">
        <w:rPr>
          <w:rFonts w:ascii="Times New Roman" w:hAnsi="Times New Roman"/>
          <w:sz w:val="24"/>
          <w:szCs w:val="24"/>
        </w:rPr>
        <w:t>ill Standards Council (MSSC).  3</w:t>
      </w:r>
      <w:r w:rsidR="0056223E" w:rsidRPr="008F7BDA">
        <w:rPr>
          <w:rFonts w:ascii="Times New Roman" w:hAnsi="Times New Roman"/>
          <w:sz w:val="24"/>
          <w:szCs w:val="24"/>
        </w:rPr>
        <w:t xml:space="preserve">CR </w:t>
      </w:r>
    </w:p>
    <w:p w:rsidR="00E043B3" w:rsidRPr="00E043B3" w:rsidRDefault="00E043B3" w:rsidP="00E043B3">
      <w:pPr>
        <w:jc w:val="both"/>
        <w:rPr>
          <w:rFonts w:ascii="Times New Roman" w:hAnsi="Times New Roman"/>
          <w:sz w:val="24"/>
          <w:szCs w:val="24"/>
        </w:rPr>
      </w:pPr>
    </w:p>
    <w:p w:rsidR="00E043B3" w:rsidRPr="00E043B3" w:rsidRDefault="00E043B3" w:rsidP="00E043B3">
      <w:pPr>
        <w:jc w:val="both"/>
        <w:rPr>
          <w:rFonts w:ascii="Times New Roman" w:hAnsi="Times New Roman"/>
          <w:b/>
          <w:sz w:val="24"/>
          <w:szCs w:val="24"/>
        </w:rPr>
      </w:pPr>
      <w:r w:rsidRPr="00E043B3">
        <w:rPr>
          <w:rFonts w:ascii="Times New Roman" w:hAnsi="Times New Roman"/>
          <w:b/>
          <w:sz w:val="24"/>
          <w:szCs w:val="24"/>
        </w:rPr>
        <w:t>PRER</w:t>
      </w:r>
      <w:r w:rsidR="00992222">
        <w:rPr>
          <w:rFonts w:ascii="Times New Roman" w:hAnsi="Times New Roman"/>
          <w:b/>
          <w:sz w:val="24"/>
          <w:szCs w:val="24"/>
        </w:rPr>
        <w:t>E</w:t>
      </w:r>
      <w:r w:rsidRPr="00E043B3">
        <w:rPr>
          <w:rFonts w:ascii="Times New Roman" w:hAnsi="Times New Roman"/>
          <w:b/>
          <w:sz w:val="24"/>
          <w:szCs w:val="24"/>
        </w:rPr>
        <w:t>QUIS</w:t>
      </w:r>
      <w:r w:rsidR="00992222">
        <w:rPr>
          <w:rFonts w:ascii="Times New Roman" w:hAnsi="Times New Roman"/>
          <w:b/>
          <w:sz w:val="24"/>
          <w:szCs w:val="24"/>
        </w:rPr>
        <w:t>I</w:t>
      </w:r>
      <w:r w:rsidRPr="00E043B3">
        <w:rPr>
          <w:rFonts w:ascii="Times New Roman" w:hAnsi="Times New Roman"/>
          <w:b/>
          <w:sz w:val="24"/>
          <w:szCs w:val="24"/>
        </w:rPr>
        <w:t>TES:</w:t>
      </w:r>
    </w:p>
    <w:p w:rsidR="00E043B3" w:rsidRPr="00E043B3" w:rsidRDefault="00190F7B" w:rsidP="00E043B3">
      <w:pPr>
        <w:jc w:val="both"/>
        <w:rPr>
          <w:rFonts w:ascii="Times New Roman" w:hAnsi="Times New Roman"/>
          <w:sz w:val="24"/>
          <w:szCs w:val="24"/>
        </w:rPr>
      </w:pPr>
      <w:r>
        <w:rPr>
          <w:rFonts w:ascii="Times New Roman" w:hAnsi="Times New Roman"/>
          <w:sz w:val="24"/>
          <w:szCs w:val="24"/>
        </w:rPr>
        <w:t>None</w:t>
      </w:r>
    </w:p>
    <w:p w:rsidR="00E043B3" w:rsidRPr="00E043B3" w:rsidRDefault="00E043B3" w:rsidP="00E043B3">
      <w:pPr>
        <w:jc w:val="both"/>
        <w:rPr>
          <w:rFonts w:ascii="Times New Roman" w:hAnsi="Times New Roman"/>
          <w:sz w:val="24"/>
          <w:szCs w:val="24"/>
        </w:rPr>
      </w:pPr>
    </w:p>
    <w:p w:rsidR="00B439DC" w:rsidRPr="00E043B3" w:rsidRDefault="00E043B3" w:rsidP="00E043B3">
      <w:pPr>
        <w:jc w:val="both"/>
        <w:rPr>
          <w:rFonts w:ascii="Times New Roman" w:hAnsi="Times New Roman"/>
          <w:b/>
          <w:sz w:val="24"/>
          <w:szCs w:val="24"/>
        </w:rPr>
      </w:pPr>
      <w:r w:rsidRPr="00E043B3">
        <w:rPr>
          <w:rFonts w:ascii="Times New Roman" w:hAnsi="Times New Roman"/>
          <w:b/>
          <w:sz w:val="24"/>
          <w:szCs w:val="24"/>
        </w:rPr>
        <w:t>TEXT/REFERENCES:</w:t>
      </w:r>
    </w:p>
    <w:p w:rsidR="00D62B8D" w:rsidRPr="00E043B3" w:rsidRDefault="00D62B8D" w:rsidP="00E043B3">
      <w:pPr>
        <w:rPr>
          <w:rStyle w:val="book-meta1"/>
          <w:rFonts w:ascii="Times New Roman" w:hAnsi="Times New Roman"/>
          <w:color w:val="auto"/>
          <w:sz w:val="24"/>
          <w:szCs w:val="24"/>
        </w:rPr>
      </w:pPr>
      <w:r w:rsidRPr="00E043B3">
        <w:rPr>
          <w:rStyle w:val="book-title1"/>
          <w:rFonts w:ascii="Times New Roman" w:hAnsi="Times New Roman"/>
          <w:b w:val="0"/>
          <w:sz w:val="24"/>
          <w:szCs w:val="24"/>
        </w:rPr>
        <w:t xml:space="preserve">Manufacturing Skill Standards Council </w:t>
      </w:r>
      <w:r w:rsidRPr="00E043B3">
        <w:rPr>
          <w:rStyle w:val="book-title1"/>
          <w:rFonts w:ascii="Times New Roman" w:hAnsi="Times New Roman"/>
          <w:i/>
          <w:color w:val="auto"/>
          <w:sz w:val="24"/>
          <w:szCs w:val="24"/>
        </w:rPr>
        <w:t>High-Performance Manufacturing</w:t>
      </w:r>
      <w:r w:rsidRPr="00E043B3">
        <w:rPr>
          <w:rFonts w:ascii="Times New Roman" w:hAnsi="Times New Roman"/>
          <w:sz w:val="24"/>
          <w:szCs w:val="24"/>
        </w:rPr>
        <w:t xml:space="preserve">, </w:t>
      </w:r>
      <w:r w:rsidRPr="00E043B3">
        <w:rPr>
          <w:rStyle w:val="book-meta1"/>
          <w:rFonts w:ascii="Times New Roman" w:hAnsi="Times New Roman"/>
          <w:color w:val="auto"/>
          <w:sz w:val="24"/>
          <w:szCs w:val="24"/>
          <w:specVanish w:val="0"/>
        </w:rPr>
        <w:t xml:space="preserve">Portable Production Skills ISBN </w:t>
      </w:r>
      <w:r w:rsidRPr="00E043B3">
        <w:rPr>
          <w:rStyle w:val="isbn"/>
          <w:rFonts w:ascii="Times New Roman" w:hAnsi="Times New Roman"/>
          <w:sz w:val="24"/>
          <w:szCs w:val="24"/>
        </w:rPr>
        <w:t xml:space="preserve">0-07-861487-2 </w:t>
      </w:r>
      <w:r w:rsidRPr="00E043B3">
        <w:rPr>
          <w:rStyle w:val="book-meta1"/>
          <w:rFonts w:ascii="Times New Roman" w:hAnsi="Times New Roman"/>
          <w:color w:val="auto"/>
          <w:sz w:val="24"/>
          <w:szCs w:val="24"/>
          <w:specVanish w:val="0"/>
        </w:rPr>
        <w:t>Copyright 06 Publisher McGraw Hill Paperback</w:t>
      </w:r>
    </w:p>
    <w:p w:rsidR="00D62B8D" w:rsidRPr="00E043B3" w:rsidRDefault="00D62B8D" w:rsidP="00E043B3">
      <w:pPr>
        <w:rPr>
          <w:rStyle w:val="book-meta1"/>
          <w:rFonts w:ascii="Times New Roman" w:hAnsi="Times New Roman"/>
          <w:color w:val="auto"/>
          <w:sz w:val="24"/>
          <w:szCs w:val="24"/>
        </w:rPr>
      </w:pPr>
    </w:p>
    <w:p w:rsidR="00D62B8D" w:rsidRPr="00E043B3" w:rsidRDefault="00D62B8D" w:rsidP="00E043B3">
      <w:pPr>
        <w:rPr>
          <w:rFonts w:ascii="Times New Roman" w:hAnsi="Times New Roman"/>
          <w:sz w:val="24"/>
          <w:szCs w:val="24"/>
        </w:rPr>
      </w:pPr>
      <w:r w:rsidRPr="00E043B3">
        <w:rPr>
          <w:rStyle w:val="book-title1"/>
          <w:rFonts w:ascii="Times New Roman" w:hAnsi="Times New Roman"/>
          <w:b w:val="0"/>
          <w:sz w:val="24"/>
          <w:szCs w:val="24"/>
        </w:rPr>
        <w:t xml:space="preserve">Manufacturing Skill Standards Council </w:t>
      </w:r>
      <w:r w:rsidRPr="00E043B3">
        <w:rPr>
          <w:rStyle w:val="book-title1"/>
          <w:rFonts w:ascii="Times New Roman" w:hAnsi="Times New Roman"/>
          <w:i/>
          <w:color w:val="auto"/>
          <w:sz w:val="24"/>
          <w:szCs w:val="24"/>
        </w:rPr>
        <w:t>High-Performance Manufacturing, Manufacturing Applications</w:t>
      </w:r>
      <w:r w:rsidRPr="00E043B3">
        <w:rPr>
          <w:rFonts w:ascii="Times New Roman" w:hAnsi="Times New Roman"/>
          <w:sz w:val="24"/>
          <w:szCs w:val="24"/>
        </w:rPr>
        <w:t xml:space="preserve">, </w:t>
      </w:r>
      <w:r w:rsidRPr="00E043B3">
        <w:rPr>
          <w:rStyle w:val="book-meta1"/>
          <w:rFonts w:ascii="Times New Roman" w:hAnsi="Times New Roman"/>
          <w:color w:val="auto"/>
          <w:sz w:val="24"/>
          <w:szCs w:val="24"/>
          <w:specVanish w:val="0"/>
        </w:rPr>
        <w:t>Portable Production Skills ISBN</w:t>
      </w:r>
      <w:r w:rsidRPr="00E043B3">
        <w:rPr>
          <w:rStyle w:val="isbn"/>
          <w:rFonts w:ascii="Times New Roman" w:hAnsi="Times New Roman"/>
          <w:sz w:val="24"/>
          <w:szCs w:val="24"/>
        </w:rPr>
        <w:t xml:space="preserve"> 0-07-861183-0 </w:t>
      </w:r>
      <w:r w:rsidRPr="00E043B3">
        <w:rPr>
          <w:rStyle w:val="book-meta1"/>
          <w:rFonts w:ascii="Times New Roman" w:hAnsi="Times New Roman"/>
          <w:color w:val="auto"/>
          <w:sz w:val="24"/>
          <w:szCs w:val="24"/>
          <w:specVanish w:val="0"/>
        </w:rPr>
        <w:t>Copyright 06Publisher McGraw Hill Paperback</w:t>
      </w:r>
    </w:p>
    <w:p w:rsidR="00B439DC" w:rsidRPr="00E043B3" w:rsidRDefault="00B439DC" w:rsidP="00E043B3">
      <w:pPr>
        <w:tabs>
          <w:tab w:val="left" w:pos="1800"/>
        </w:tabs>
        <w:jc w:val="both"/>
        <w:rPr>
          <w:rFonts w:ascii="Times New Roman" w:hAnsi="Times New Roman"/>
          <w:sz w:val="24"/>
          <w:szCs w:val="24"/>
        </w:rPr>
      </w:pPr>
    </w:p>
    <w:p w:rsidR="006D409C" w:rsidRPr="00D5167E" w:rsidRDefault="006D409C" w:rsidP="006D409C">
      <w:pPr>
        <w:keepNext/>
        <w:keepLines/>
        <w:tabs>
          <w:tab w:val="left" w:pos="0"/>
        </w:tabs>
        <w:suppressAutoHyphens/>
        <w:jc w:val="both"/>
        <w:rPr>
          <w:rFonts w:ascii="Times New Roman" w:hAnsi="Times New Roman"/>
          <w:spacing w:val="-3"/>
        </w:rPr>
      </w:pPr>
      <w:r w:rsidRPr="00D5167E">
        <w:rPr>
          <w:rFonts w:ascii="Times New Roman" w:hAnsi="Times New Roman"/>
          <w:spacing w:val="-3"/>
          <w:sz w:val="24"/>
        </w:rPr>
        <w:t xml:space="preserve">‘Lean Production Simplified’ by Pascal Dennis. Copyright 2002–Productivity Press </w:t>
      </w:r>
      <w:r w:rsidRPr="00D5167E">
        <w:rPr>
          <w:rFonts w:ascii="Times New Roman" w:hAnsi="Times New Roman"/>
          <w:spacing w:val="-3"/>
        </w:rPr>
        <w:t>ISBN1563272458</w:t>
      </w:r>
    </w:p>
    <w:p w:rsidR="006D409C" w:rsidRPr="00D5167E" w:rsidRDefault="006D409C" w:rsidP="006D409C">
      <w:pPr>
        <w:keepNext/>
        <w:keepLines/>
        <w:tabs>
          <w:tab w:val="left" w:pos="0"/>
        </w:tabs>
        <w:suppressAutoHyphens/>
        <w:jc w:val="both"/>
        <w:rPr>
          <w:rFonts w:ascii="Times New Roman" w:hAnsi="Times New Roman"/>
          <w:spacing w:val="-3"/>
        </w:rPr>
      </w:pPr>
    </w:p>
    <w:p w:rsidR="0056223E" w:rsidRPr="0056223E" w:rsidRDefault="0056223E" w:rsidP="0056223E">
      <w:pPr>
        <w:rPr>
          <w:rFonts w:ascii="Times New Roman" w:hAnsi="Times New Roman"/>
          <w:b/>
          <w:sz w:val="24"/>
          <w:szCs w:val="24"/>
        </w:rPr>
      </w:pPr>
      <w:r w:rsidRPr="0056223E">
        <w:rPr>
          <w:rFonts w:ascii="Times New Roman" w:hAnsi="Times New Roman"/>
          <w:b/>
          <w:sz w:val="24"/>
          <w:szCs w:val="24"/>
        </w:rPr>
        <w:t>OTHER REQUIREMENTS:</w:t>
      </w:r>
    </w:p>
    <w:p w:rsidR="0056223E" w:rsidRPr="0056223E" w:rsidRDefault="0056223E" w:rsidP="0056223E">
      <w:pPr>
        <w:contextualSpacing/>
        <w:rPr>
          <w:rFonts w:ascii="Times New Roman" w:hAnsi="Times New Roman"/>
          <w:sz w:val="24"/>
          <w:szCs w:val="24"/>
        </w:rPr>
      </w:pPr>
      <w:r w:rsidRPr="0056223E">
        <w:rPr>
          <w:rFonts w:ascii="Times New Roman" w:hAnsi="Times New Roman"/>
          <w:sz w:val="24"/>
          <w:szCs w:val="24"/>
        </w:rPr>
        <w:t>In order to successfully complete this course, students must have or have access to:</w:t>
      </w:r>
    </w:p>
    <w:p w:rsidR="0056223E" w:rsidRPr="0056223E" w:rsidRDefault="0056223E" w:rsidP="0056223E">
      <w:pPr>
        <w:pStyle w:val="ListParagraph"/>
        <w:numPr>
          <w:ilvl w:val="0"/>
          <w:numId w:val="42"/>
        </w:numPr>
        <w:spacing w:after="120"/>
        <w:contextualSpacing/>
        <w:rPr>
          <w:rFonts w:ascii="Times New Roman" w:hAnsi="Times New Roman"/>
          <w:sz w:val="24"/>
          <w:szCs w:val="24"/>
        </w:rPr>
      </w:pPr>
      <w:r w:rsidRPr="0056223E">
        <w:rPr>
          <w:rFonts w:ascii="Times New Roman" w:hAnsi="Times New Roman"/>
          <w:sz w:val="24"/>
          <w:szCs w:val="24"/>
        </w:rPr>
        <w:t>Notebook and writing utensil</w:t>
      </w:r>
    </w:p>
    <w:p w:rsidR="0056223E" w:rsidRPr="006D409C" w:rsidRDefault="0056223E" w:rsidP="006D409C">
      <w:pPr>
        <w:pStyle w:val="ListParagraph"/>
        <w:numPr>
          <w:ilvl w:val="0"/>
          <w:numId w:val="42"/>
        </w:numPr>
        <w:spacing w:after="120"/>
        <w:contextualSpacing/>
        <w:rPr>
          <w:rFonts w:ascii="Times New Roman" w:hAnsi="Times New Roman"/>
          <w:sz w:val="24"/>
          <w:szCs w:val="24"/>
        </w:rPr>
      </w:pPr>
      <w:r w:rsidRPr="006D409C">
        <w:rPr>
          <w:rFonts w:ascii="Times New Roman" w:hAnsi="Times New Roman"/>
          <w:sz w:val="24"/>
          <w:szCs w:val="24"/>
        </w:rPr>
        <w:t>A computer and the internet</w:t>
      </w:r>
    </w:p>
    <w:p w:rsidR="00793053" w:rsidRDefault="00793053" w:rsidP="00E043B3">
      <w:pPr>
        <w:jc w:val="both"/>
        <w:rPr>
          <w:rFonts w:ascii="Times New Roman" w:hAnsi="Times New Roman"/>
          <w:b/>
          <w:sz w:val="24"/>
          <w:szCs w:val="24"/>
        </w:rPr>
      </w:pPr>
    </w:p>
    <w:p w:rsidR="007054B6" w:rsidRDefault="007054B6" w:rsidP="00E043B3">
      <w:pPr>
        <w:jc w:val="both"/>
        <w:rPr>
          <w:rFonts w:ascii="Times New Roman" w:hAnsi="Times New Roman"/>
          <w:b/>
          <w:sz w:val="24"/>
          <w:szCs w:val="24"/>
        </w:rPr>
      </w:pPr>
    </w:p>
    <w:p w:rsidR="007054B6" w:rsidRDefault="007054B6" w:rsidP="00E043B3">
      <w:pPr>
        <w:jc w:val="both"/>
        <w:rPr>
          <w:rFonts w:ascii="Times New Roman" w:hAnsi="Times New Roman"/>
          <w:b/>
          <w:sz w:val="24"/>
          <w:szCs w:val="24"/>
        </w:rPr>
      </w:pPr>
    </w:p>
    <w:p w:rsidR="007054B6" w:rsidRDefault="007054B6" w:rsidP="00E043B3">
      <w:pPr>
        <w:jc w:val="both"/>
        <w:rPr>
          <w:rFonts w:ascii="Times New Roman" w:hAnsi="Times New Roman"/>
          <w:b/>
          <w:sz w:val="24"/>
          <w:szCs w:val="24"/>
        </w:rPr>
      </w:pPr>
    </w:p>
    <w:p w:rsidR="007054B6" w:rsidRDefault="007054B6" w:rsidP="00E043B3">
      <w:pPr>
        <w:jc w:val="both"/>
        <w:rPr>
          <w:rFonts w:ascii="Times New Roman" w:hAnsi="Times New Roman"/>
          <w:b/>
          <w:sz w:val="24"/>
          <w:szCs w:val="24"/>
        </w:rPr>
      </w:pPr>
    </w:p>
    <w:p w:rsidR="007054B6" w:rsidRDefault="007054B6" w:rsidP="00E043B3">
      <w:pPr>
        <w:jc w:val="both"/>
        <w:rPr>
          <w:rFonts w:ascii="Times New Roman" w:hAnsi="Times New Roman"/>
          <w:b/>
          <w:sz w:val="24"/>
          <w:szCs w:val="24"/>
        </w:rPr>
      </w:pPr>
    </w:p>
    <w:p w:rsidR="007054B6" w:rsidRDefault="007054B6" w:rsidP="00E043B3">
      <w:pPr>
        <w:jc w:val="both"/>
        <w:rPr>
          <w:rFonts w:ascii="Times New Roman" w:hAnsi="Times New Roman"/>
          <w:b/>
          <w:sz w:val="24"/>
          <w:szCs w:val="24"/>
        </w:rPr>
      </w:pPr>
    </w:p>
    <w:p w:rsidR="007054B6" w:rsidRDefault="007054B6" w:rsidP="00E043B3">
      <w:pPr>
        <w:jc w:val="both"/>
        <w:rPr>
          <w:rFonts w:ascii="Times New Roman" w:hAnsi="Times New Roman"/>
          <w:b/>
          <w:sz w:val="24"/>
          <w:szCs w:val="24"/>
        </w:rPr>
      </w:pPr>
    </w:p>
    <w:p w:rsidR="007054B6" w:rsidRDefault="007054B6" w:rsidP="00E043B3">
      <w:pPr>
        <w:jc w:val="both"/>
        <w:rPr>
          <w:rFonts w:ascii="Times New Roman" w:hAnsi="Times New Roman"/>
          <w:b/>
          <w:sz w:val="24"/>
          <w:szCs w:val="24"/>
        </w:rPr>
      </w:pPr>
    </w:p>
    <w:p w:rsidR="007054B6" w:rsidRDefault="007054B6" w:rsidP="00E043B3">
      <w:pPr>
        <w:jc w:val="both"/>
        <w:rPr>
          <w:rFonts w:ascii="Times New Roman" w:hAnsi="Times New Roman"/>
          <w:b/>
          <w:sz w:val="24"/>
          <w:szCs w:val="24"/>
        </w:rPr>
      </w:pPr>
    </w:p>
    <w:p w:rsidR="00E043B3" w:rsidRDefault="00E043B3" w:rsidP="00E043B3">
      <w:pPr>
        <w:jc w:val="both"/>
        <w:rPr>
          <w:rFonts w:ascii="Times New Roman" w:hAnsi="Times New Roman"/>
          <w:b/>
          <w:sz w:val="24"/>
          <w:szCs w:val="24"/>
        </w:rPr>
      </w:pPr>
      <w:r w:rsidRPr="00E043B3">
        <w:rPr>
          <w:rFonts w:ascii="Times New Roman" w:hAnsi="Times New Roman"/>
          <w:b/>
          <w:sz w:val="24"/>
          <w:szCs w:val="24"/>
        </w:rPr>
        <w:lastRenderedPageBreak/>
        <w:t xml:space="preserve">COURSE GOALS/OBJECTIVES:  </w:t>
      </w:r>
    </w:p>
    <w:p w:rsidR="002213BE" w:rsidRPr="002213BE" w:rsidRDefault="002213BE" w:rsidP="002213BE">
      <w:pPr>
        <w:tabs>
          <w:tab w:val="left" w:pos="0"/>
        </w:tabs>
        <w:suppressAutoHyphens/>
        <w:jc w:val="both"/>
        <w:rPr>
          <w:rFonts w:ascii="Times New Roman" w:hAnsi="Times New Roman"/>
          <w:spacing w:val="-3"/>
          <w:sz w:val="24"/>
        </w:rPr>
      </w:pPr>
      <w:r w:rsidRPr="002213BE">
        <w:rPr>
          <w:rFonts w:ascii="Times New Roman" w:hAnsi="Times New Roman"/>
          <w:spacing w:val="-3"/>
          <w:sz w:val="24"/>
        </w:rPr>
        <w:t xml:space="preserve">Students who satisfactorily complete this course will be able to perform these goals without the use of reference materials unless otherwise noted.  Individual levels of performance will comply with standards set within the textbook, through classroom and </w:t>
      </w:r>
      <w:r w:rsidR="00BB2E2F">
        <w:rPr>
          <w:rFonts w:ascii="Times New Roman" w:hAnsi="Times New Roman"/>
          <w:spacing w:val="-3"/>
          <w:sz w:val="24"/>
        </w:rPr>
        <w:t xml:space="preserve">on-line learning </w:t>
      </w:r>
      <w:r w:rsidRPr="002213BE">
        <w:rPr>
          <w:rFonts w:ascii="Times New Roman" w:hAnsi="Times New Roman"/>
          <w:spacing w:val="-3"/>
          <w:sz w:val="24"/>
        </w:rPr>
        <w:t xml:space="preserve">activities.  </w:t>
      </w:r>
    </w:p>
    <w:p w:rsidR="002213BE" w:rsidRPr="00E043B3" w:rsidRDefault="002213BE" w:rsidP="00E043B3">
      <w:pPr>
        <w:jc w:val="both"/>
        <w:rPr>
          <w:rFonts w:ascii="Times New Roman" w:hAnsi="Times New Roman"/>
          <w:sz w:val="24"/>
          <w:szCs w:val="24"/>
        </w:rPr>
      </w:pPr>
    </w:p>
    <w:p w:rsidR="00E043B3" w:rsidRPr="00E043B3" w:rsidRDefault="00E043B3" w:rsidP="00E043B3">
      <w:pPr>
        <w:pStyle w:val="ListParagraph"/>
        <w:numPr>
          <w:ilvl w:val="0"/>
          <w:numId w:val="40"/>
        </w:numPr>
        <w:jc w:val="both"/>
        <w:rPr>
          <w:rFonts w:ascii="Times New Roman" w:hAnsi="Times New Roman"/>
          <w:sz w:val="24"/>
          <w:szCs w:val="24"/>
        </w:rPr>
      </w:pPr>
      <w:r>
        <w:rPr>
          <w:rFonts w:ascii="Times New Roman" w:hAnsi="Times New Roman"/>
          <w:sz w:val="24"/>
          <w:szCs w:val="24"/>
        </w:rPr>
        <w:t>E</w:t>
      </w:r>
      <w:r w:rsidRPr="00E043B3">
        <w:rPr>
          <w:rFonts w:ascii="Times New Roman" w:hAnsi="Times New Roman"/>
          <w:sz w:val="24"/>
          <w:szCs w:val="24"/>
        </w:rPr>
        <w:t>xplain the key elements of a quality system.</w:t>
      </w:r>
    </w:p>
    <w:p w:rsidR="00E043B3" w:rsidRPr="00E043B3" w:rsidRDefault="00E043B3" w:rsidP="00E043B3">
      <w:pPr>
        <w:pStyle w:val="ListParagraph"/>
        <w:numPr>
          <w:ilvl w:val="0"/>
          <w:numId w:val="40"/>
        </w:numPr>
        <w:jc w:val="both"/>
        <w:rPr>
          <w:rFonts w:ascii="Times New Roman" w:hAnsi="Times New Roman"/>
          <w:sz w:val="24"/>
          <w:szCs w:val="24"/>
        </w:rPr>
      </w:pPr>
      <w:r>
        <w:rPr>
          <w:rFonts w:ascii="Times New Roman" w:hAnsi="Times New Roman"/>
          <w:sz w:val="24"/>
          <w:szCs w:val="24"/>
        </w:rPr>
        <w:t>I</w:t>
      </w:r>
      <w:r w:rsidRPr="00E043B3">
        <w:rPr>
          <w:rFonts w:ascii="Times New Roman" w:hAnsi="Times New Roman"/>
          <w:sz w:val="24"/>
          <w:szCs w:val="24"/>
        </w:rPr>
        <w:t>dentify the steps involved in building quality into a product.</w:t>
      </w:r>
    </w:p>
    <w:p w:rsidR="00E043B3" w:rsidRPr="00E043B3" w:rsidRDefault="00E043B3" w:rsidP="00E043B3">
      <w:pPr>
        <w:pStyle w:val="ListParagraph"/>
        <w:numPr>
          <w:ilvl w:val="0"/>
          <w:numId w:val="40"/>
        </w:numPr>
        <w:jc w:val="both"/>
        <w:rPr>
          <w:rFonts w:ascii="Times New Roman" w:hAnsi="Times New Roman"/>
          <w:sz w:val="24"/>
          <w:szCs w:val="24"/>
        </w:rPr>
      </w:pPr>
      <w:r>
        <w:rPr>
          <w:rFonts w:ascii="Times New Roman" w:hAnsi="Times New Roman"/>
          <w:sz w:val="24"/>
          <w:szCs w:val="24"/>
        </w:rPr>
        <w:t>E</w:t>
      </w:r>
      <w:r w:rsidRPr="00E043B3">
        <w:rPr>
          <w:rFonts w:ascii="Times New Roman" w:hAnsi="Times New Roman"/>
          <w:sz w:val="24"/>
          <w:szCs w:val="24"/>
        </w:rPr>
        <w:t>xplain the importance of data collection and analysis to quality.</w:t>
      </w:r>
    </w:p>
    <w:p w:rsidR="00E043B3" w:rsidRPr="00E043B3" w:rsidRDefault="00E043B3" w:rsidP="00E043B3">
      <w:pPr>
        <w:pStyle w:val="ListParagraph"/>
        <w:numPr>
          <w:ilvl w:val="0"/>
          <w:numId w:val="40"/>
        </w:numPr>
        <w:jc w:val="both"/>
        <w:rPr>
          <w:rFonts w:ascii="Times New Roman" w:hAnsi="Times New Roman"/>
          <w:sz w:val="24"/>
          <w:szCs w:val="24"/>
        </w:rPr>
      </w:pPr>
      <w:r>
        <w:rPr>
          <w:rFonts w:ascii="Times New Roman" w:hAnsi="Times New Roman"/>
          <w:sz w:val="24"/>
          <w:szCs w:val="24"/>
        </w:rPr>
        <w:t>I</w:t>
      </w:r>
      <w:r w:rsidRPr="00E043B3">
        <w:rPr>
          <w:rFonts w:ascii="Times New Roman" w:hAnsi="Times New Roman"/>
          <w:sz w:val="24"/>
          <w:szCs w:val="24"/>
        </w:rPr>
        <w:t>dentify the roles of management and production workers regarding quality.</w:t>
      </w:r>
    </w:p>
    <w:p w:rsidR="00E043B3" w:rsidRPr="00E043B3" w:rsidRDefault="00E043B3" w:rsidP="00E043B3">
      <w:pPr>
        <w:pStyle w:val="ListParagraph"/>
        <w:numPr>
          <w:ilvl w:val="0"/>
          <w:numId w:val="40"/>
        </w:numPr>
        <w:jc w:val="both"/>
        <w:rPr>
          <w:rFonts w:ascii="Times New Roman" w:hAnsi="Times New Roman"/>
          <w:sz w:val="24"/>
          <w:szCs w:val="24"/>
        </w:rPr>
      </w:pPr>
      <w:r>
        <w:rPr>
          <w:rFonts w:ascii="Times New Roman" w:hAnsi="Times New Roman"/>
          <w:sz w:val="24"/>
          <w:szCs w:val="24"/>
        </w:rPr>
        <w:t>I</w:t>
      </w:r>
      <w:r w:rsidRPr="00E043B3">
        <w:rPr>
          <w:rFonts w:ascii="Times New Roman" w:hAnsi="Times New Roman"/>
          <w:sz w:val="24"/>
          <w:szCs w:val="24"/>
        </w:rPr>
        <w:t>dentify methods of inspecting materials, processes, and final products.</w:t>
      </w:r>
    </w:p>
    <w:p w:rsidR="00E043B3" w:rsidRPr="00E043B3" w:rsidRDefault="00E043B3" w:rsidP="00E043B3">
      <w:pPr>
        <w:pStyle w:val="ListParagraph"/>
        <w:numPr>
          <w:ilvl w:val="0"/>
          <w:numId w:val="40"/>
        </w:numPr>
        <w:jc w:val="both"/>
        <w:rPr>
          <w:rFonts w:ascii="Times New Roman" w:hAnsi="Times New Roman"/>
          <w:sz w:val="24"/>
          <w:szCs w:val="24"/>
        </w:rPr>
      </w:pPr>
      <w:r>
        <w:rPr>
          <w:rFonts w:ascii="Times New Roman" w:hAnsi="Times New Roman"/>
          <w:sz w:val="24"/>
          <w:szCs w:val="24"/>
        </w:rPr>
        <w:t>U</w:t>
      </w:r>
      <w:r w:rsidRPr="00E043B3">
        <w:rPr>
          <w:rFonts w:ascii="Times New Roman" w:hAnsi="Times New Roman"/>
          <w:sz w:val="24"/>
          <w:szCs w:val="24"/>
        </w:rPr>
        <w:t>nderstand basic measurement in manufacturing.</w:t>
      </w:r>
    </w:p>
    <w:p w:rsidR="00E043B3" w:rsidRPr="00E043B3" w:rsidRDefault="00E043B3" w:rsidP="00E043B3">
      <w:pPr>
        <w:pStyle w:val="ListParagraph"/>
        <w:numPr>
          <w:ilvl w:val="0"/>
          <w:numId w:val="40"/>
        </w:numPr>
        <w:jc w:val="both"/>
        <w:rPr>
          <w:rFonts w:ascii="Times New Roman" w:hAnsi="Times New Roman"/>
          <w:sz w:val="24"/>
          <w:szCs w:val="24"/>
        </w:rPr>
      </w:pPr>
      <w:r>
        <w:rPr>
          <w:rFonts w:ascii="Times New Roman" w:hAnsi="Times New Roman"/>
          <w:sz w:val="24"/>
          <w:szCs w:val="24"/>
        </w:rPr>
        <w:t>R</w:t>
      </w:r>
      <w:r w:rsidRPr="00E043B3">
        <w:rPr>
          <w:rFonts w:ascii="Times New Roman" w:hAnsi="Times New Roman"/>
          <w:sz w:val="24"/>
          <w:szCs w:val="24"/>
        </w:rPr>
        <w:t>ead basic drawings for manufacturing.</w:t>
      </w:r>
    </w:p>
    <w:p w:rsidR="00E043B3" w:rsidRDefault="00E043B3" w:rsidP="00E043B3">
      <w:pPr>
        <w:pStyle w:val="ListParagraph"/>
        <w:numPr>
          <w:ilvl w:val="0"/>
          <w:numId w:val="40"/>
        </w:numPr>
        <w:jc w:val="both"/>
        <w:rPr>
          <w:rFonts w:ascii="Times New Roman" w:hAnsi="Times New Roman"/>
          <w:sz w:val="24"/>
          <w:szCs w:val="24"/>
        </w:rPr>
      </w:pPr>
      <w:r>
        <w:rPr>
          <w:rFonts w:ascii="Times New Roman" w:hAnsi="Times New Roman"/>
          <w:sz w:val="24"/>
          <w:szCs w:val="24"/>
        </w:rPr>
        <w:t>U</w:t>
      </w:r>
      <w:r w:rsidRPr="00E043B3">
        <w:rPr>
          <w:rFonts w:ascii="Times New Roman" w:hAnsi="Times New Roman"/>
          <w:sz w:val="24"/>
          <w:szCs w:val="24"/>
        </w:rPr>
        <w:t>nderstand geometric dimensioning and tolerance.</w:t>
      </w:r>
    </w:p>
    <w:p w:rsidR="00352C79" w:rsidRDefault="00352C79" w:rsidP="00E043B3">
      <w:pPr>
        <w:pStyle w:val="ListParagraph"/>
        <w:numPr>
          <w:ilvl w:val="0"/>
          <w:numId w:val="40"/>
        </w:numPr>
        <w:jc w:val="both"/>
        <w:rPr>
          <w:rFonts w:ascii="Times New Roman" w:hAnsi="Times New Roman"/>
          <w:sz w:val="24"/>
          <w:szCs w:val="24"/>
        </w:rPr>
      </w:pPr>
      <w:r>
        <w:rPr>
          <w:rFonts w:ascii="Times New Roman" w:hAnsi="Times New Roman"/>
          <w:sz w:val="24"/>
          <w:szCs w:val="24"/>
        </w:rPr>
        <w:t>Purpose, history, and terminology of lean production.</w:t>
      </w:r>
    </w:p>
    <w:p w:rsidR="00352C79" w:rsidRDefault="00352C79" w:rsidP="00E043B3">
      <w:pPr>
        <w:pStyle w:val="ListParagraph"/>
        <w:numPr>
          <w:ilvl w:val="0"/>
          <w:numId w:val="40"/>
        </w:numPr>
        <w:jc w:val="both"/>
        <w:rPr>
          <w:rFonts w:ascii="Times New Roman" w:hAnsi="Times New Roman"/>
          <w:sz w:val="24"/>
          <w:szCs w:val="24"/>
        </w:rPr>
      </w:pPr>
      <w:r>
        <w:rPr>
          <w:rFonts w:ascii="Times New Roman" w:hAnsi="Times New Roman"/>
          <w:sz w:val="24"/>
          <w:szCs w:val="24"/>
        </w:rPr>
        <w:t>What’s in a lean toolbox.</w:t>
      </w:r>
    </w:p>
    <w:p w:rsidR="00C97D03" w:rsidRDefault="00C97D03" w:rsidP="00E043B3">
      <w:pPr>
        <w:pStyle w:val="ListParagraph"/>
        <w:numPr>
          <w:ilvl w:val="0"/>
          <w:numId w:val="40"/>
        </w:numPr>
        <w:jc w:val="both"/>
        <w:rPr>
          <w:rFonts w:ascii="Times New Roman" w:hAnsi="Times New Roman"/>
          <w:sz w:val="24"/>
          <w:szCs w:val="24"/>
        </w:rPr>
      </w:pPr>
      <w:r>
        <w:rPr>
          <w:rFonts w:ascii="Times New Roman" w:hAnsi="Times New Roman"/>
          <w:sz w:val="24"/>
          <w:szCs w:val="24"/>
        </w:rPr>
        <w:t>Q</w:t>
      </w:r>
      <w:r w:rsidRPr="0056223E">
        <w:rPr>
          <w:rFonts w:ascii="Times New Roman" w:hAnsi="Times New Roman"/>
          <w:sz w:val="24"/>
          <w:szCs w:val="24"/>
        </w:rPr>
        <w:t>ualify to sit for MSSC-M</w:t>
      </w:r>
      <w:r>
        <w:rPr>
          <w:rFonts w:ascii="Times New Roman" w:hAnsi="Times New Roman"/>
          <w:sz w:val="24"/>
          <w:szCs w:val="24"/>
        </w:rPr>
        <w:t>2</w:t>
      </w:r>
      <w:r w:rsidRPr="0056223E">
        <w:rPr>
          <w:rFonts w:ascii="Times New Roman" w:hAnsi="Times New Roman"/>
          <w:sz w:val="24"/>
          <w:szCs w:val="24"/>
        </w:rPr>
        <w:t>-</w:t>
      </w:r>
      <w:r>
        <w:rPr>
          <w:rFonts w:ascii="Times New Roman" w:hAnsi="Times New Roman"/>
          <w:sz w:val="24"/>
          <w:szCs w:val="24"/>
        </w:rPr>
        <w:t xml:space="preserve">Quality and Continuous Improvement </w:t>
      </w:r>
      <w:r w:rsidRPr="0056223E">
        <w:rPr>
          <w:rFonts w:ascii="Times New Roman" w:hAnsi="Times New Roman"/>
          <w:sz w:val="24"/>
          <w:szCs w:val="24"/>
        </w:rPr>
        <w:t>Certification through Manufacturing Skill Standards Council (MSSC).</w:t>
      </w:r>
    </w:p>
    <w:p w:rsidR="00352C79" w:rsidRDefault="00352C79" w:rsidP="00E043B3">
      <w:pPr>
        <w:rPr>
          <w:rFonts w:ascii="Times New Roman" w:hAnsi="Times New Roman"/>
          <w:b/>
          <w:sz w:val="24"/>
          <w:szCs w:val="24"/>
        </w:rPr>
      </w:pPr>
    </w:p>
    <w:p w:rsidR="00F67F53" w:rsidRDefault="00E043B3" w:rsidP="00E043B3">
      <w:pPr>
        <w:rPr>
          <w:rFonts w:ascii="Times New Roman" w:hAnsi="Times New Roman"/>
          <w:b/>
          <w:sz w:val="24"/>
          <w:szCs w:val="24"/>
        </w:rPr>
      </w:pPr>
      <w:r w:rsidRPr="00E043B3">
        <w:rPr>
          <w:rFonts w:ascii="Times New Roman" w:hAnsi="Times New Roman"/>
          <w:b/>
          <w:sz w:val="24"/>
          <w:szCs w:val="24"/>
        </w:rPr>
        <w:t>COURSE OUTLINE</w:t>
      </w:r>
      <w:r>
        <w:rPr>
          <w:rFonts w:ascii="Times New Roman" w:hAnsi="Times New Roman"/>
          <w:b/>
          <w:sz w:val="24"/>
          <w:szCs w:val="24"/>
        </w:rPr>
        <w:t>:</w:t>
      </w:r>
    </w:p>
    <w:p w:rsidR="00E877AD" w:rsidRPr="00E043B3" w:rsidRDefault="00E877AD" w:rsidP="00E043B3">
      <w:pPr>
        <w:rPr>
          <w:rFonts w:ascii="Times New Roman" w:hAnsi="Times New Roman"/>
          <w:b/>
          <w:sz w:val="24"/>
          <w:szCs w:val="24"/>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4823"/>
        <w:gridCol w:w="2827"/>
      </w:tblGrid>
      <w:tr w:rsidR="00881C55" w:rsidRPr="00DC1C7B" w:rsidTr="00BB2E2F">
        <w:tc>
          <w:tcPr>
            <w:tcW w:w="1710" w:type="dxa"/>
            <w:shd w:val="clear" w:color="auto" w:fill="auto"/>
          </w:tcPr>
          <w:p w:rsidR="00881C55" w:rsidRPr="00881C55" w:rsidRDefault="00881C55" w:rsidP="002344BE">
            <w:pPr>
              <w:rPr>
                <w:rFonts w:ascii="Times New Roman" w:hAnsi="Times New Roman"/>
                <w:sz w:val="24"/>
                <w:szCs w:val="24"/>
              </w:rPr>
            </w:pPr>
            <w:r w:rsidRPr="00881C55">
              <w:rPr>
                <w:rFonts w:ascii="Times New Roman" w:hAnsi="Times New Roman"/>
                <w:sz w:val="24"/>
                <w:szCs w:val="24"/>
              </w:rPr>
              <w:t xml:space="preserve">Week One:  </w:t>
            </w:r>
          </w:p>
        </w:tc>
        <w:tc>
          <w:tcPr>
            <w:tcW w:w="4823" w:type="dxa"/>
            <w:shd w:val="clear" w:color="auto" w:fill="auto"/>
          </w:tcPr>
          <w:p w:rsidR="00881C55" w:rsidRPr="00881C55" w:rsidRDefault="00635381" w:rsidP="00826A52">
            <w:pPr>
              <w:rPr>
                <w:rFonts w:ascii="Times New Roman" w:hAnsi="Times New Roman"/>
                <w:sz w:val="24"/>
                <w:szCs w:val="24"/>
              </w:rPr>
            </w:pPr>
            <w:r>
              <w:rPr>
                <w:rFonts w:ascii="Times New Roman" w:hAnsi="Times New Roman"/>
                <w:sz w:val="24"/>
                <w:szCs w:val="24"/>
              </w:rPr>
              <w:t xml:space="preserve">Focus on Quality </w:t>
            </w:r>
          </w:p>
        </w:tc>
        <w:tc>
          <w:tcPr>
            <w:tcW w:w="2827" w:type="dxa"/>
            <w:shd w:val="clear" w:color="auto" w:fill="auto"/>
          </w:tcPr>
          <w:p w:rsidR="00881C55" w:rsidRPr="00881C55" w:rsidRDefault="00442399" w:rsidP="002344BE">
            <w:pPr>
              <w:rPr>
                <w:rFonts w:ascii="Times New Roman" w:hAnsi="Times New Roman"/>
                <w:sz w:val="24"/>
                <w:szCs w:val="24"/>
              </w:rPr>
            </w:pPr>
            <w:r>
              <w:rPr>
                <w:rFonts w:ascii="Times New Roman" w:hAnsi="Times New Roman"/>
                <w:sz w:val="24"/>
                <w:szCs w:val="24"/>
              </w:rPr>
              <w:t>Ch 16</w:t>
            </w:r>
            <w:r w:rsidR="00635381">
              <w:rPr>
                <w:rFonts w:ascii="Times New Roman" w:hAnsi="Times New Roman"/>
                <w:sz w:val="24"/>
                <w:szCs w:val="24"/>
              </w:rPr>
              <w:t>.1</w:t>
            </w:r>
          </w:p>
        </w:tc>
      </w:tr>
      <w:tr w:rsidR="00826A52" w:rsidRPr="00DC1C7B" w:rsidTr="00BB2E2F">
        <w:trPr>
          <w:trHeight w:val="350"/>
        </w:trPr>
        <w:tc>
          <w:tcPr>
            <w:tcW w:w="1710" w:type="dxa"/>
            <w:shd w:val="clear" w:color="auto" w:fill="auto"/>
          </w:tcPr>
          <w:p w:rsidR="00826A52" w:rsidRPr="00881C55" w:rsidRDefault="00826A52" w:rsidP="002344BE">
            <w:pPr>
              <w:rPr>
                <w:rFonts w:ascii="Times New Roman" w:hAnsi="Times New Roman"/>
                <w:sz w:val="24"/>
                <w:szCs w:val="24"/>
              </w:rPr>
            </w:pPr>
          </w:p>
        </w:tc>
        <w:tc>
          <w:tcPr>
            <w:tcW w:w="4823" w:type="dxa"/>
            <w:shd w:val="clear" w:color="auto" w:fill="auto"/>
          </w:tcPr>
          <w:p w:rsidR="00826A52" w:rsidRPr="00881C55" w:rsidRDefault="00826A52" w:rsidP="00FA4EC6">
            <w:pPr>
              <w:rPr>
                <w:rFonts w:ascii="Times New Roman" w:hAnsi="Times New Roman"/>
                <w:sz w:val="24"/>
                <w:szCs w:val="24"/>
              </w:rPr>
            </w:pPr>
            <w:r w:rsidRPr="00881C55">
              <w:rPr>
                <w:rFonts w:ascii="Times New Roman" w:hAnsi="Times New Roman"/>
                <w:sz w:val="24"/>
                <w:szCs w:val="24"/>
              </w:rPr>
              <w:t>Quality Management Systems</w:t>
            </w:r>
            <w:r w:rsidR="008A1724">
              <w:rPr>
                <w:rFonts w:ascii="Times New Roman" w:hAnsi="Times New Roman"/>
                <w:sz w:val="24"/>
                <w:szCs w:val="24"/>
              </w:rPr>
              <w:t xml:space="preserve"> &amp; Quality Improvements </w:t>
            </w:r>
          </w:p>
        </w:tc>
        <w:tc>
          <w:tcPr>
            <w:tcW w:w="2827" w:type="dxa"/>
            <w:shd w:val="clear" w:color="auto" w:fill="auto"/>
          </w:tcPr>
          <w:p w:rsidR="00826A52" w:rsidRDefault="006539F3" w:rsidP="00FA4EC6">
            <w:pPr>
              <w:rPr>
                <w:rFonts w:ascii="Times New Roman" w:hAnsi="Times New Roman"/>
                <w:sz w:val="24"/>
                <w:szCs w:val="24"/>
              </w:rPr>
            </w:pPr>
            <w:r>
              <w:rPr>
                <w:rFonts w:ascii="Times New Roman" w:hAnsi="Times New Roman"/>
                <w:sz w:val="24"/>
                <w:szCs w:val="24"/>
              </w:rPr>
              <w:t>e-learning MSSC-OQ</w:t>
            </w:r>
            <w:r w:rsidR="00826A52">
              <w:rPr>
                <w:rFonts w:ascii="Times New Roman" w:hAnsi="Times New Roman"/>
                <w:sz w:val="24"/>
                <w:szCs w:val="24"/>
              </w:rPr>
              <w:t>7</w:t>
            </w:r>
          </w:p>
          <w:p w:rsidR="00826A52" w:rsidRPr="00881C55" w:rsidRDefault="00826A52" w:rsidP="00FA4EC6">
            <w:pPr>
              <w:rPr>
                <w:rFonts w:ascii="Times New Roman" w:hAnsi="Times New Roman"/>
                <w:sz w:val="24"/>
                <w:szCs w:val="24"/>
              </w:rPr>
            </w:pPr>
            <w:r>
              <w:rPr>
                <w:rFonts w:ascii="Times New Roman" w:hAnsi="Times New Roman"/>
                <w:sz w:val="24"/>
                <w:szCs w:val="24"/>
              </w:rPr>
              <w:t>Ch 16</w:t>
            </w:r>
          </w:p>
        </w:tc>
      </w:tr>
      <w:tr w:rsidR="00826A52" w:rsidRPr="00DC1C7B" w:rsidTr="00BB2E2F">
        <w:tc>
          <w:tcPr>
            <w:tcW w:w="1710" w:type="dxa"/>
            <w:shd w:val="clear" w:color="auto" w:fill="auto"/>
          </w:tcPr>
          <w:p w:rsidR="00826A52" w:rsidRPr="00881C55" w:rsidRDefault="00826A52" w:rsidP="002344BE">
            <w:pPr>
              <w:rPr>
                <w:rFonts w:ascii="Times New Roman" w:hAnsi="Times New Roman"/>
                <w:sz w:val="24"/>
                <w:szCs w:val="24"/>
              </w:rPr>
            </w:pPr>
          </w:p>
        </w:tc>
        <w:tc>
          <w:tcPr>
            <w:tcW w:w="4823" w:type="dxa"/>
            <w:shd w:val="clear" w:color="auto" w:fill="auto"/>
          </w:tcPr>
          <w:p w:rsidR="00826A52" w:rsidRPr="00881C55" w:rsidRDefault="00826A52" w:rsidP="00826872">
            <w:pPr>
              <w:rPr>
                <w:rFonts w:ascii="Times New Roman" w:hAnsi="Times New Roman"/>
                <w:sz w:val="24"/>
                <w:szCs w:val="24"/>
              </w:rPr>
            </w:pPr>
            <w:r>
              <w:rPr>
                <w:rFonts w:ascii="Times New Roman" w:hAnsi="Times New Roman"/>
                <w:sz w:val="24"/>
                <w:szCs w:val="24"/>
              </w:rPr>
              <w:t>Improving Quality</w:t>
            </w:r>
          </w:p>
        </w:tc>
        <w:tc>
          <w:tcPr>
            <w:tcW w:w="2827" w:type="dxa"/>
            <w:shd w:val="clear" w:color="auto" w:fill="auto"/>
          </w:tcPr>
          <w:p w:rsidR="00826A52" w:rsidRPr="00881C55" w:rsidRDefault="00826A52" w:rsidP="00826872">
            <w:pPr>
              <w:rPr>
                <w:rFonts w:ascii="Times New Roman" w:hAnsi="Times New Roman"/>
                <w:sz w:val="24"/>
                <w:szCs w:val="24"/>
              </w:rPr>
            </w:pPr>
            <w:r>
              <w:rPr>
                <w:rFonts w:ascii="Times New Roman" w:hAnsi="Times New Roman"/>
                <w:sz w:val="24"/>
                <w:szCs w:val="24"/>
              </w:rPr>
              <w:t>Ch 16.2</w:t>
            </w:r>
          </w:p>
        </w:tc>
      </w:tr>
      <w:tr w:rsidR="008A1724" w:rsidRPr="00DC1C7B" w:rsidTr="00BB2E2F">
        <w:tc>
          <w:tcPr>
            <w:tcW w:w="1710" w:type="dxa"/>
            <w:shd w:val="clear" w:color="auto" w:fill="auto"/>
          </w:tcPr>
          <w:p w:rsidR="008A1724" w:rsidRPr="00881C55" w:rsidRDefault="008A1724" w:rsidP="002344BE">
            <w:pPr>
              <w:rPr>
                <w:rFonts w:ascii="Times New Roman" w:hAnsi="Times New Roman"/>
                <w:sz w:val="24"/>
                <w:szCs w:val="24"/>
              </w:rPr>
            </w:pPr>
          </w:p>
        </w:tc>
        <w:tc>
          <w:tcPr>
            <w:tcW w:w="4823" w:type="dxa"/>
            <w:shd w:val="clear" w:color="auto" w:fill="auto"/>
          </w:tcPr>
          <w:p w:rsidR="008A1724" w:rsidRPr="00881C55" w:rsidRDefault="008A1724" w:rsidP="009B167F">
            <w:pPr>
              <w:jc w:val="both"/>
              <w:rPr>
                <w:rFonts w:ascii="Times New Roman" w:hAnsi="Times New Roman"/>
                <w:b/>
                <w:sz w:val="24"/>
                <w:szCs w:val="24"/>
              </w:rPr>
            </w:pPr>
            <w:r w:rsidRPr="00881C55">
              <w:rPr>
                <w:rFonts w:ascii="Times New Roman" w:hAnsi="Times New Roman"/>
                <w:sz w:val="24"/>
                <w:szCs w:val="24"/>
              </w:rPr>
              <w:t xml:space="preserve">Introduction to SPC   </w:t>
            </w:r>
          </w:p>
        </w:tc>
        <w:tc>
          <w:tcPr>
            <w:tcW w:w="2827" w:type="dxa"/>
            <w:shd w:val="clear" w:color="auto" w:fill="auto"/>
          </w:tcPr>
          <w:p w:rsidR="008A1724" w:rsidRPr="00881C55" w:rsidRDefault="006539F3" w:rsidP="009B167F">
            <w:pPr>
              <w:rPr>
                <w:rFonts w:ascii="Times New Roman" w:hAnsi="Times New Roman"/>
                <w:sz w:val="24"/>
                <w:szCs w:val="24"/>
              </w:rPr>
            </w:pPr>
            <w:r>
              <w:rPr>
                <w:rFonts w:ascii="Times New Roman" w:hAnsi="Times New Roman"/>
                <w:sz w:val="24"/>
                <w:szCs w:val="24"/>
              </w:rPr>
              <w:t>e-learning MSSC-OQ</w:t>
            </w:r>
            <w:r w:rsidR="008A1724">
              <w:rPr>
                <w:rFonts w:ascii="Times New Roman" w:hAnsi="Times New Roman"/>
                <w:sz w:val="24"/>
                <w:szCs w:val="24"/>
              </w:rPr>
              <w:t>8   Ch 16.2</w:t>
            </w:r>
          </w:p>
        </w:tc>
      </w:tr>
      <w:tr w:rsidR="008A1724" w:rsidRPr="00DC1C7B" w:rsidTr="00BB2E2F">
        <w:tc>
          <w:tcPr>
            <w:tcW w:w="1710" w:type="dxa"/>
            <w:shd w:val="clear" w:color="auto" w:fill="auto"/>
          </w:tcPr>
          <w:p w:rsidR="008A1724" w:rsidRPr="00881C55" w:rsidRDefault="00793053" w:rsidP="00CE00D6">
            <w:pPr>
              <w:rPr>
                <w:rFonts w:ascii="Times New Roman" w:hAnsi="Times New Roman"/>
                <w:sz w:val="24"/>
                <w:szCs w:val="24"/>
              </w:rPr>
            </w:pPr>
            <w:r w:rsidRPr="00881C55">
              <w:rPr>
                <w:rFonts w:ascii="Times New Roman" w:hAnsi="Times New Roman"/>
                <w:sz w:val="24"/>
                <w:szCs w:val="24"/>
              </w:rPr>
              <w:t>Week Two</w:t>
            </w:r>
          </w:p>
        </w:tc>
        <w:tc>
          <w:tcPr>
            <w:tcW w:w="4823" w:type="dxa"/>
            <w:shd w:val="clear" w:color="auto" w:fill="auto"/>
          </w:tcPr>
          <w:p w:rsidR="008A1724" w:rsidRPr="00881C55" w:rsidRDefault="008A1724" w:rsidP="009B167F">
            <w:pPr>
              <w:jc w:val="both"/>
              <w:rPr>
                <w:rFonts w:ascii="Times New Roman" w:hAnsi="Times New Roman"/>
                <w:b/>
                <w:sz w:val="24"/>
                <w:szCs w:val="24"/>
              </w:rPr>
            </w:pPr>
            <w:r>
              <w:rPr>
                <w:rFonts w:ascii="Times New Roman" w:hAnsi="Times New Roman"/>
                <w:sz w:val="24"/>
                <w:szCs w:val="24"/>
              </w:rPr>
              <w:t>Control C</w:t>
            </w:r>
            <w:r w:rsidRPr="00881C55">
              <w:rPr>
                <w:rFonts w:ascii="Times New Roman" w:hAnsi="Times New Roman"/>
                <w:sz w:val="24"/>
                <w:szCs w:val="24"/>
              </w:rPr>
              <w:t xml:space="preserve">harts    </w:t>
            </w:r>
          </w:p>
        </w:tc>
        <w:tc>
          <w:tcPr>
            <w:tcW w:w="2827" w:type="dxa"/>
            <w:shd w:val="clear" w:color="auto" w:fill="auto"/>
          </w:tcPr>
          <w:p w:rsidR="008A1724" w:rsidRPr="00881C55" w:rsidRDefault="006539F3" w:rsidP="00793053">
            <w:pPr>
              <w:rPr>
                <w:rFonts w:ascii="Times New Roman" w:hAnsi="Times New Roman"/>
                <w:sz w:val="24"/>
                <w:szCs w:val="24"/>
              </w:rPr>
            </w:pPr>
            <w:r>
              <w:rPr>
                <w:rFonts w:ascii="Times New Roman" w:hAnsi="Times New Roman"/>
                <w:sz w:val="24"/>
                <w:szCs w:val="24"/>
              </w:rPr>
              <w:t>e-learning MSSC-OQ</w:t>
            </w:r>
            <w:r w:rsidR="008A1724">
              <w:rPr>
                <w:rFonts w:ascii="Times New Roman" w:hAnsi="Times New Roman"/>
                <w:sz w:val="24"/>
                <w:szCs w:val="24"/>
              </w:rPr>
              <w:t xml:space="preserve">9  </w:t>
            </w:r>
          </w:p>
        </w:tc>
      </w:tr>
      <w:tr w:rsidR="008A1724" w:rsidRPr="00DC1C7B" w:rsidTr="00BB2E2F">
        <w:tc>
          <w:tcPr>
            <w:tcW w:w="1710" w:type="dxa"/>
            <w:shd w:val="clear" w:color="auto" w:fill="auto"/>
          </w:tcPr>
          <w:p w:rsidR="008A1724" w:rsidRPr="00881C55" w:rsidRDefault="008A1724" w:rsidP="00E36666">
            <w:pPr>
              <w:rPr>
                <w:rFonts w:ascii="Times New Roman" w:hAnsi="Times New Roman"/>
                <w:sz w:val="24"/>
                <w:szCs w:val="24"/>
              </w:rPr>
            </w:pPr>
          </w:p>
        </w:tc>
        <w:tc>
          <w:tcPr>
            <w:tcW w:w="4823" w:type="dxa"/>
            <w:shd w:val="clear" w:color="auto" w:fill="auto"/>
          </w:tcPr>
          <w:p w:rsidR="008A1724" w:rsidRPr="00881C55" w:rsidRDefault="008A1724" w:rsidP="009B167F">
            <w:pPr>
              <w:jc w:val="both"/>
              <w:rPr>
                <w:rFonts w:ascii="Times New Roman" w:hAnsi="Times New Roman"/>
                <w:sz w:val="24"/>
                <w:szCs w:val="24"/>
              </w:rPr>
            </w:pPr>
            <w:r w:rsidRPr="00881C55">
              <w:rPr>
                <w:rFonts w:ascii="Times New Roman" w:hAnsi="Times New Roman"/>
                <w:sz w:val="24"/>
                <w:szCs w:val="24"/>
              </w:rPr>
              <w:t xml:space="preserve">Quality Inspections  </w:t>
            </w:r>
            <w:r w:rsidR="00BB2E2F">
              <w:rPr>
                <w:rFonts w:ascii="Times New Roman" w:hAnsi="Times New Roman"/>
                <w:sz w:val="24"/>
                <w:szCs w:val="24"/>
              </w:rPr>
              <w:t>and Quality Audits</w:t>
            </w:r>
          </w:p>
        </w:tc>
        <w:tc>
          <w:tcPr>
            <w:tcW w:w="2827" w:type="dxa"/>
            <w:shd w:val="clear" w:color="auto" w:fill="auto"/>
          </w:tcPr>
          <w:p w:rsidR="008A1724" w:rsidRPr="00881C55" w:rsidRDefault="008A1724" w:rsidP="009B167F">
            <w:pPr>
              <w:rPr>
                <w:rFonts w:ascii="Times New Roman" w:hAnsi="Times New Roman"/>
                <w:sz w:val="24"/>
                <w:szCs w:val="24"/>
              </w:rPr>
            </w:pPr>
            <w:proofErr w:type="spellStart"/>
            <w:r>
              <w:rPr>
                <w:rFonts w:ascii="Times New Roman" w:hAnsi="Times New Roman"/>
                <w:sz w:val="24"/>
                <w:szCs w:val="24"/>
              </w:rPr>
              <w:t>Ch</w:t>
            </w:r>
            <w:proofErr w:type="spellEnd"/>
            <w:r>
              <w:rPr>
                <w:rFonts w:ascii="Times New Roman" w:hAnsi="Times New Roman"/>
                <w:sz w:val="24"/>
                <w:szCs w:val="24"/>
              </w:rPr>
              <w:t xml:space="preserve"> 17.1</w:t>
            </w:r>
            <w:r w:rsidR="00BB2E2F">
              <w:rPr>
                <w:rFonts w:ascii="Times New Roman" w:hAnsi="Times New Roman"/>
                <w:sz w:val="24"/>
                <w:szCs w:val="24"/>
              </w:rPr>
              <w:t xml:space="preserve"> &amp; </w:t>
            </w:r>
            <w:proofErr w:type="spellStart"/>
            <w:r w:rsidR="00BB2E2F">
              <w:rPr>
                <w:rFonts w:ascii="Times New Roman" w:hAnsi="Times New Roman"/>
                <w:sz w:val="24"/>
                <w:szCs w:val="24"/>
              </w:rPr>
              <w:t>Ch</w:t>
            </w:r>
            <w:proofErr w:type="spellEnd"/>
            <w:r w:rsidR="00BB2E2F">
              <w:rPr>
                <w:rFonts w:ascii="Times New Roman" w:hAnsi="Times New Roman"/>
                <w:sz w:val="24"/>
                <w:szCs w:val="24"/>
              </w:rPr>
              <w:t xml:space="preserve"> 17.2</w:t>
            </w:r>
          </w:p>
        </w:tc>
      </w:tr>
      <w:tr w:rsidR="008A1724" w:rsidTr="00BB2E2F">
        <w:tc>
          <w:tcPr>
            <w:tcW w:w="1710" w:type="dxa"/>
            <w:shd w:val="clear" w:color="auto" w:fill="auto"/>
          </w:tcPr>
          <w:p w:rsidR="008A1724" w:rsidRPr="00881C55" w:rsidRDefault="008A1724" w:rsidP="002344BE">
            <w:pPr>
              <w:rPr>
                <w:rFonts w:ascii="Times New Roman" w:hAnsi="Times New Roman"/>
                <w:sz w:val="24"/>
                <w:szCs w:val="24"/>
              </w:rPr>
            </w:pPr>
          </w:p>
        </w:tc>
        <w:tc>
          <w:tcPr>
            <w:tcW w:w="4823" w:type="dxa"/>
            <w:shd w:val="clear" w:color="auto" w:fill="auto"/>
          </w:tcPr>
          <w:p w:rsidR="008A1724" w:rsidRPr="00881C55" w:rsidRDefault="008A1724" w:rsidP="007054B6">
            <w:pPr>
              <w:rPr>
                <w:rFonts w:ascii="Times New Roman" w:hAnsi="Times New Roman"/>
                <w:sz w:val="24"/>
                <w:szCs w:val="24"/>
              </w:rPr>
            </w:pPr>
            <w:r w:rsidRPr="00881C55">
              <w:rPr>
                <w:rFonts w:ascii="Times New Roman" w:hAnsi="Times New Roman"/>
                <w:sz w:val="24"/>
                <w:szCs w:val="24"/>
              </w:rPr>
              <w:t>Pr</w:t>
            </w:r>
            <w:r w:rsidR="00793053">
              <w:rPr>
                <w:rFonts w:ascii="Times New Roman" w:hAnsi="Times New Roman"/>
                <w:sz w:val="24"/>
                <w:szCs w:val="24"/>
              </w:rPr>
              <w:t>eventive and Corrective Actions</w:t>
            </w:r>
            <w:r w:rsidR="007054B6">
              <w:rPr>
                <w:rFonts w:ascii="Times New Roman" w:hAnsi="Times New Roman"/>
                <w:sz w:val="24"/>
                <w:szCs w:val="24"/>
              </w:rPr>
              <w:t xml:space="preserve">.  </w:t>
            </w:r>
            <w:r w:rsidR="00793053" w:rsidRPr="00881C55">
              <w:rPr>
                <w:rFonts w:ascii="Times New Roman" w:hAnsi="Times New Roman"/>
                <w:sz w:val="24"/>
                <w:szCs w:val="24"/>
              </w:rPr>
              <w:t>Continuous Improvement</w:t>
            </w:r>
            <w:r w:rsidR="00793053">
              <w:rPr>
                <w:rFonts w:ascii="Times New Roman" w:hAnsi="Times New Roman"/>
                <w:sz w:val="24"/>
                <w:szCs w:val="24"/>
              </w:rPr>
              <w:t xml:space="preserve">, </w:t>
            </w:r>
            <w:r w:rsidR="007054B6">
              <w:rPr>
                <w:rFonts w:ascii="Times New Roman" w:hAnsi="Times New Roman"/>
                <w:sz w:val="24"/>
                <w:szCs w:val="24"/>
              </w:rPr>
              <w:t>v</w:t>
            </w:r>
            <w:r w:rsidR="00793053" w:rsidRPr="00881C55">
              <w:rPr>
                <w:rFonts w:ascii="Times New Roman" w:hAnsi="Times New Roman"/>
                <w:sz w:val="24"/>
                <w:szCs w:val="24"/>
              </w:rPr>
              <w:t xml:space="preserve">erification and documentation   </w:t>
            </w:r>
          </w:p>
        </w:tc>
        <w:tc>
          <w:tcPr>
            <w:tcW w:w="2827" w:type="dxa"/>
            <w:shd w:val="clear" w:color="auto" w:fill="auto"/>
          </w:tcPr>
          <w:p w:rsidR="008A1724" w:rsidRPr="00881C55" w:rsidRDefault="008A1724" w:rsidP="007D4315">
            <w:pPr>
              <w:rPr>
                <w:rFonts w:ascii="Times New Roman" w:hAnsi="Times New Roman"/>
                <w:sz w:val="24"/>
                <w:szCs w:val="24"/>
              </w:rPr>
            </w:pPr>
            <w:proofErr w:type="spellStart"/>
            <w:r>
              <w:rPr>
                <w:rFonts w:ascii="Times New Roman" w:hAnsi="Times New Roman"/>
                <w:sz w:val="24"/>
                <w:szCs w:val="24"/>
              </w:rPr>
              <w:t>Ch</w:t>
            </w:r>
            <w:proofErr w:type="spellEnd"/>
            <w:r w:rsidR="00BB2E2F">
              <w:rPr>
                <w:rFonts w:ascii="Times New Roman" w:hAnsi="Times New Roman"/>
                <w:sz w:val="24"/>
                <w:szCs w:val="24"/>
              </w:rPr>
              <w:t xml:space="preserve"> </w:t>
            </w:r>
            <w:r>
              <w:rPr>
                <w:rFonts w:ascii="Times New Roman" w:hAnsi="Times New Roman"/>
                <w:sz w:val="24"/>
                <w:szCs w:val="24"/>
              </w:rPr>
              <w:t xml:space="preserve">18.1 &amp; </w:t>
            </w:r>
            <w:proofErr w:type="spellStart"/>
            <w:r>
              <w:rPr>
                <w:rFonts w:ascii="Times New Roman" w:hAnsi="Times New Roman"/>
                <w:sz w:val="24"/>
                <w:szCs w:val="24"/>
              </w:rPr>
              <w:t>Ch</w:t>
            </w:r>
            <w:proofErr w:type="spellEnd"/>
            <w:r w:rsidR="00BB2E2F">
              <w:rPr>
                <w:rFonts w:ascii="Times New Roman" w:hAnsi="Times New Roman"/>
                <w:sz w:val="24"/>
                <w:szCs w:val="24"/>
              </w:rPr>
              <w:t xml:space="preserve"> </w:t>
            </w:r>
            <w:r>
              <w:rPr>
                <w:rFonts w:ascii="Times New Roman" w:hAnsi="Times New Roman"/>
                <w:sz w:val="24"/>
                <w:szCs w:val="24"/>
              </w:rPr>
              <w:t xml:space="preserve">18.2            </w:t>
            </w:r>
            <w:r w:rsidR="006539F3">
              <w:rPr>
                <w:rFonts w:ascii="Times New Roman" w:hAnsi="Times New Roman"/>
                <w:sz w:val="24"/>
                <w:szCs w:val="24"/>
              </w:rPr>
              <w:t>e-learning MSSC-OQ</w:t>
            </w:r>
            <w:r>
              <w:rPr>
                <w:rFonts w:ascii="Times New Roman" w:hAnsi="Times New Roman"/>
                <w:sz w:val="24"/>
                <w:szCs w:val="24"/>
              </w:rPr>
              <w:t>10</w:t>
            </w:r>
          </w:p>
        </w:tc>
      </w:tr>
      <w:tr w:rsidR="00793053" w:rsidTr="00BB2E2F">
        <w:tc>
          <w:tcPr>
            <w:tcW w:w="1710" w:type="dxa"/>
            <w:shd w:val="clear" w:color="auto" w:fill="auto"/>
          </w:tcPr>
          <w:p w:rsidR="00793053" w:rsidRPr="00881C55" w:rsidRDefault="00793053" w:rsidP="006B4870">
            <w:pPr>
              <w:rPr>
                <w:rFonts w:ascii="Times New Roman" w:hAnsi="Times New Roman"/>
                <w:sz w:val="24"/>
                <w:szCs w:val="24"/>
              </w:rPr>
            </w:pPr>
            <w:r w:rsidRPr="00881C55">
              <w:rPr>
                <w:rFonts w:ascii="Times New Roman" w:hAnsi="Times New Roman"/>
                <w:sz w:val="24"/>
                <w:szCs w:val="24"/>
              </w:rPr>
              <w:t xml:space="preserve">Week </w:t>
            </w:r>
            <w:r>
              <w:rPr>
                <w:rFonts w:ascii="Times New Roman" w:hAnsi="Times New Roman"/>
                <w:sz w:val="24"/>
                <w:szCs w:val="24"/>
              </w:rPr>
              <w:t>Three</w:t>
            </w:r>
          </w:p>
        </w:tc>
        <w:tc>
          <w:tcPr>
            <w:tcW w:w="4823" w:type="dxa"/>
            <w:shd w:val="clear" w:color="auto" w:fill="auto"/>
          </w:tcPr>
          <w:p w:rsidR="00793053" w:rsidRPr="00881C55" w:rsidRDefault="00793053" w:rsidP="006B4870">
            <w:pPr>
              <w:jc w:val="both"/>
              <w:rPr>
                <w:rFonts w:ascii="Times New Roman" w:hAnsi="Times New Roman"/>
                <w:sz w:val="24"/>
                <w:szCs w:val="24"/>
              </w:rPr>
            </w:pPr>
            <w:r w:rsidRPr="00881C55">
              <w:rPr>
                <w:rFonts w:ascii="Times New Roman" w:hAnsi="Times New Roman"/>
                <w:b/>
                <w:sz w:val="24"/>
                <w:szCs w:val="24"/>
              </w:rPr>
              <w:t>Test over Chapters 1</w:t>
            </w:r>
            <w:r>
              <w:rPr>
                <w:rFonts w:ascii="Times New Roman" w:hAnsi="Times New Roman"/>
                <w:b/>
                <w:sz w:val="24"/>
                <w:szCs w:val="24"/>
              </w:rPr>
              <w:t>6, 17, 18 &amp; OS7-10</w:t>
            </w:r>
          </w:p>
        </w:tc>
        <w:tc>
          <w:tcPr>
            <w:tcW w:w="2827" w:type="dxa"/>
            <w:shd w:val="clear" w:color="auto" w:fill="auto"/>
          </w:tcPr>
          <w:p w:rsidR="00793053" w:rsidRPr="00881C55" w:rsidRDefault="00793053" w:rsidP="007D4315">
            <w:pPr>
              <w:rPr>
                <w:rFonts w:ascii="Times New Roman" w:hAnsi="Times New Roman"/>
                <w:sz w:val="24"/>
                <w:szCs w:val="24"/>
              </w:rPr>
            </w:pPr>
          </w:p>
        </w:tc>
      </w:tr>
      <w:tr w:rsidR="00793053" w:rsidTr="00BB2E2F">
        <w:tc>
          <w:tcPr>
            <w:tcW w:w="1710" w:type="dxa"/>
            <w:shd w:val="clear" w:color="auto" w:fill="auto"/>
          </w:tcPr>
          <w:p w:rsidR="00793053" w:rsidRPr="00881C55" w:rsidRDefault="00793053" w:rsidP="0097740A">
            <w:pPr>
              <w:rPr>
                <w:rFonts w:ascii="Times New Roman" w:hAnsi="Times New Roman"/>
                <w:sz w:val="24"/>
                <w:szCs w:val="24"/>
              </w:rPr>
            </w:pPr>
          </w:p>
        </w:tc>
        <w:tc>
          <w:tcPr>
            <w:tcW w:w="4823" w:type="dxa"/>
            <w:shd w:val="clear" w:color="auto" w:fill="auto"/>
          </w:tcPr>
          <w:p w:rsidR="00793053" w:rsidRPr="00881C55" w:rsidRDefault="00793053" w:rsidP="007D4315">
            <w:pPr>
              <w:jc w:val="both"/>
              <w:rPr>
                <w:rFonts w:ascii="Times New Roman" w:hAnsi="Times New Roman"/>
                <w:sz w:val="24"/>
                <w:szCs w:val="24"/>
              </w:rPr>
            </w:pPr>
            <w:r w:rsidRPr="008A1724">
              <w:rPr>
                <w:rFonts w:ascii="Times New Roman" w:hAnsi="Times New Roman"/>
                <w:sz w:val="24"/>
                <w:szCs w:val="24"/>
              </w:rPr>
              <w:t>Plant Visit</w:t>
            </w:r>
          </w:p>
        </w:tc>
        <w:tc>
          <w:tcPr>
            <w:tcW w:w="2827" w:type="dxa"/>
            <w:shd w:val="clear" w:color="auto" w:fill="auto"/>
          </w:tcPr>
          <w:p w:rsidR="00793053" w:rsidRPr="00881C55" w:rsidRDefault="00793053" w:rsidP="007D4315">
            <w:pPr>
              <w:rPr>
                <w:rFonts w:ascii="Times New Roman" w:hAnsi="Times New Roman"/>
                <w:sz w:val="24"/>
                <w:szCs w:val="24"/>
              </w:rPr>
            </w:pPr>
          </w:p>
        </w:tc>
      </w:tr>
      <w:tr w:rsidR="00793053" w:rsidTr="00BB2E2F">
        <w:tc>
          <w:tcPr>
            <w:tcW w:w="1710" w:type="dxa"/>
            <w:shd w:val="clear" w:color="auto" w:fill="auto"/>
          </w:tcPr>
          <w:p w:rsidR="00793053" w:rsidRPr="00881C55" w:rsidRDefault="00793053" w:rsidP="00302EFD">
            <w:pPr>
              <w:rPr>
                <w:rFonts w:ascii="Times New Roman" w:hAnsi="Times New Roman"/>
                <w:sz w:val="24"/>
                <w:szCs w:val="24"/>
              </w:rPr>
            </w:pPr>
            <w:r w:rsidRPr="00881C55">
              <w:rPr>
                <w:rFonts w:ascii="Times New Roman" w:hAnsi="Times New Roman"/>
                <w:sz w:val="24"/>
                <w:szCs w:val="24"/>
              </w:rPr>
              <w:t xml:space="preserve">Week </w:t>
            </w:r>
            <w:r>
              <w:rPr>
                <w:rFonts w:ascii="Times New Roman" w:hAnsi="Times New Roman"/>
                <w:sz w:val="24"/>
                <w:szCs w:val="24"/>
              </w:rPr>
              <w:t>Four</w:t>
            </w:r>
          </w:p>
        </w:tc>
        <w:tc>
          <w:tcPr>
            <w:tcW w:w="4823" w:type="dxa"/>
            <w:shd w:val="clear" w:color="auto" w:fill="auto"/>
          </w:tcPr>
          <w:p w:rsidR="00793053" w:rsidRPr="00881C55" w:rsidRDefault="00793053" w:rsidP="00786739">
            <w:pPr>
              <w:jc w:val="both"/>
              <w:rPr>
                <w:rFonts w:ascii="Times New Roman" w:hAnsi="Times New Roman"/>
                <w:sz w:val="24"/>
                <w:szCs w:val="24"/>
              </w:rPr>
            </w:pPr>
            <w:r w:rsidRPr="00D5167E">
              <w:rPr>
                <w:rFonts w:ascii="Times New Roman" w:hAnsi="Times New Roman"/>
                <w:sz w:val="22"/>
                <w:szCs w:val="22"/>
              </w:rPr>
              <w:t>Purpose and History of Lean Production</w:t>
            </w:r>
            <w:r w:rsidR="00786739">
              <w:rPr>
                <w:rFonts w:ascii="Times New Roman" w:hAnsi="Times New Roman"/>
                <w:sz w:val="22"/>
                <w:szCs w:val="22"/>
              </w:rPr>
              <w:t>, T</w:t>
            </w:r>
            <w:r w:rsidR="00786739" w:rsidRPr="00D5167E">
              <w:rPr>
                <w:rFonts w:ascii="Times New Roman" w:hAnsi="Times New Roman"/>
                <w:sz w:val="22"/>
                <w:szCs w:val="22"/>
              </w:rPr>
              <w:t>erminology used in the Lean</w:t>
            </w:r>
            <w:r w:rsidR="00786739">
              <w:rPr>
                <w:rFonts w:ascii="Times New Roman" w:hAnsi="Times New Roman"/>
                <w:sz w:val="22"/>
                <w:szCs w:val="22"/>
              </w:rPr>
              <w:t xml:space="preserve"> production. </w:t>
            </w:r>
          </w:p>
        </w:tc>
        <w:tc>
          <w:tcPr>
            <w:tcW w:w="2827" w:type="dxa"/>
            <w:shd w:val="clear" w:color="auto" w:fill="auto"/>
          </w:tcPr>
          <w:p w:rsidR="00793053" w:rsidRPr="00881C55" w:rsidRDefault="00786739" w:rsidP="00FD5CED">
            <w:pPr>
              <w:rPr>
                <w:rFonts w:ascii="Times New Roman" w:hAnsi="Times New Roman"/>
                <w:sz w:val="24"/>
                <w:szCs w:val="24"/>
              </w:rPr>
            </w:pPr>
            <w:r>
              <w:rPr>
                <w:rFonts w:ascii="Times New Roman" w:hAnsi="Times New Roman"/>
                <w:spacing w:val="-3"/>
                <w:sz w:val="24"/>
              </w:rPr>
              <w:t xml:space="preserve">Topics from </w:t>
            </w:r>
            <w:r w:rsidRPr="00D5167E">
              <w:rPr>
                <w:rFonts w:ascii="Times New Roman" w:hAnsi="Times New Roman"/>
                <w:spacing w:val="-3"/>
                <w:sz w:val="24"/>
              </w:rPr>
              <w:t>‘Lean Production Simplified’</w:t>
            </w:r>
          </w:p>
        </w:tc>
      </w:tr>
      <w:tr w:rsidR="00786739" w:rsidRPr="00DC1C7B" w:rsidTr="00BB2E2F">
        <w:tc>
          <w:tcPr>
            <w:tcW w:w="1710" w:type="dxa"/>
            <w:shd w:val="clear" w:color="auto" w:fill="auto"/>
          </w:tcPr>
          <w:p w:rsidR="00786739" w:rsidRPr="00881C55" w:rsidRDefault="00786739" w:rsidP="00302EFD">
            <w:pPr>
              <w:rPr>
                <w:rFonts w:ascii="Times New Roman" w:hAnsi="Times New Roman"/>
                <w:sz w:val="24"/>
                <w:szCs w:val="24"/>
              </w:rPr>
            </w:pPr>
            <w:r w:rsidRPr="00881C55">
              <w:rPr>
                <w:rFonts w:ascii="Times New Roman" w:hAnsi="Times New Roman"/>
                <w:sz w:val="24"/>
                <w:szCs w:val="24"/>
              </w:rPr>
              <w:t>Week Five</w:t>
            </w:r>
          </w:p>
        </w:tc>
        <w:tc>
          <w:tcPr>
            <w:tcW w:w="4823" w:type="dxa"/>
            <w:shd w:val="clear" w:color="auto" w:fill="auto"/>
          </w:tcPr>
          <w:p w:rsidR="00786739" w:rsidRPr="008A1724" w:rsidRDefault="00786739" w:rsidP="00302EFD">
            <w:pPr>
              <w:jc w:val="both"/>
              <w:rPr>
                <w:rFonts w:ascii="Times New Roman" w:hAnsi="Times New Roman"/>
                <w:sz w:val="24"/>
                <w:szCs w:val="24"/>
              </w:rPr>
            </w:pPr>
            <w:r w:rsidRPr="00D5167E">
              <w:rPr>
                <w:rFonts w:ascii="Times New Roman" w:hAnsi="Times New Roman"/>
                <w:sz w:val="22"/>
                <w:szCs w:val="22"/>
              </w:rPr>
              <w:t>What is in a Lean Toolbox</w:t>
            </w:r>
            <w:r>
              <w:rPr>
                <w:rFonts w:ascii="Times New Roman" w:hAnsi="Times New Roman"/>
                <w:sz w:val="22"/>
                <w:szCs w:val="22"/>
              </w:rPr>
              <w:t xml:space="preserve"> and discussion on success stories.</w:t>
            </w:r>
          </w:p>
        </w:tc>
        <w:tc>
          <w:tcPr>
            <w:tcW w:w="2827" w:type="dxa"/>
            <w:shd w:val="clear" w:color="auto" w:fill="auto"/>
          </w:tcPr>
          <w:p w:rsidR="00786739" w:rsidRPr="00881C55" w:rsidRDefault="00786739" w:rsidP="004A58A6">
            <w:pPr>
              <w:rPr>
                <w:rFonts w:ascii="Times New Roman" w:hAnsi="Times New Roman"/>
                <w:sz w:val="24"/>
                <w:szCs w:val="24"/>
              </w:rPr>
            </w:pPr>
            <w:r>
              <w:rPr>
                <w:rFonts w:ascii="Times New Roman" w:hAnsi="Times New Roman"/>
                <w:spacing w:val="-3"/>
                <w:sz w:val="24"/>
              </w:rPr>
              <w:t xml:space="preserve">Topics from </w:t>
            </w:r>
            <w:r w:rsidRPr="00D5167E">
              <w:rPr>
                <w:rFonts w:ascii="Times New Roman" w:hAnsi="Times New Roman"/>
                <w:spacing w:val="-3"/>
                <w:sz w:val="24"/>
              </w:rPr>
              <w:t>‘Lean Production Simplified’</w:t>
            </w:r>
          </w:p>
        </w:tc>
      </w:tr>
      <w:tr w:rsidR="00786739" w:rsidRPr="00DC1C7B" w:rsidTr="00BB2E2F">
        <w:tc>
          <w:tcPr>
            <w:tcW w:w="1710" w:type="dxa"/>
            <w:shd w:val="clear" w:color="auto" w:fill="auto"/>
          </w:tcPr>
          <w:p w:rsidR="00786739" w:rsidRPr="00881C55" w:rsidRDefault="00786739" w:rsidP="0097740A">
            <w:pPr>
              <w:rPr>
                <w:rFonts w:ascii="Times New Roman" w:hAnsi="Times New Roman"/>
                <w:sz w:val="24"/>
                <w:szCs w:val="24"/>
              </w:rPr>
            </w:pPr>
            <w:r w:rsidRPr="00881C55">
              <w:rPr>
                <w:rFonts w:ascii="Times New Roman" w:hAnsi="Times New Roman"/>
                <w:sz w:val="24"/>
                <w:szCs w:val="24"/>
              </w:rPr>
              <w:t>Week Six</w:t>
            </w:r>
          </w:p>
        </w:tc>
        <w:tc>
          <w:tcPr>
            <w:tcW w:w="4823" w:type="dxa"/>
            <w:shd w:val="clear" w:color="auto" w:fill="auto"/>
          </w:tcPr>
          <w:p w:rsidR="00786739" w:rsidRPr="00881C55" w:rsidRDefault="00786739" w:rsidP="000C17CF">
            <w:pPr>
              <w:jc w:val="both"/>
              <w:rPr>
                <w:rFonts w:ascii="Times New Roman" w:hAnsi="Times New Roman"/>
                <w:sz w:val="24"/>
                <w:szCs w:val="24"/>
              </w:rPr>
            </w:pPr>
            <w:r>
              <w:rPr>
                <w:rFonts w:ascii="Times New Roman" w:hAnsi="Times New Roman"/>
                <w:sz w:val="24"/>
                <w:szCs w:val="24"/>
              </w:rPr>
              <w:t>Blueprint Reading 1 &amp; 2 -</w:t>
            </w:r>
            <w:r w:rsidRPr="00881C55">
              <w:rPr>
                <w:rFonts w:ascii="Times New Roman" w:hAnsi="Times New Roman"/>
                <w:sz w:val="24"/>
                <w:szCs w:val="24"/>
              </w:rPr>
              <w:t xml:space="preserve">Multi-view Drawings  </w:t>
            </w:r>
          </w:p>
        </w:tc>
        <w:tc>
          <w:tcPr>
            <w:tcW w:w="2827" w:type="dxa"/>
            <w:shd w:val="clear" w:color="auto" w:fill="auto"/>
          </w:tcPr>
          <w:p w:rsidR="00786739" w:rsidRDefault="00786739" w:rsidP="000C17CF">
            <w:pPr>
              <w:rPr>
                <w:rFonts w:ascii="Times New Roman" w:hAnsi="Times New Roman"/>
                <w:sz w:val="24"/>
                <w:szCs w:val="24"/>
              </w:rPr>
            </w:pPr>
            <w:r>
              <w:rPr>
                <w:rFonts w:ascii="Times New Roman" w:hAnsi="Times New Roman"/>
                <w:sz w:val="24"/>
                <w:szCs w:val="24"/>
              </w:rPr>
              <w:t>e-learning MSSC-OQ1</w:t>
            </w:r>
          </w:p>
          <w:p w:rsidR="00786739" w:rsidRPr="00881C55" w:rsidRDefault="00786739" w:rsidP="000C17CF">
            <w:pPr>
              <w:rPr>
                <w:rFonts w:ascii="Times New Roman" w:hAnsi="Times New Roman"/>
                <w:sz w:val="24"/>
                <w:szCs w:val="24"/>
              </w:rPr>
            </w:pPr>
            <w:r>
              <w:rPr>
                <w:rFonts w:ascii="Times New Roman" w:hAnsi="Times New Roman"/>
                <w:sz w:val="24"/>
                <w:szCs w:val="24"/>
              </w:rPr>
              <w:t>e-learning MSSC-OQ2</w:t>
            </w:r>
          </w:p>
        </w:tc>
      </w:tr>
      <w:tr w:rsidR="00786739" w:rsidRPr="00DC1C7B" w:rsidTr="00BB2E2F">
        <w:tc>
          <w:tcPr>
            <w:tcW w:w="1710" w:type="dxa"/>
            <w:shd w:val="clear" w:color="auto" w:fill="auto"/>
          </w:tcPr>
          <w:p w:rsidR="00786739" w:rsidRPr="00881C55" w:rsidRDefault="00786739" w:rsidP="0097740A">
            <w:pPr>
              <w:rPr>
                <w:rFonts w:ascii="Times New Roman" w:hAnsi="Times New Roman"/>
                <w:sz w:val="24"/>
                <w:szCs w:val="24"/>
              </w:rPr>
            </w:pPr>
          </w:p>
        </w:tc>
        <w:tc>
          <w:tcPr>
            <w:tcW w:w="4823" w:type="dxa"/>
            <w:shd w:val="clear" w:color="auto" w:fill="auto"/>
          </w:tcPr>
          <w:p w:rsidR="00786739" w:rsidRPr="00881C55" w:rsidRDefault="00786739" w:rsidP="00BB2E2F">
            <w:pPr>
              <w:rPr>
                <w:rFonts w:ascii="Times New Roman" w:hAnsi="Times New Roman"/>
                <w:sz w:val="24"/>
                <w:szCs w:val="24"/>
              </w:rPr>
            </w:pPr>
            <w:r>
              <w:rPr>
                <w:rFonts w:ascii="Times New Roman" w:hAnsi="Times New Roman"/>
                <w:sz w:val="24"/>
                <w:szCs w:val="24"/>
              </w:rPr>
              <w:t xml:space="preserve">Blueprint Reading 3 </w:t>
            </w:r>
            <w:r w:rsidRPr="00881C55">
              <w:rPr>
                <w:rFonts w:ascii="Times New Roman" w:hAnsi="Times New Roman"/>
                <w:sz w:val="24"/>
                <w:szCs w:val="24"/>
              </w:rPr>
              <w:t xml:space="preserve">Geometric Dimensioning </w:t>
            </w:r>
          </w:p>
        </w:tc>
        <w:tc>
          <w:tcPr>
            <w:tcW w:w="2827" w:type="dxa"/>
            <w:shd w:val="clear" w:color="auto" w:fill="auto"/>
          </w:tcPr>
          <w:p w:rsidR="00786739" w:rsidRPr="00881C55" w:rsidRDefault="00786739" w:rsidP="000C17CF">
            <w:pPr>
              <w:rPr>
                <w:rFonts w:ascii="Times New Roman" w:hAnsi="Times New Roman"/>
                <w:sz w:val="24"/>
                <w:szCs w:val="24"/>
              </w:rPr>
            </w:pPr>
            <w:r>
              <w:rPr>
                <w:rFonts w:ascii="Times New Roman" w:hAnsi="Times New Roman"/>
                <w:sz w:val="24"/>
                <w:szCs w:val="24"/>
              </w:rPr>
              <w:t>e-learning MSSC-OQ3</w:t>
            </w:r>
          </w:p>
        </w:tc>
      </w:tr>
      <w:tr w:rsidR="00786739" w:rsidRPr="00DC1C7B" w:rsidTr="00BB2E2F">
        <w:tc>
          <w:tcPr>
            <w:tcW w:w="1710" w:type="dxa"/>
            <w:shd w:val="clear" w:color="auto" w:fill="auto"/>
          </w:tcPr>
          <w:p w:rsidR="00786739" w:rsidRPr="00881C55" w:rsidRDefault="00786739" w:rsidP="0097740A">
            <w:pPr>
              <w:rPr>
                <w:rFonts w:ascii="Times New Roman" w:hAnsi="Times New Roman"/>
                <w:sz w:val="24"/>
                <w:szCs w:val="24"/>
              </w:rPr>
            </w:pPr>
            <w:r w:rsidRPr="00881C55">
              <w:rPr>
                <w:rFonts w:ascii="Times New Roman" w:hAnsi="Times New Roman"/>
                <w:sz w:val="24"/>
                <w:szCs w:val="24"/>
              </w:rPr>
              <w:t>Week Seven</w:t>
            </w:r>
          </w:p>
        </w:tc>
        <w:tc>
          <w:tcPr>
            <w:tcW w:w="4823" w:type="dxa"/>
            <w:shd w:val="clear" w:color="auto" w:fill="auto"/>
          </w:tcPr>
          <w:p w:rsidR="00786739" w:rsidRPr="00881C55" w:rsidRDefault="00786739" w:rsidP="00BF2EA6">
            <w:pPr>
              <w:jc w:val="both"/>
              <w:rPr>
                <w:rFonts w:ascii="Times New Roman" w:hAnsi="Times New Roman"/>
                <w:sz w:val="24"/>
                <w:szCs w:val="24"/>
              </w:rPr>
            </w:pPr>
            <w:r w:rsidRPr="00881C55">
              <w:rPr>
                <w:rFonts w:ascii="Times New Roman" w:hAnsi="Times New Roman"/>
                <w:sz w:val="24"/>
                <w:szCs w:val="24"/>
              </w:rPr>
              <w:t xml:space="preserve">Basic Measurement   </w:t>
            </w:r>
          </w:p>
        </w:tc>
        <w:tc>
          <w:tcPr>
            <w:tcW w:w="2827" w:type="dxa"/>
            <w:shd w:val="clear" w:color="auto" w:fill="auto"/>
          </w:tcPr>
          <w:p w:rsidR="00786739" w:rsidRPr="00881C55" w:rsidRDefault="00786739" w:rsidP="00BF2EA6">
            <w:pPr>
              <w:rPr>
                <w:rFonts w:ascii="Times New Roman" w:hAnsi="Times New Roman"/>
                <w:sz w:val="24"/>
                <w:szCs w:val="24"/>
              </w:rPr>
            </w:pPr>
            <w:r>
              <w:rPr>
                <w:rFonts w:ascii="Times New Roman" w:hAnsi="Times New Roman"/>
                <w:sz w:val="24"/>
                <w:szCs w:val="24"/>
              </w:rPr>
              <w:t>e-learning MSSC-OQ4</w:t>
            </w:r>
          </w:p>
        </w:tc>
      </w:tr>
      <w:tr w:rsidR="00786739" w:rsidRPr="00DC1C7B" w:rsidTr="00BB2E2F">
        <w:tc>
          <w:tcPr>
            <w:tcW w:w="1710" w:type="dxa"/>
            <w:shd w:val="clear" w:color="auto" w:fill="auto"/>
          </w:tcPr>
          <w:p w:rsidR="00786739" w:rsidRPr="00881C55" w:rsidRDefault="00786739" w:rsidP="0097740A">
            <w:pPr>
              <w:rPr>
                <w:rFonts w:ascii="Times New Roman" w:hAnsi="Times New Roman"/>
                <w:sz w:val="24"/>
                <w:szCs w:val="24"/>
              </w:rPr>
            </w:pPr>
          </w:p>
        </w:tc>
        <w:tc>
          <w:tcPr>
            <w:tcW w:w="4823" w:type="dxa"/>
            <w:shd w:val="clear" w:color="auto" w:fill="auto"/>
          </w:tcPr>
          <w:p w:rsidR="00786739" w:rsidRPr="00881C55" w:rsidRDefault="00786739" w:rsidP="00BF2EA6">
            <w:pPr>
              <w:jc w:val="both"/>
              <w:rPr>
                <w:rFonts w:ascii="Times New Roman" w:hAnsi="Times New Roman"/>
                <w:sz w:val="24"/>
                <w:szCs w:val="24"/>
              </w:rPr>
            </w:pPr>
            <w:r w:rsidRPr="00881C55">
              <w:rPr>
                <w:rFonts w:ascii="Times New Roman" w:hAnsi="Times New Roman"/>
                <w:sz w:val="24"/>
                <w:szCs w:val="24"/>
              </w:rPr>
              <w:t xml:space="preserve">Precision Measurement Tools   </w:t>
            </w:r>
          </w:p>
        </w:tc>
        <w:tc>
          <w:tcPr>
            <w:tcW w:w="2827" w:type="dxa"/>
            <w:shd w:val="clear" w:color="auto" w:fill="auto"/>
          </w:tcPr>
          <w:p w:rsidR="00786739" w:rsidRPr="00881C55" w:rsidRDefault="00786739" w:rsidP="00BF2EA6">
            <w:pPr>
              <w:rPr>
                <w:rFonts w:ascii="Times New Roman" w:hAnsi="Times New Roman"/>
                <w:sz w:val="24"/>
                <w:szCs w:val="24"/>
              </w:rPr>
            </w:pPr>
            <w:r>
              <w:rPr>
                <w:rFonts w:ascii="Times New Roman" w:hAnsi="Times New Roman"/>
                <w:sz w:val="24"/>
                <w:szCs w:val="24"/>
              </w:rPr>
              <w:t>e-learning MSSC-OQ5</w:t>
            </w:r>
          </w:p>
        </w:tc>
      </w:tr>
      <w:tr w:rsidR="00786739" w:rsidRPr="00DC1C7B" w:rsidTr="00BB2E2F">
        <w:tc>
          <w:tcPr>
            <w:tcW w:w="1710" w:type="dxa"/>
            <w:shd w:val="clear" w:color="auto" w:fill="auto"/>
          </w:tcPr>
          <w:p w:rsidR="00786739" w:rsidRPr="00881C55" w:rsidRDefault="00786739" w:rsidP="00E27F36">
            <w:pPr>
              <w:rPr>
                <w:rFonts w:ascii="Times New Roman" w:hAnsi="Times New Roman"/>
                <w:sz w:val="24"/>
                <w:szCs w:val="24"/>
              </w:rPr>
            </w:pPr>
          </w:p>
        </w:tc>
        <w:tc>
          <w:tcPr>
            <w:tcW w:w="4823" w:type="dxa"/>
            <w:shd w:val="clear" w:color="auto" w:fill="auto"/>
          </w:tcPr>
          <w:p w:rsidR="00786739" w:rsidRPr="00881C55" w:rsidRDefault="00786739" w:rsidP="00BF2EA6">
            <w:pPr>
              <w:rPr>
                <w:rFonts w:ascii="Times New Roman" w:hAnsi="Times New Roman"/>
                <w:sz w:val="24"/>
                <w:szCs w:val="24"/>
              </w:rPr>
            </w:pPr>
            <w:r>
              <w:rPr>
                <w:rFonts w:ascii="Times New Roman" w:hAnsi="Times New Roman"/>
                <w:sz w:val="24"/>
                <w:szCs w:val="24"/>
              </w:rPr>
              <w:t>Dimensional Gauging</w:t>
            </w:r>
            <w:r w:rsidRPr="00881C55">
              <w:rPr>
                <w:rFonts w:ascii="Times New Roman" w:hAnsi="Times New Roman"/>
                <w:sz w:val="24"/>
                <w:szCs w:val="24"/>
              </w:rPr>
              <w:t xml:space="preserve">   </w:t>
            </w:r>
          </w:p>
        </w:tc>
        <w:tc>
          <w:tcPr>
            <w:tcW w:w="2827" w:type="dxa"/>
            <w:shd w:val="clear" w:color="auto" w:fill="auto"/>
          </w:tcPr>
          <w:p w:rsidR="00786739" w:rsidRPr="00881C55" w:rsidRDefault="00786739" w:rsidP="00BF2EA6">
            <w:pPr>
              <w:rPr>
                <w:rFonts w:ascii="Times New Roman" w:hAnsi="Times New Roman"/>
                <w:sz w:val="24"/>
                <w:szCs w:val="24"/>
              </w:rPr>
            </w:pPr>
            <w:r>
              <w:rPr>
                <w:rFonts w:ascii="Times New Roman" w:hAnsi="Times New Roman"/>
                <w:sz w:val="24"/>
                <w:szCs w:val="24"/>
              </w:rPr>
              <w:t>e-learning MSSC-OQ6</w:t>
            </w:r>
          </w:p>
        </w:tc>
      </w:tr>
      <w:tr w:rsidR="00786739" w:rsidRPr="00DC1C7B" w:rsidTr="00BB2E2F">
        <w:tc>
          <w:tcPr>
            <w:tcW w:w="1710" w:type="dxa"/>
            <w:shd w:val="clear" w:color="auto" w:fill="auto"/>
          </w:tcPr>
          <w:p w:rsidR="00786739" w:rsidRPr="00881C55" w:rsidRDefault="00786739" w:rsidP="00747BED">
            <w:pPr>
              <w:rPr>
                <w:rFonts w:ascii="Times New Roman" w:hAnsi="Times New Roman"/>
                <w:sz w:val="24"/>
                <w:szCs w:val="24"/>
              </w:rPr>
            </w:pPr>
          </w:p>
        </w:tc>
        <w:tc>
          <w:tcPr>
            <w:tcW w:w="4823" w:type="dxa"/>
            <w:shd w:val="clear" w:color="auto" w:fill="auto"/>
          </w:tcPr>
          <w:p w:rsidR="00786739" w:rsidRPr="00881C55" w:rsidRDefault="00786739" w:rsidP="00BB2E2F">
            <w:pPr>
              <w:rPr>
                <w:rFonts w:ascii="Times New Roman" w:hAnsi="Times New Roman"/>
                <w:sz w:val="24"/>
                <w:szCs w:val="24"/>
              </w:rPr>
            </w:pPr>
            <w:r>
              <w:rPr>
                <w:rFonts w:ascii="Times New Roman" w:hAnsi="Times New Roman"/>
                <w:sz w:val="24"/>
                <w:szCs w:val="24"/>
              </w:rPr>
              <w:t>Blueprint reading and measurement exercises</w:t>
            </w:r>
          </w:p>
        </w:tc>
        <w:tc>
          <w:tcPr>
            <w:tcW w:w="2827" w:type="dxa"/>
            <w:shd w:val="clear" w:color="auto" w:fill="auto"/>
          </w:tcPr>
          <w:p w:rsidR="00786739" w:rsidRPr="00881C55" w:rsidRDefault="00BB2E2F" w:rsidP="00BB2E2F">
            <w:pPr>
              <w:rPr>
                <w:rFonts w:ascii="Times New Roman" w:hAnsi="Times New Roman"/>
                <w:sz w:val="24"/>
                <w:szCs w:val="24"/>
              </w:rPr>
            </w:pPr>
            <w:r>
              <w:rPr>
                <w:rFonts w:ascii="Times New Roman" w:hAnsi="Times New Roman"/>
                <w:sz w:val="24"/>
                <w:szCs w:val="24"/>
              </w:rPr>
              <w:t>B</w:t>
            </w:r>
            <w:r w:rsidR="00786739">
              <w:rPr>
                <w:rFonts w:ascii="Times New Roman" w:hAnsi="Times New Roman"/>
                <w:sz w:val="24"/>
                <w:szCs w:val="24"/>
              </w:rPr>
              <w:t>ased on above e-learning</w:t>
            </w:r>
          </w:p>
        </w:tc>
      </w:tr>
      <w:tr w:rsidR="00786739" w:rsidRPr="00DC1C7B" w:rsidTr="00BB2E2F">
        <w:tc>
          <w:tcPr>
            <w:tcW w:w="1710" w:type="dxa"/>
            <w:shd w:val="clear" w:color="auto" w:fill="auto"/>
          </w:tcPr>
          <w:p w:rsidR="00786739" w:rsidRPr="00881C55" w:rsidRDefault="007D34A7" w:rsidP="00747BED">
            <w:pPr>
              <w:rPr>
                <w:rFonts w:ascii="Times New Roman" w:hAnsi="Times New Roman"/>
                <w:sz w:val="24"/>
                <w:szCs w:val="24"/>
              </w:rPr>
            </w:pPr>
            <w:r w:rsidRPr="00881C55">
              <w:rPr>
                <w:rFonts w:ascii="Times New Roman" w:hAnsi="Times New Roman"/>
                <w:sz w:val="24"/>
                <w:szCs w:val="24"/>
              </w:rPr>
              <w:t>Week Eight</w:t>
            </w:r>
          </w:p>
        </w:tc>
        <w:tc>
          <w:tcPr>
            <w:tcW w:w="4823" w:type="dxa"/>
            <w:shd w:val="clear" w:color="auto" w:fill="auto"/>
          </w:tcPr>
          <w:p w:rsidR="00786739" w:rsidRPr="007D34A7" w:rsidRDefault="00BA0D23" w:rsidP="007D34A7">
            <w:pPr>
              <w:rPr>
                <w:rFonts w:ascii="Times New Roman" w:hAnsi="Times New Roman"/>
                <w:sz w:val="24"/>
                <w:szCs w:val="24"/>
              </w:rPr>
            </w:pPr>
            <w:r>
              <w:rPr>
                <w:rFonts w:ascii="Times New Roman" w:hAnsi="Times New Roman"/>
                <w:b/>
                <w:sz w:val="24"/>
                <w:szCs w:val="24"/>
              </w:rPr>
              <w:t>Final</w:t>
            </w:r>
          </w:p>
        </w:tc>
        <w:tc>
          <w:tcPr>
            <w:tcW w:w="2827" w:type="dxa"/>
            <w:shd w:val="clear" w:color="auto" w:fill="auto"/>
          </w:tcPr>
          <w:p w:rsidR="00786739" w:rsidRPr="00881C55" w:rsidRDefault="00786739" w:rsidP="00747BED">
            <w:pPr>
              <w:rPr>
                <w:rFonts w:ascii="Times New Roman" w:hAnsi="Times New Roman"/>
                <w:sz w:val="24"/>
                <w:szCs w:val="24"/>
              </w:rPr>
            </w:pPr>
          </w:p>
        </w:tc>
      </w:tr>
      <w:tr w:rsidR="007D34A7" w:rsidRPr="00DC1C7B" w:rsidTr="00BB2E2F">
        <w:tc>
          <w:tcPr>
            <w:tcW w:w="1710" w:type="dxa"/>
            <w:shd w:val="clear" w:color="auto" w:fill="auto"/>
          </w:tcPr>
          <w:p w:rsidR="007D34A7" w:rsidRPr="00881C55" w:rsidRDefault="007D34A7" w:rsidP="00747BED">
            <w:pPr>
              <w:rPr>
                <w:rFonts w:ascii="Times New Roman" w:hAnsi="Times New Roman"/>
                <w:sz w:val="24"/>
                <w:szCs w:val="24"/>
              </w:rPr>
            </w:pPr>
          </w:p>
        </w:tc>
        <w:tc>
          <w:tcPr>
            <w:tcW w:w="4823" w:type="dxa"/>
            <w:shd w:val="clear" w:color="auto" w:fill="auto"/>
          </w:tcPr>
          <w:p w:rsidR="007D34A7" w:rsidRPr="008A1724" w:rsidRDefault="007D34A7" w:rsidP="00747BED">
            <w:pPr>
              <w:rPr>
                <w:rFonts w:ascii="Times New Roman" w:hAnsi="Times New Roman"/>
                <w:b/>
                <w:sz w:val="24"/>
                <w:szCs w:val="24"/>
              </w:rPr>
            </w:pPr>
            <w:r w:rsidRPr="007D34A7">
              <w:rPr>
                <w:rFonts w:ascii="Times New Roman" w:hAnsi="Times New Roman"/>
                <w:sz w:val="24"/>
                <w:szCs w:val="24"/>
              </w:rPr>
              <w:t>MSSC-M2-Quality and Continuous Improvement Certification</w:t>
            </w:r>
            <w:r>
              <w:rPr>
                <w:rFonts w:ascii="Times New Roman" w:hAnsi="Times New Roman"/>
                <w:sz w:val="24"/>
                <w:szCs w:val="24"/>
              </w:rPr>
              <w:t xml:space="preserve"> On-line assessment</w:t>
            </w:r>
          </w:p>
        </w:tc>
        <w:tc>
          <w:tcPr>
            <w:tcW w:w="2827" w:type="dxa"/>
            <w:shd w:val="clear" w:color="auto" w:fill="auto"/>
          </w:tcPr>
          <w:p w:rsidR="007D34A7" w:rsidRPr="00881C55" w:rsidRDefault="007D34A7" w:rsidP="00747BED">
            <w:pPr>
              <w:rPr>
                <w:rFonts w:ascii="Times New Roman" w:hAnsi="Times New Roman"/>
                <w:sz w:val="24"/>
                <w:szCs w:val="24"/>
              </w:rPr>
            </w:pPr>
            <w:r>
              <w:rPr>
                <w:rFonts w:ascii="Times New Roman" w:hAnsi="Times New Roman"/>
                <w:sz w:val="24"/>
                <w:szCs w:val="24"/>
              </w:rPr>
              <w:t>90 minutes</w:t>
            </w:r>
          </w:p>
        </w:tc>
      </w:tr>
    </w:tbl>
    <w:p w:rsidR="00BB2E2F" w:rsidRDefault="00BB2E2F" w:rsidP="00E043B3">
      <w:pPr>
        <w:rPr>
          <w:rFonts w:ascii="Times New Roman" w:hAnsi="Times New Roman"/>
          <w:b/>
          <w:sz w:val="24"/>
          <w:szCs w:val="24"/>
        </w:rPr>
      </w:pPr>
    </w:p>
    <w:p w:rsidR="00BB2E2F" w:rsidRDefault="00BB2E2F" w:rsidP="00E043B3">
      <w:pPr>
        <w:rPr>
          <w:rFonts w:ascii="Times New Roman" w:hAnsi="Times New Roman"/>
          <w:b/>
          <w:sz w:val="24"/>
          <w:szCs w:val="24"/>
        </w:rPr>
      </w:pPr>
    </w:p>
    <w:p w:rsidR="00992222" w:rsidRPr="00293D36" w:rsidRDefault="00992222" w:rsidP="00992222">
      <w:pPr>
        <w:rPr>
          <w:b/>
        </w:rPr>
      </w:pPr>
      <w:r w:rsidRPr="00293D36">
        <w:rPr>
          <w:b/>
        </w:rPr>
        <w:t>STUDENT CONTRIBUTIONS:</w:t>
      </w:r>
    </w:p>
    <w:p w:rsidR="00992222" w:rsidRDefault="00992222" w:rsidP="00992222">
      <w:pPr>
        <w:numPr>
          <w:ilvl w:val="0"/>
          <w:numId w:val="47"/>
        </w:numPr>
        <w:jc w:val="both"/>
        <w:rPr>
          <w:color w:val="000000"/>
        </w:rPr>
      </w:pPr>
      <w:r w:rsidRPr="00330DCD">
        <w:rPr>
          <w:u w:val="single"/>
        </w:rPr>
        <w:t>Attendance:</w:t>
      </w:r>
      <w:r>
        <w:t xml:space="preserve"> </w:t>
      </w:r>
      <w:r>
        <w:rPr>
          <w:rFonts w:ascii="Times New Roman" w:hAnsi="Times New Roman"/>
          <w:color w:val="000000"/>
          <w:sz w:val="24"/>
          <w:szCs w:val="24"/>
        </w:rPr>
        <w:t>All students are expected to attend each lecture session.  Three consecutive class sessions missed or five total absences within the term may result in an immediate administrative withdrawal.  Make-up will be required at the discretion of the instructor.  Students are expected to attend all laboratory sessions.   Make-up will be required for all missed lab sessions.</w:t>
      </w:r>
    </w:p>
    <w:p w:rsidR="00992222" w:rsidRDefault="00992222" w:rsidP="00992222">
      <w:pPr>
        <w:numPr>
          <w:ilvl w:val="0"/>
          <w:numId w:val="47"/>
        </w:numPr>
        <w:overflowPunct w:val="0"/>
        <w:autoSpaceDE w:val="0"/>
        <w:autoSpaceDN w:val="0"/>
        <w:adjustRightInd w:val="0"/>
        <w:textAlignment w:val="baseline"/>
      </w:pPr>
      <w:r w:rsidRPr="00330DCD">
        <w:rPr>
          <w:u w:val="single"/>
        </w:rPr>
        <w:t xml:space="preserve">Participation:  </w:t>
      </w:r>
      <w:r w:rsidRPr="00915083">
        <w:t>All students are expected to participate in online and class discussions</w:t>
      </w:r>
      <w:r>
        <w:t xml:space="preserve"> </w:t>
      </w:r>
      <w:proofErr w:type="gramStart"/>
      <w:r>
        <w:t>and  daily</w:t>
      </w:r>
      <w:proofErr w:type="gramEnd"/>
      <w:r>
        <w:t xml:space="preserve"> activities.</w:t>
      </w:r>
    </w:p>
    <w:p w:rsidR="00992222" w:rsidRDefault="00992222" w:rsidP="00992222">
      <w:pPr>
        <w:numPr>
          <w:ilvl w:val="0"/>
          <w:numId w:val="47"/>
        </w:numPr>
        <w:tabs>
          <w:tab w:val="left" w:pos="0"/>
        </w:tabs>
        <w:suppressAutoHyphens/>
        <w:jc w:val="both"/>
      </w:pPr>
      <w:r w:rsidRPr="00BE5735">
        <w:rPr>
          <w:u w:val="single"/>
        </w:rPr>
        <w:t>Homework Assignments</w:t>
      </w:r>
      <w:r>
        <w:t xml:space="preserve">:    </w:t>
      </w:r>
      <w:r w:rsidRPr="00BE5735">
        <w:rPr>
          <w:snapToGrid w:val="0"/>
          <w:spacing w:val="-3"/>
        </w:rPr>
        <w:t>All homework and outside assignments are due on or before the date set by the instructor.  All in-class assignments are due on the day of the assignment.</w:t>
      </w:r>
      <w:r>
        <w:rPr>
          <w:snapToGrid w:val="0"/>
          <w:spacing w:val="-3"/>
        </w:rPr>
        <w:t xml:space="preserve">  </w:t>
      </w:r>
      <w:r>
        <w:t xml:space="preserve">Late assignments will not be accepted. </w:t>
      </w:r>
    </w:p>
    <w:p w:rsidR="00992222" w:rsidRDefault="00992222" w:rsidP="00992222">
      <w:pPr>
        <w:numPr>
          <w:ilvl w:val="0"/>
          <w:numId w:val="47"/>
        </w:numPr>
        <w:overflowPunct w:val="0"/>
        <w:autoSpaceDE w:val="0"/>
        <w:autoSpaceDN w:val="0"/>
        <w:adjustRightInd w:val="0"/>
        <w:textAlignment w:val="baseline"/>
      </w:pPr>
      <w:r>
        <w:rPr>
          <w:u w:val="single"/>
        </w:rPr>
        <w:t>Exams:</w:t>
      </w:r>
      <w:r>
        <w:t xml:space="preserve">  All exams should be taken on assigned day.  Special arrangements must be made prior to the exam time and are at the discretion of the instructor. </w:t>
      </w:r>
    </w:p>
    <w:p w:rsidR="00E043B3" w:rsidRPr="00E043B3" w:rsidRDefault="00E043B3" w:rsidP="00E043B3">
      <w:pPr>
        <w:rPr>
          <w:rFonts w:ascii="Times New Roman" w:hAnsi="Times New Roman"/>
          <w:sz w:val="24"/>
          <w:szCs w:val="24"/>
        </w:rPr>
      </w:pPr>
    </w:p>
    <w:p w:rsidR="00F51A6B" w:rsidRPr="00F51A6B" w:rsidRDefault="00F51A6B" w:rsidP="00F51A6B">
      <w:pPr>
        <w:rPr>
          <w:rFonts w:ascii="Times New Roman" w:hAnsi="Times New Roman"/>
          <w:b/>
          <w:sz w:val="24"/>
          <w:szCs w:val="24"/>
        </w:rPr>
      </w:pPr>
      <w:r w:rsidRPr="00F51A6B">
        <w:rPr>
          <w:rFonts w:ascii="Times New Roman" w:hAnsi="Times New Roman"/>
          <w:b/>
          <w:sz w:val="24"/>
          <w:szCs w:val="24"/>
        </w:rPr>
        <w:t>DROP POLICY:</w:t>
      </w:r>
    </w:p>
    <w:p w:rsidR="00F51A6B" w:rsidRPr="00F51A6B" w:rsidRDefault="00F51A6B" w:rsidP="00F51A6B">
      <w:pPr>
        <w:rPr>
          <w:rFonts w:ascii="Times New Roman" w:hAnsi="Times New Roman"/>
          <w:sz w:val="24"/>
          <w:szCs w:val="24"/>
        </w:rPr>
      </w:pPr>
      <w:r w:rsidRPr="00F51A6B">
        <w:rPr>
          <w:rFonts w:ascii="Times New Roman" w:hAnsi="Times New Roman"/>
          <w:sz w:val="24"/>
          <w:szCs w:val="24"/>
        </w:rPr>
        <w:t>Following a withdrawal for courses eight weeks or longer, grades are recorded as follows:</w:t>
      </w:r>
    </w:p>
    <w:p w:rsidR="00F51A6B" w:rsidRPr="00F51A6B" w:rsidRDefault="00F51A6B" w:rsidP="00F51A6B">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F51A6B" w:rsidRPr="00F51A6B" w:rsidTr="002344BE">
        <w:tc>
          <w:tcPr>
            <w:tcW w:w="4788" w:type="dxa"/>
            <w:shd w:val="clear" w:color="auto" w:fill="auto"/>
            <w:vAlign w:val="center"/>
          </w:tcPr>
          <w:p w:rsidR="00F51A6B" w:rsidRPr="00F51A6B" w:rsidRDefault="00F51A6B" w:rsidP="002344BE">
            <w:pPr>
              <w:rPr>
                <w:rFonts w:ascii="Times New Roman" w:hAnsi="Times New Roman"/>
                <w:sz w:val="24"/>
                <w:szCs w:val="24"/>
              </w:rPr>
            </w:pPr>
            <w:r w:rsidRPr="00F51A6B">
              <w:rPr>
                <w:rFonts w:ascii="Times New Roman" w:hAnsi="Times New Roman"/>
                <w:sz w:val="24"/>
                <w:szCs w:val="24"/>
              </w:rPr>
              <w:t>Drop during first ten days of the semester.</w:t>
            </w:r>
          </w:p>
        </w:tc>
        <w:tc>
          <w:tcPr>
            <w:tcW w:w="4788" w:type="dxa"/>
            <w:shd w:val="clear" w:color="auto" w:fill="auto"/>
            <w:vAlign w:val="center"/>
          </w:tcPr>
          <w:p w:rsidR="00F51A6B" w:rsidRPr="00F51A6B" w:rsidRDefault="00F51A6B" w:rsidP="002344BE">
            <w:pPr>
              <w:rPr>
                <w:rFonts w:ascii="Times New Roman" w:hAnsi="Times New Roman"/>
                <w:sz w:val="24"/>
                <w:szCs w:val="24"/>
              </w:rPr>
            </w:pPr>
            <w:r w:rsidRPr="00F51A6B">
              <w:rPr>
                <w:rFonts w:ascii="Times New Roman" w:hAnsi="Times New Roman"/>
                <w:sz w:val="24"/>
                <w:szCs w:val="24"/>
              </w:rPr>
              <w:t>No grade recorded; class does not appear on transcript.</w:t>
            </w:r>
          </w:p>
        </w:tc>
      </w:tr>
      <w:tr w:rsidR="00F51A6B" w:rsidRPr="00F51A6B" w:rsidTr="002344BE">
        <w:tc>
          <w:tcPr>
            <w:tcW w:w="4788" w:type="dxa"/>
            <w:shd w:val="clear" w:color="auto" w:fill="auto"/>
            <w:vAlign w:val="center"/>
          </w:tcPr>
          <w:p w:rsidR="00F51A6B" w:rsidRPr="00F51A6B" w:rsidRDefault="00F51A6B" w:rsidP="002344BE">
            <w:pPr>
              <w:rPr>
                <w:rFonts w:ascii="Times New Roman" w:hAnsi="Times New Roman"/>
                <w:sz w:val="24"/>
                <w:szCs w:val="24"/>
              </w:rPr>
            </w:pPr>
            <w:r w:rsidRPr="00F51A6B">
              <w:rPr>
                <w:rFonts w:ascii="Times New Roman" w:hAnsi="Times New Roman"/>
                <w:sz w:val="24"/>
                <w:szCs w:val="24"/>
              </w:rPr>
              <w:t>Drop up to midterm.</w:t>
            </w:r>
          </w:p>
        </w:tc>
        <w:tc>
          <w:tcPr>
            <w:tcW w:w="4788" w:type="dxa"/>
            <w:shd w:val="clear" w:color="auto" w:fill="auto"/>
            <w:vAlign w:val="center"/>
          </w:tcPr>
          <w:p w:rsidR="00F51A6B" w:rsidRPr="00F51A6B" w:rsidRDefault="00F51A6B" w:rsidP="002344BE">
            <w:pPr>
              <w:rPr>
                <w:rFonts w:ascii="Times New Roman" w:hAnsi="Times New Roman"/>
                <w:sz w:val="24"/>
                <w:szCs w:val="24"/>
              </w:rPr>
            </w:pPr>
            <w:r w:rsidRPr="00F51A6B">
              <w:rPr>
                <w:rFonts w:ascii="Times New Roman" w:hAnsi="Times New Roman"/>
                <w:sz w:val="24"/>
                <w:szCs w:val="24"/>
              </w:rPr>
              <w:t>W</w:t>
            </w:r>
          </w:p>
        </w:tc>
      </w:tr>
      <w:tr w:rsidR="00F51A6B" w:rsidRPr="00F51A6B" w:rsidTr="002344BE">
        <w:tc>
          <w:tcPr>
            <w:tcW w:w="4788" w:type="dxa"/>
            <w:shd w:val="clear" w:color="auto" w:fill="auto"/>
            <w:vAlign w:val="center"/>
          </w:tcPr>
          <w:p w:rsidR="00F51A6B" w:rsidRPr="00F51A6B" w:rsidRDefault="00F51A6B" w:rsidP="002344BE">
            <w:pPr>
              <w:rPr>
                <w:rFonts w:ascii="Times New Roman" w:hAnsi="Times New Roman"/>
                <w:sz w:val="24"/>
                <w:szCs w:val="24"/>
              </w:rPr>
            </w:pPr>
            <w:r w:rsidRPr="00F51A6B">
              <w:rPr>
                <w:rFonts w:ascii="Times New Roman" w:hAnsi="Times New Roman"/>
                <w:sz w:val="24"/>
                <w:szCs w:val="24"/>
              </w:rPr>
              <w:t>Drop after midterm, up to 75% completion of the course.</w:t>
            </w:r>
          </w:p>
        </w:tc>
        <w:tc>
          <w:tcPr>
            <w:tcW w:w="4788" w:type="dxa"/>
            <w:shd w:val="clear" w:color="auto" w:fill="auto"/>
            <w:vAlign w:val="center"/>
          </w:tcPr>
          <w:p w:rsidR="00F51A6B" w:rsidRPr="00F51A6B" w:rsidRDefault="00F51A6B" w:rsidP="002344BE">
            <w:pPr>
              <w:rPr>
                <w:rFonts w:ascii="Times New Roman" w:hAnsi="Times New Roman"/>
                <w:sz w:val="24"/>
                <w:szCs w:val="24"/>
              </w:rPr>
            </w:pPr>
            <w:r w:rsidRPr="00F51A6B">
              <w:rPr>
                <w:rFonts w:ascii="Times New Roman" w:hAnsi="Times New Roman"/>
                <w:sz w:val="24"/>
                <w:szCs w:val="24"/>
              </w:rPr>
              <w:t>WI</w:t>
            </w:r>
          </w:p>
        </w:tc>
      </w:tr>
      <w:tr w:rsidR="00F51A6B" w:rsidRPr="00F51A6B" w:rsidTr="002344BE">
        <w:tc>
          <w:tcPr>
            <w:tcW w:w="4788" w:type="dxa"/>
            <w:shd w:val="clear" w:color="auto" w:fill="auto"/>
            <w:vAlign w:val="center"/>
          </w:tcPr>
          <w:p w:rsidR="00F51A6B" w:rsidRPr="00F51A6B" w:rsidRDefault="00F51A6B" w:rsidP="002344BE">
            <w:pPr>
              <w:rPr>
                <w:rFonts w:ascii="Times New Roman" w:hAnsi="Times New Roman"/>
                <w:sz w:val="24"/>
                <w:szCs w:val="24"/>
              </w:rPr>
            </w:pPr>
            <w:r w:rsidRPr="00F51A6B">
              <w:rPr>
                <w:rFonts w:ascii="Times New Roman" w:hAnsi="Times New Roman"/>
                <w:sz w:val="24"/>
                <w:szCs w:val="24"/>
              </w:rPr>
              <w:t>Drop after 75% completion of the course.</w:t>
            </w:r>
          </w:p>
        </w:tc>
        <w:tc>
          <w:tcPr>
            <w:tcW w:w="4788" w:type="dxa"/>
            <w:shd w:val="clear" w:color="auto" w:fill="auto"/>
            <w:vAlign w:val="center"/>
          </w:tcPr>
          <w:p w:rsidR="00F51A6B" w:rsidRPr="00F51A6B" w:rsidRDefault="00F51A6B" w:rsidP="002344BE">
            <w:pPr>
              <w:rPr>
                <w:rFonts w:ascii="Times New Roman" w:hAnsi="Times New Roman"/>
                <w:sz w:val="24"/>
                <w:szCs w:val="24"/>
              </w:rPr>
            </w:pPr>
            <w:r w:rsidRPr="00F51A6B">
              <w:rPr>
                <w:rFonts w:ascii="Times New Roman" w:hAnsi="Times New Roman"/>
                <w:sz w:val="24"/>
                <w:szCs w:val="24"/>
              </w:rPr>
              <w:t>Grade earned, A-B-C-D-F, as outlined on the syllabus.</w:t>
            </w:r>
          </w:p>
        </w:tc>
      </w:tr>
    </w:tbl>
    <w:p w:rsidR="00F51A6B" w:rsidRPr="00F51A6B" w:rsidRDefault="00F51A6B" w:rsidP="00F51A6B">
      <w:pPr>
        <w:rPr>
          <w:rFonts w:ascii="Times New Roman" w:hAnsi="Times New Roman"/>
          <w:sz w:val="24"/>
          <w:szCs w:val="24"/>
        </w:rPr>
      </w:pPr>
    </w:p>
    <w:p w:rsidR="00F51A6B" w:rsidRPr="00F51A6B" w:rsidRDefault="00F51A6B" w:rsidP="00F51A6B">
      <w:pPr>
        <w:rPr>
          <w:rFonts w:ascii="Times New Roman" w:hAnsi="Times New Roman"/>
          <w:b/>
          <w:spacing w:val="-3"/>
          <w:sz w:val="24"/>
          <w:szCs w:val="24"/>
        </w:rPr>
      </w:pPr>
      <w:r w:rsidRPr="00F51A6B">
        <w:rPr>
          <w:rFonts w:ascii="Times New Roman" w:hAnsi="Times New Roman"/>
          <w:b/>
          <w:spacing w:val="-3"/>
          <w:sz w:val="24"/>
          <w:szCs w:val="24"/>
        </w:rPr>
        <w:t>REASONABLE ACCOMMODATIONS</w:t>
      </w:r>
    </w:p>
    <w:p w:rsidR="00F51A6B" w:rsidRPr="00F51A6B" w:rsidRDefault="00F51A6B" w:rsidP="00F51A6B">
      <w:pPr>
        <w:rPr>
          <w:rFonts w:ascii="Times New Roman" w:hAnsi="Times New Roman"/>
          <w:bCs/>
          <w:spacing w:val="-3"/>
          <w:sz w:val="24"/>
          <w:szCs w:val="24"/>
        </w:rPr>
      </w:pPr>
      <w:r w:rsidRPr="00F51A6B">
        <w:rPr>
          <w:rFonts w:ascii="Times New Roman" w:hAnsi="Times New Roman"/>
          <w:spacing w:val="-3"/>
          <w:sz w:val="24"/>
          <w:szCs w:val="24"/>
        </w:rPr>
        <w:t xml:space="preserve">Reasonable accommodations are available for students who have a documented disability. </w:t>
      </w:r>
      <w:r w:rsidRPr="00F51A6B">
        <w:rPr>
          <w:rFonts w:ascii="Times New Roman" w:hAnsi="Times New Roman"/>
          <w:bCs/>
          <w:spacing w:val="-3"/>
          <w:sz w:val="24"/>
          <w:szCs w:val="24"/>
        </w:rPr>
        <w:t>All accommodations must be approved by the Coordinator of Disability Services</w:t>
      </w:r>
      <w:r w:rsidRPr="00F51A6B">
        <w:rPr>
          <w:rFonts w:ascii="Times New Roman" w:hAnsi="Times New Roman"/>
          <w:spacing w:val="-3"/>
          <w:sz w:val="24"/>
          <w:szCs w:val="24"/>
        </w:rPr>
        <w:t xml:space="preserve"> (located in the Support Services Office Room C122) 217-641-4343. Late notification may cause the requested accommodations to be unavailable.</w:t>
      </w:r>
      <w:r w:rsidRPr="00F51A6B">
        <w:rPr>
          <w:rFonts w:ascii="Times New Roman" w:hAnsi="Times New Roman"/>
          <w:bCs/>
          <w:spacing w:val="-3"/>
          <w:sz w:val="24"/>
          <w:szCs w:val="24"/>
        </w:rPr>
        <w:t xml:space="preserve"> </w:t>
      </w:r>
    </w:p>
    <w:p w:rsidR="00F51A6B" w:rsidRPr="00F51A6B" w:rsidRDefault="00F51A6B" w:rsidP="00F51A6B">
      <w:pPr>
        <w:rPr>
          <w:rFonts w:ascii="Times New Roman" w:hAnsi="Times New Roman"/>
          <w:spacing w:val="-3"/>
          <w:sz w:val="24"/>
          <w:szCs w:val="24"/>
        </w:rPr>
      </w:pPr>
    </w:p>
    <w:p w:rsidR="00F51A6B" w:rsidRPr="00F51A6B" w:rsidRDefault="00F51A6B" w:rsidP="00F51A6B">
      <w:pPr>
        <w:rPr>
          <w:rFonts w:ascii="Times New Roman" w:hAnsi="Times New Roman"/>
          <w:b/>
          <w:spacing w:val="-3"/>
          <w:sz w:val="24"/>
          <w:szCs w:val="24"/>
        </w:rPr>
      </w:pPr>
      <w:r w:rsidRPr="00F51A6B">
        <w:rPr>
          <w:rFonts w:ascii="Times New Roman" w:hAnsi="Times New Roman"/>
          <w:b/>
          <w:spacing w:val="-3"/>
          <w:sz w:val="24"/>
          <w:szCs w:val="24"/>
        </w:rPr>
        <w:fldChar w:fldCharType="begin"/>
      </w:r>
      <w:r w:rsidRPr="00F51A6B">
        <w:rPr>
          <w:rFonts w:ascii="Times New Roman" w:hAnsi="Times New Roman"/>
          <w:b/>
          <w:spacing w:val="-3"/>
          <w:sz w:val="24"/>
          <w:szCs w:val="24"/>
        </w:rPr>
        <w:instrText xml:space="preserve">PRIVATE </w:instrText>
      </w:r>
      <w:r w:rsidRPr="00F51A6B">
        <w:rPr>
          <w:rFonts w:ascii="Times New Roman" w:hAnsi="Times New Roman"/>
          <w:b/>
          <w:spacing w:val="-3"/>
          <w:sz w:val="24"/>
          <w:szCs w:val="24"/>
        </w:rPr>
        <w:fldChar w:fldCharType="end"/>
      </w:r>
      <w:r w:rsidRPr="00F51A6B">
        <w:rPr>
          <w:rFonts w:ascii="Times New Roman" w:hAnsi="Times New Roman"/>
          <w:b/>
          <w:spacing w:val="-3"/>
          <w:sz w:val="24"/>
          <w:szCs w:val="24"/>
        </w:rPr>
        <w:t>COURSE EVALUATION</w:t>
      </w:r>
    </w:p>
    <w:p w:rsidR="00F51A6B" w:rsidRPr="00F51A6B" w:rsidRDefault="00F51A6B" w:rsidP="00F51A6B">
      <w:pPr>
        <w:rPr>
          <w:rFonts w:ascii="Times New Roman" w:hAnsi="Times New Roman"/>
          <w:spacing w:val="-3"/>
          <w:sz w:val="24"/>
          <w:szCs w:val="24"/>
        </w:rPr>
      </w:pPr>
      <w:r w:rsidRPr="00F51A6B">
        <w:rPr>
          <w:rFonts w:ascii="Times New Roman" w:hAnsi="Times New Roman"/>
          <w:spacing w:val="-3"/>
          <w:sz w:val="24"/>
          <w:szCs w:val="24"/>
        </w:rPr>
        <w:t>Grades will be determined by the following criteria:</w:t>
      </w:r>
    </w:p>
    <w:tbl>
      <w:tblPr>
        <w:tblW w:w="0" w:type="auto"/>
        <w:tblLayout w:type="fixed"/>
        <w:tblLook w:val="04A0" w:firstRow="1" w:lastRow="0" w:firstColumn="1" w:lastColumn="0" w:noHBand="0" w:noVBand="1"/>
      </w:tblPr>
      <w:tblGrid>
        <w:gridCol w:w="1098"/>
        <w:gridCol w:w="4050"/>
        <w:gridCol w:w="1440"/>
      </w:tblGrid>
      <w:tr w:rsidR="00F51A6B" w:rsidRPr="00F51A6B" w:rsidTr="002344BE">
        <w:trPr>
          <w:trHeight w:val="297"/>
        </w:trPr>
        <w:tc>
          <w:tcPr>
            <w:tcW w:w="1098" w:type="dxa"/>
            <w:hideMark/>
          </w:tcPr>
          <w:p w:rsidR="00F51A6B" w:rsidRPr="00F51A6B" w:rsidRDefault="00F51A6B" w:rsidP="00F51A6B">
            <w:pPr>
              <w:numPr>
                <w:ilvl w:val="0"/>
                <w:numId w:val="46"/>
              </w:numPr>
              <w:rPr>
                <w:rFonts w:ascii="Times New Roman" w:hAnsi="Times New Roman"/>
                <w:sz w:val="24"/>
                <w:szCs w:val="24"/>
              </w:rPr>
            </w:pPr>
          </w:p>
        </w:tc>
        <w:tc>
          <w:tcPr>
            <w:tcW w:w="4050" w:type="dxa"/>
            <w:hideMark/>
          </w:tcPr>
          <w:p w:rsidR="00F51A6B" w:rsidRPr="00F51A6B" w:rsidRDefault="00F51A6B" w:rsidP="002344BE">
            <w:pPr>
              <w:rPr>
                <w:rFonts w:ascii="Times New Roman" w:hAnsi="Times New Roman"/>
                <w:sz w:val="24"/>
                <w:szCs w:val="24"/>
              </w:rPr>
            </w:pPr>
            <w:r w:rsidRPr="00F51A6B">
              <w:rPr>
                <w:rFonts w:ascii="Times New Roman" w:hAnsi="Times New Roman"/>
                <w:sz w:val="24"/>
                <w:szCs w:val="24"/>
              </w:rPr>
              <w:t>Attendance/Daily activities</w:t>
            </w:r>
          </w:p>
        </w:tc>
        <w:tc>
          <w:tcPr>
            <w:tcW w:w="1440" w:type="dxa"/>
            <w:hideMark/>
          </w:tcPr>
          <w:p w:rsidR="00F51A6B" w:rsidRPr="00F51A6B" w:rsidRDefault="00992222" w:rsidP="002344BE">
            <w:pPr>
              <w:rPr>
                <w:rFonts w:ascii="Times New Roman" w:hAnsi="Times New Roman"/>
                <w:sz w:val="24"/>
                <w:szCs w:val="24"/>
              </w:rPr>
            </w:pPr>
            <w:r>
              <w:rPr>
                <w:rFonts w:ascii="Times New Roman" w:hAnsi="Times New Roman"/>
                <w:sz w:val="24"/>
                <w:szCs w:val="24"/>
              </w:rPr>
              <w:t>25</w:t>
            </w:r>
            <w:r w:rsidR="00F51A6B" w:rsidRPr="00F51A6B">
              <w:rPr>
                <w:rFonts w:ascii="Times New Roman" w:hAnsi="Times New Roman"/>
                <w:sz w:val="24"/>
                <w:szCs w:val="24"/>
              </w:rPr>
              <w:t>%</w:t>
            </w:r>
          </w:p>
        </w:tc>
      </w:tr>
      <w:tr w:rsidR="00F51A6B" w:rsidRPr="00F51A6B" w:rsidTr="002344BE">
        <w:trPr>
          <w:trHeight w:val="297"/>
        </w:trPr>
        <w:tc>
          <w:tcPr>
            <w:tcW w:w="1098" w:type="dxa"/>
            <w:hideMark/>
          </w:tcPr>
          <w:p w:rsidR="00F51A6B" w:rsidRPr="00F51A6B" w:rsidRDefault="00F51A6B" w:rsidP="00F51A6B">
            <w:pPr>
              <w:numPr>
                <w:ilvl w:val="0"/>
                <w:numId w:val="46"/>
              </w:numPr>
              <w:rPr>
                <w:rFonts w:ascii="Times New Roman" w:hAnsi="Times New Roman"/>
                <w:sz w:val="24"/>
                <w:szCs w:val="24"/>
              </w:rPr>
            </w:pPr>
          </w:p>
        </w:tc>
        <w:tc>
          <w:tcPr>
            <w:tcW w:w="4050" w:type="dxa"/>
            <w:hideMark/>
          </w:tcPr>
          <w:p w:rsidR="00F51A6B" w:rsidRPr="00F51A6B" w:rsidRDefault="00F51A6B" w:rsidP="002344BE">
            <w:pPr>
              <w:rPr>
                <w:rFonts w:ascii="Times New Roman" w:hAnsi="Times New Roman"/>
                <w:sz w:val="24"/>
                <w:szCs w:val="24"/>
              </w:rPr>
            </w:pPr>
            <w:r w:rsidRPr="00F51A6B">
              <w:rPr>
                <w:rFonts w:ascii="Times New Roman" w:hAnsi="Times New Roman"/>
                <w:sz w:val="24"/>
                <w:szCs w:val="24"/>
              </w:rPr>
              <w:t>Tests/Section Quizzes</w:t>
            </w:r>
          </w:p>
        </w:tc>
        <w:tc>
          <w:tcPr>
            <w:tcW w:w="1440" w:type="dxa"/>
            <w:hideMark/>
          </w:tcPr>
          <w:p w:rsidR="00F51A6B" w:rsidRPr="00F51A6B" w:rsidRDefault="00992222" w:rsidP="002344BE">
            <w:pPr>
              <w:rPr>
                <w:rFonts w:ascii="Times New Roman" w:hAnsi="Times New Roman"/>
                <w:sz w:val="24"/>
                <w:szCs w:val="24"/>
              </w:rPr>
            </w:pPr>
            <w:r>
              <w:rPr>
                <w:rFonts w:ascii="Times New Roman" w:hAnsi="Times New Roman"/>
                <w:sz w:val="24"/>
                <w:szCs w:val="24"/>
              </w:rPr>
              <w:t>5</w:t>
            </w:r>
            <w:r w:rsidR="00F51A6B" w:rsidRPr="00F51A6B">
              <w:rPr>
                <w:rFonts w:ascii="Times New Roman" w:hAnsi="Times New Roman"/>
                <w:sz w:val="24"/>
                <w:szCs w:val="24"/>
              </w:rPr>
              <w:t>0%</w:t>
            </w:r>
          </w:p>
        </w:tc>
      </w:tr>
      <w:tr w:rsidR="00992222" w:rsidRPr="00F51A6B" w:rsidTr="002344BE">
        <w:trPr>
          <w:trHeight w:val="297"/>
        </w:trPr>
        <w:tc>
          <w:tcPr>
            <w:tcW w:w="1098" w:type="dxa"/>
            <w:hideMark/>
          </w:tcPr>
          <w:p w:rsidR="00992222" w:rsidRPr="00F51A6B" w:rsidRDefault="00992222" w:rsidP="00F51A6B">
            <w:pPr>
              <w:numPr>
                <w:ilvl w:val="0"/>
                <w:numId w:val="46"/>
              </w:numPr>
              <w:rPr>
                <w:rFonts w:ascii="Times New Roman" w:hAnsi="Times New Roman"/>
                <w:sz w:val="24"/>
                <w:szCs w:val="24"/>
              </w:rPr>
            </w:pPr>
          </w:p>
        </w:tc>
        <w:tc>
          <w:tcPr>
            <w:tcW w:w="4050" w:type="dxa"/>
            <w:hideMark/>
          </w:tcPr>
          <w:p w:rsidR="00992222" w:rsidRPr="00F51A6B" w:rsidRDefault="00992222" w:rsidP="002344BE">
            <w:pPr>
              <w:rPr>
                <w:rFonts w:ascii="Times New Roman" w:hAnsi="Times New Roman"/>
                <w:sz w:val="24"/>
                <w:szCs w:val="24"/>
              </w:rPr>
            </w:pPr>
            <w:r w:rsidRPr="00F51A6B">
              <w:rPr>
                <w:rFonts w:ascii="Times New Roman" w:hAnsi="Times New Roman"/>
                <w:sz w:val="24"/>
                <w:szCs w:val="24"/>
              </w:rPr>
              <w:t>Homework</w:t>
            </w:r>
          </w:p>
        </w:tc>
        <w:tc>
          <w:tcPr>
            <w:tcW w:w="1440" w:type="dxa"/>
            <w:hideMark/>
          </w:tcPr>
          <w:p w:rsidR="00992222" w:rsidRPr="00F51A6B" w:rsidRDefault="00992222" w:rsidP="002344BE">
            <w:pPr>
              <w:rPr>
                <w:rFonts w:ascii="Times New Roman" w:hAnsi="Times New Roman"/>
                <w:sz w:val="24"/>
                <w:szCs w:val="24"/>
              </w:rPr>
            </w:pPr>
            <w:r w:rsidRPr="00F51A6B">
              <w:rPr>
                <w:rFonts w:ascii="Times New Roman" w:hAnsi="Times New Roman"/>
                <w:sz w:val="24"/>
                <w:szCs w:val="24"/>
              </w:rPr>
              <w:t>25%</w:t>
            </w:r>
          </w:p>
        </w:tc>
      </w:tr>
      <w:tr w:rsidR="00992222" w:rsidRPr="00F51A6B" w:rsidTr="002344BE">
        <w:trPr>
          <w:trHeight w:val="297"/>
        </w:trPr>
        <w:tc>
          <w:tcPr>
            <w:tcW w:w="1098" w:type="dxa"/>
          </w:tcPr>
          <w:p w:rsidR="00992222" w:rsidRPr="00F51A6B" w:rsidRDefault="00992222" w:rsidP="00F51A6B">
            <w:pPr>
              <w:numPr>
                <w:ilvl w:val="0"/>
                <w:numId w:val="46"/>
              </w:numPr>
              <w:rPr>
                <w:rFonts w:ascii="Times New Roman" w:hAnsi="Times New Roman"/>
                <w:sz w:val="24"/>
                <w:szCs w:val="24"/>
              </w:rPr>
            </w:pPr>
          </w:p>
        </w:tc>
        <w:tc>
          <w:tcPr>
            <w:tcW w:w="4050" w:type="dxa"/>
          </w:tcPr>
          <w:p w:rsidR="00992222" w:rsidRPr="00F51A6B" w:rsidRDefault="00992222" w:rsidP="002344BE">
            <w:pPr>
              <w:rPr>
                <w:rFonts w:ascii="Times New Roman" w:hAnsi="Times New Roman"/>
                <w:sz w:val="24"/>
                <w:szCs w:val="24"/>
              </w:rPr>
            </w:pPr>
          </w:p>
        </w:tc>
        <w:tc>
          <w:tcPr>
            <w:tcW w:w="1440" w:type="dxa"/>
          </w:tcPr>
          <w:p w:rsidR="00992222" w:rsidRPr="00F51A6B" w:rsidRDefault="00992222" w:rsidP="002344BE">
            <w:pPr>
              <w:rPr>
                <w:rFonts w:ascii="Times New Roman" w:hAnsi="Times New Roman"/>
                <w:sz w:val="24"/>
                <w:szCs w:val="24"/>
              </w:rPr>
            </w:pPr>
          </w:p>
        </w:tc>
      </w:tr>
    </w:tbl>
    <w:p w:rsidR="00F51A6B" w:rsidRPr="00F51A6B" w:rsidRDefault="00F51A6B" w:rsidP="00F51A6B">
      <w:pPr>
        <w:rPr>
          <w:rFonts w:ascii="Times New Roman" w:hAnsi="Times New Roman"/>
          <w:b/>
          <w:spacing w:val="-3"/>
          <w:sz w:val="24"/>
          <w:szCs w:val="24"/>
        </w:rPr>
      </w:pPr>
    </w:p>
    <w:p w:rsidR="00F51A6B" w:rsidRPr="00F51A6B" w:rsidRDefault="00F51A6B" w:rsidP="00F51A6B">
      <w:pPr>
        <w:rPr>
          <w:rFonts w:ascii="Times New Roman" w:hAnsi="Times New Roman"/>
          <w:spacing w:val="-3"/>
          <w:sz w:val="24"/>
          <w:szCs w:val="24"/>
        </w:rPr>
      </w:pPr>
      <w:r w:rsidRPr="00F51A6B">
        <w:rPr>
          <w:rFonts w:ascii="Times New Roman" w:hAnsi="Times New Roman"/>
          <w:spacing w:val="-3"/>
          <w:sz w:val="24"/>
          <w:szCs w:val="24"/>
        </w:rPr>
        <w:t>The final letter grade will be determined according to the following scale:</w:t>
      </w:r>
    </w:p>
    <w:p w:rsidR="00F51A6B" w:rsidRPr="00F51A6B" w:rsidRDefault="00F51A6B" w:rsidP="00F51A6B">
      <w:pPr>
        <w:widowControl w:val="0"/>
        <w:tabs>
          <w:tab w:val="left" w:pos="1440"/>
          <w:tab w:val="right" w:leader="dot" w:pos="3600"/>
        </w:tabs>
        <w:snapToGrid w:val="0"/>
        <w:ind w:left="432"/>
        <w:rPr>
          <w:rFonts w:ascii="Times New Roman" w:eastAsia="Calibri" w:hAnsi="Times New Roman"/>
          <w:sz w:val="24"/>
          <w:szCs w:val="24"/>
        </w:rPr>
      </w:pPr>
      <w:r w:rsidRPr="00F51A6B">
        <w:rPr>
          <w:rFonts w:ascii="Times New Roman" w:eastAsia="Calibri" w:hAnsi="Times New Roman"/>
          <w:sz w:val="24"/>
          <w:szCs w:val="24"/>
        </w:rPr>
        <w:t xml:space="preserve">A </w:t>
      </w:r>
      <w:r w:rsidRPr="00F51A6B">
        <w:rPr>
          <w:rFonts w:ascii="Times New Roman" w:eastAsia="Calibri" w:hAnsi="Times New Roman"/>
          <w:sz w:val="24"/>
          <w:szCs w:val="24"/>
        </w:rPr>
        <w:tab/>
        <w:t>90-100%</w:t>
      </w:r>
    </w:p>
    <w:p w:rsidR="00F51A6B" w:rsidRPr="00F51A6B" w:rsidRDefault="00F51A6B" w:rsidP="00F51A6B">
      <w:pPr>
        <w:widowControl w:val="0"/>
        <w:tabs>
          <w:tab w:val="left" w:pos="1440"/>
          <w:tab w:val="right" w:leader="dot" w:pos="3600"/>
        </w:tabs>
        <w:snapToGrid w:val="0"/>
        <w:ind w:left="432"/>
        <w:rPr>
          <w:rFonts w:ascii="Times New Roman" w:eastAsia="Calibri" w:hAnsi="Times New Roman"/>
          <w:sz w:val="24"/>
          <w:szCs w:val="24"/>
        </w:rPr>
      </w:pPr>
      <w:r w:rsidRPr="00F51A6B">
        <w:rPr>
          <w:rFonts w:ascii="Times New Roman" w:eastAsia="Calibri" w:hAnsi="Times New Roman"/>
          <w:sz w:val="24"/>
          <w:szCs w:val="24"/>
        </w:rPr>
        <w:t>B</w:t>
      </w:r>
      <w:r w:rsidRPr="00F51A6B">
        <w:rPr>
          <w:rFonts w:ascii="Times New Roman" w:eastAsia="Calibri" w:hAnsi="Times New Roman"/>
          <w:sz w:val="24"/>
          <w:szCs w:val="24"/>
        </w:rPr>
        <w:tab/>
        <w:t>80-89%</w:t>
      </w:r>
    </w:p>
    <w:p w:rsidR="00F51A6B" w:rsidRPr="00F51A6B" w:rsidRDefault="00F51A6B" w:rsidP="00F51A6B">
      <w:pPr>
        <w:widowControl w:val="0"/>
        <w:tabs>
          <w:tab w:val="left" w:pos="1440"/>
          <w:tab w:val="right" w:leader="dot" w:pos="3600"/>
        </w:tabs>
        <w:snapToGrid w:val="0"/>
        <w:ind w:left="432"/>
        <w:rPr>
          <w:rFonts w:ascii="Times New Roman" w:eastAsia="Calibri" w:hAnsi="Times New Roman"/>
          <w:sz w:val="24"/>
          <w:szCs w:val="24"/>
        </w:rPr>
      </w:pPr>
      <w:r w:rsidRPr="00F51A6B">
        <w:rPr>
          <w:rFonts w:ascii="Times New Roman" w:eastAsia="Calibri" w:hAnsi="Times New Roman"/>
          <w:sz w:val="24"/>
          <w:szCs w:val="24"/>
        </w:rPr>
        <w:t>C</w:t>
      </w:r>
      <w:r w:rsidRPr="00F51A6B">
        <w:rPr>
          <w:rFonts w:ascii="Times New Roman" w:eastAsia="Calibri" w:hAnsi="Times New Roman"/>
          <w:sz w:val="24"/>
          <w:szCs w:val="24"/>
        </w:rPr>
        <w:tab/>
        <w:t>70-79%</w:t>
      </w:r>
    </w:p>
    <w:p w:rsidR="00F51A6B" w:rsidRPr="00F51A6B" w:rsidRDefault="00F51A6B" w:rsidP="00F51A6B">
      <w:pPr>
        <w:widowControl w:val="0"/>
        <w:tabs>
          <w:tab w:val="left" w:pos="1440"/>
          <w:tab w:val="right" w:leader="dot" w:pos="3600"/>
        </w:tabs>
        <w:snapToGrid w:val="0"/>
        <w:ind w:left="432"/>
        <w:rPr>
          <w:rFonts w:ascii="Times New Roman" w:eastAsia="Calibri" w:hAnsi="Times New Roman"/>
          <w:sz w:val="24"/>
          <w:szCs w:val="24"/>
        </w:rPr>
      </w:pPr>
      <w:r w:rsidRPr="00F51A6B">
        <w:rPr>
          <w:rFonts w:ascii="Times New Roman" w:eastAsia="Calibri" w:hAnsi="Times New Roman"/>
          <w:sz w:val="24"/>
          <w:szCs w:val="24"/>
        </w:rPr>
        <w:t>D</w:t>
      </w:r>
      <w:r w:rsidRPr="00F51A6B">
        <w:rPr>
          <w:rFonts w:ascii="Times New Roman" w:eastAsia="Calibri" w:hAnsi="Times New Roman"/>
          <w:sz w:val="24"/>
          <w:szCs w:val="24"/>
        </w:rPr>
        <w:tab/>
        <w:t>60-69%</w:t>
      </w:r>
    </w:p>
    <w:p w:rsidR="00F51A6B" w:rsidRPr="00F51A6B" w:rsidRDefault="00F51A6B" w:rsidP="006D409C">
      <w:pPr>
        <w:widowControl w:val="0"/>
        <w:tabs>
          <w:tab w:val="left" w:pos="1440"/>
          <w:tab w:val="right" w:leader="dot" w:pos="3600"/>
        </w:tabs>
        <w:snapToGrid w:val="0"/>
        <w:ind w:left="432"/>
        <w:rPr>
          <w:rFonts w:ascii="Times New Roman" w:hAnsi="Times New Roman"/>
          <w:b/>
          <w:spacing w:val="-3"/>
          <w:sz w:val="24"/>
          <w:szCs w:val="24"/>
        </w:rPr>
      </w:pPr>
      <w:r w:rsidRPr="00F51A6B">
        <w:rPr>
          <w:rFonts w:ascii="Times New Roman" w:eastAsia="Calibri" w:hAnsi="Times New Roman"/>
          <w:sz w:val="24"/>
          <w:szCs w:val="24"/>
        </w:rPr>
        <w:t>F</w:t>
      </w:r>
      <w:r w:rsidRPr="00F51A6B">
        <w:rPr>
          <w:rFonts w:ascii="Times New Roman" w:eastAsia="Calibri" w:hAnsi="Times New Roman"/>
          <w:sz w:val="24"/>
          <w:szCs w:val="24"/>
        </w:rPr>
        <w:tab/>
        <w:t>59% and below</w:t>
      </w:r>
      <w:r w:rsidRPr="00F51A6B">
        <w:rPr>
          <w:rFonts w:ascii="Times New Roman" w:hAnsi="Times New Roman"/>
          <w:b/>
          <w:spacing w:val="-3"/>
          <w:sz w:val="24"/>
          <w:szCs w:val="24"/>
        </w:rPr>
        <w:br w:type="page"/>
      </w:r>
    </w:p>
    <w:p w:rsidR="00F51A6B" w:rsidRPr="00F51A6B" w:rsidRDefault="00F51A6B" w:rsidP="00F51A6B">
      <w:pPr>
        <w:keepLines/>
        <w:tabs>
          <w:tab w:val="left" w:pos="0"/>
        </w:tabs>
        <w:suppressAutoHyphens/>
        <w:jc w:val="both"/>
        <w:rPr>
          <w:rFonts w:ascii="Times New Roman" w:hAnsi="Times New Roman"/>
          <w:spacing w:val="-3"/>
          <w:sz w:val="24"/>
          <w:szCs w:val="24"/>
        </w:rPr>
      </w:pPr>
      <w:r w:rsidRPr="00F51A6B">
        <w:rPr>
          <w:rFonts w:ascii="Times New Roman" w:hAnsi="Times New Roman"/>
          <w:b/>
          <w:spacing w:val="-3"/>
          <w:sz w:val="24"/>
          <w:szCs w:val="24"/>
        </w:rPr>
        <w:lastRenderedPageBreak/>
        <w:fldChar w:fldCharType="begin"/>
      </w:r>
      <w:r w:rsidRPr="00F51A6B">
        <w:rPr>
          <w:rFonts w:ascii="Times New Roman" w:hAnsi="Times New Roman"/>
          <w:b/>
          <w:spacing w:val="-3"/>
          <w:sz w:val="24"/>
          <w:szCs w:val="24"/>
        </w:rPr>
        <w:instrText xml:space="preserve">PRIVATE </w:instrText>
      </w:r>
      <w:r w:rsidRPr="00F51A6B">
        <w:rPr>
          <w:rFonts w:ascii="Times New Roman" w:hAnsi="Times New Roman"/>
          <w:b/>
          <w:spacing w:val="-3"/>
          <w:sz w:val="24"/>
          <w:szCs w:val="24"/>
        </w:rPr>
        <w:fldChar w:fldCharType="end"/>
      </w:r>
      <w:r w:rsidRPr="00F51A6B">
        <w:rPr>
          <w:rFonts w:ascii="Times New Roman" w:hAnsi="Times New Roman"/>
          <w:b/>
          <w:spacing w:val="-3"/>
          <w:sz w:val="24"/>
          <w:szCs w:val="24"/>
        </w:rPr>
        <w:t>COURSE SCHEDULE:</w:t>
      </w:r>
      <w:r w:rsidRPr="00F51A6B">
        <w:rPr>
          <w:rFonts w:ascii="Times New Roman" w:hAnsi="Times New Roman"/>
          <w:b/>
          <w:spacing w:val="-3"/>
          <w:sz w:val="24"/>
          <w:szCs w:val="24"/>
        </w:rPr>
        <w:fldChar w:fldCharType="begin"/>
      </w:r>
      <w:r w:rsidRPr="00F51A6B">
        <w:rPr>
          <w:rFonts w:ascii="Times New Roman" w:hAnsi="Times New Roman"/>
          <w:b/>
          <w:spacing w:val="-3"/>
          <w:sz w:val="24"/>
          <w:szCs w:val="24"/>
        </w:rPr>
        <w:instrText>tc  \l 1 "COURSE SCHEDULE"</w:instrText>
      </w:r>
      <w:r w:rsidRPr="00F51A6B">
        <w:rPr>
          <w:rFonts w:ascii="Times New Roman" w:hAnsi="Times New Roman"/>
          <w:b/>
          <w:spacing w:val="-3"/>
          <w:sz w:val="24"/>
          <w:szCs w:val="24"/>
        </w:rPr>
        <w:fldChar w:fldCharType="end"/>
      </w:r>
    </w:p>
    <w:p w:rsidR="00C15F3E" w:rsidRPr="00C15F3E" w:rsidRDefault="00C15F3E" w:rsidP="00C15F3E">
      <w:pPr>
        <w:keepLines/>
        <w:tabs>
          <w:tab w:val="left" w:pos="0"/>
        </w:tabs>
        <w:suppressAutoHyphens/>
        <w:jc w:val="both"/>
        <w:rPr>
          <w:rFonts w:ascii="Times New Roman" w:hAnsi="Times New Roman"/>
          <w:color w:val="FF0000"/>
          <w:spacing w:val="-2"/>
        </w:rPr>
      </w:pPr>
      <w:r w:rsidRPr="00C15F3E">
        <w:rPr>
          <w:rFonts w:ascii="Times New Roman" w:hAnsi="Times New Roman"/>
          <w:spacing w:val="-2"/>
          <w:sz w:val="24"/>
          <w:szCs w:val="24"/>
        </w:rPr>
        <w:t xml:space="preserve">This course is a combination </w:t>
      </w:r>
      <w:r w:rsidR="00992222">
        <w:rPr>
          <w:rFonts w:ascii="Times New Roman" w:hAnsi="Times New Roman"/>
          <w:spacing w:val="-2"/>
          <w:sz w:val="24"/>
          <w:szCs w:val="24"/>
        </w:rPr>
        <w:t xml:space="preserve">of </w:t>
      </w:r>
      <w:r w:rsidRPr="00C15F3E">
        <w:rPr>
          <w:rFonts w:ascii="Times New Roman" w:hAnsi="Times New Roman"/>
          <w:spacing w:val="-2"/>
          <w:sz w:val="24"/>
          <w:szCs w:val="24"/>
        </w:rPr>
        <w:t xml:space="preserve">classroom sessions and on-line sessions.  </w:t>
      </w:r>
    </w:p>
    <w:p w:rsidR="00F51A6B" w:rsidRPr="00F51A6B" w:rsidRDefault="00F51A6B" w:rsidP="00F51A6B">
      <w:pPr>
        <w:rPr>
          <w:rFonts w:ascii="Times New Roman" w:hAnsi="Times New Roman"/>
          <w:sz w:val="24"/>
          <w:szCs w:val="24"/>
        </w:rPr>
      </w:pPr>
    </w:p>
    <w:p w:rsidR="00F51A6B" w:rsidRPr="00F51A6B" w:rsidRDefault="00F51A6B" w:rsidP="00F51A6B">
      <w:pPr>
        <w:rPr>
          <w:rFonts w:ascii="Times New Roman" w:hAnsi="Times New Roman"/>
          <w:b/>
          <w:sz w:val="24"/>
          <w:szCs w:val="24"/>
        </w:rPr>
      </w:pPr>
      <w:r w:rsidRPr="00F51A6B">
        <w:rPr>
          <w:rFonts w:ascii="Times New Roman" w:hAnsi="Times New Roman"/>
          <w:b/>
          <w:sz w:val="24"/>
          <w:szCs w:val="24"/>
        </w:rPr>
        <w:t>METHODS OF PRESENTATION:</w:t>
      </w:r>
    </w:p>
    <w:p w:rsidR="00F51A6B" w:rsidRPr="00F51A6B" w:rsidRDefault="00F51A6B" w:rsidP="00F51A6B">
      <w:pPr>
        <w:ind w:left="432"/>
        <w:rPr>
          <w:rFonts w:ascii="Times New Roman" w:hAnsi="Times New Roman"/>
          <w:sz w:val="24"/>
          <w:szCs w:val="24"/>
        </w:rPr>
      </w:pPr>
      <w:r w:rsidRPr="00F51A6B">
        <w:rPr>
          <w:rFonts w:ascii="Times New Roman" w:hAnsi="Times New Roman"/>
          <w:sz w:val="24"/>
          <w:szCs w:val="24"/>
        </w:rPr>
        <w:t>1.  Discussion</w:t>
      </w:r>
    </w:p>
    <w:p w:rsidR="00F51A6B" w:rsidRPr="00F51A6B" w:rsidRDefault="00F51A6B" w:rsidP="00F51A6B">
      <w:pPr>
        <w:ind w:left="432"/>
        <w:rPr>
          <w:rFonts w:ascii="Times New Roman" w:hAnsi="Times New Roman"/>
          <w:sz w:val="24"/>
          <w:szCs w:val="24"/>
        </w:rPr>
      </w:pPr>
      <w:r w:rsidRPr="00F51A6B">
        <w:rPr>
          <w:rFonts w:ascii="Times New Roman" w:hAnsi="Times New Roman"/>
          <w:sz w:val="24"/>
          <w:szCs w:val="24"/>
        </w:rPr>
        <w:t>2.  Online MSSC System</w:t>
      </w:r>
    </w:p>
    <w:p w:rsidR="00F51A6B" w:rsidRPr="00F51A6B" w:rsidRDefault="00F51A6B" w:rsidP="00F51A6B">
      <w:pPr>
        <w:ind w:left="432"/>
        <w:rPr>
          <w:rFonts w:ascii="Times New Roman" w:hAnsi="Times New Roman"/>
          <w:sz w:val="24"/>
          <w:szCs w:val="24"/>
        </w:rPr>
      </w:pPr>
      <w:r w:rsidRPr="00F51A6B">
        <w:rPr>
          <w:rFonts w:ascii="Times New Roman" w:hAnsi="Times New Roman"/>
          <w:sz w:val="24"/>
          <w:szCs w:val="24"/>
        </w:rPr>
        <w:t>3.  Group Activities</w:t>
      </w:r>
    </w:p>
    <w:p w:rsidR="00F51A6B" w:rsidRPr="00F51A6B" w:rsidRDefault="00F51A6B" w:rsidP="00F51A6B">
      <w:pPr>
        <w:ind w:left="720"/>
        <w:rPr>
          <w:rFonts w:ascii="Times New Roman" w:hAnsi="Times New Roman"/>
          <w:sz w:val="24"/>
          <w:szCs w:val="24"/>
        </w:rPr>
      </w:pPr>
    </w:p>
    <w:p w:rsidR="00F51A6B" w:rsidRPr="002D1850" w:rsidRDefault="00F51A6B" w:rsidP="00F51A6B">
      <w:pPr>
        <w:rPr>
          <w:rFonts w:ascii="Times New Roman" w:eastAsia="Calibri" w:hAnsi="Times New Roman"/>
          <w:b/>
          <w:sz w:val="24"/>
          <w:szCs w:val="24"/>
          <w:shd w:val="clear" w:color="auto" w:fill="FFFFFF"/>
        </w:rPr>
      </w:pPr>
      <w:r w:rsidRPr="002D1850">
        <w:rPr>
          <w:rFonts w:ascii="Times New Roman" w:eastAsia="Calibri" w:hAnsi="Times New Roman"/>
          <w:b/>
          <w:sz w:val="24"/>
          <w:szCs w:val="24"/>
          <w:shd w:val="clear" w:color="auto" w:fill="FFFFFF"/>
        </w:rPr>
        <w:t>ASSESSMENT OF STUDENT LEARNING:</w:t>
      </w:r>
    </w:p>
    <w:p w:rsidR="00F51A6B" w:rsidRPr="002D1850" w:rsidRDefault="00F51A6B" w:rsidP="00F51A6B">
      <w:pPr>
        <w:rPr>
          <w:rFonts w:ascii="Times New Roman" w:eastAsia="Calibri" w:hAnsi="Times New Roman"/>
          <w:sz w:val="24"/>
          <w:szCs w:val="24"/>
        </w:rPr>
      </w:pPr>
      <w:r w:rsidRPr="002D1850">
        <w:rPr>
          <w:rFonts w:ascii="Times New Roman" w:eastAsia="Calibri" w:hAnsi="Times New Roman"/>
          <w:sz w:val="24"/>
          <w:szCs w:val="24"/>
        </w:rPr>
        <w:t>John Wood Community College values continuous improvement of student learning. The College assesses student learning at several levels:  general education, program, and course.  The goal of these assessment activities is ongoing improvement of teaching and learning at John Wood Community College.</w:t>
      </w:r>
    </w:p>
    <w:p w:rsidR="00F51A6B" w:rsidRPr="002D1850" w:rsidRDefault="00F51A6B" w:rsidP="00F51A6B">
      <w:pPr>
        <w:rPr>
          <w:rFonts w:ascii="Times New Roman" w:hAnsi="Times New Roman"/>
          <w:sz w:val="24"/>
          <w:szCs w:val="24"/>
        </w:rPr>
      </w:pPr>
    </w:p>
    <w:p w:rsidR="00F51A6B" w:rsidRPr="002D1850" w:rsidRDefault="00F51A6B" w:rsidP="00F51A6B">
      <w:pPr>
        <w:rPr>
          <w:rFonts w:ascii="Times New Roman" w:hAnsi="Times New Roman"/>
          <w:sz w:val="24"/>
          <w:szCs w:val="24"/>
        </w:rPr>
      </w:pPr>
      <w:r w:rsidRPr="002D1850">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702BE81" wp14:editId="1F533AB3">
                <wp:simplePos x="0" y="0"/>
                <wp:positionH relativeFrom="column">
                  <wp:posOffset>1150620</wp:posOffset>
                </wp:positionH>
                <wp:positionV relativeFrom="paragraph">
                  <wp:posOffset>153670</wp:posOffset>
                </wp:positionV>
                <wp:extent cx="3931920" cy="568325"/>
                <wp:effectExtent l="5715" t="10160"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1920" cy="568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51A6B" w:rsidRPr="007D589A" w:rsidRDefault="00F51A6B" w:rsidP="00F51A6B">
                            <w:pPr>
                              <w:jc w:val="center"/>
                              <w:rPr>
                                <w:b/>
                              </w:rPr>
                            </w:pPr>
                            <w:r w:rsidRPr="007D589A">
                              <w:rPr>
                                <w:b/>
                              </w:rPr>
                              <w:t>JWCC Core Values</w:t>
                            </w:r>
                          </w:p>
                          <w:p w:rsidR="00F51A6B" w:rsidRPr="007D589A" w:rsidRDefault="00F51A6B" w:rsidP="00F51A6B">
                            <w:pPr>
                              <w:jc w:val="center"/>
                              <w:rPr>
                                <w:b/>
                                <w:sz w:val="16"/>
                                <w:szCs w:val="16"/>
                              </w:rPr>
                            </w:pPr>
                            <w:r w:rsidRPr="007D589A">
                              <w:rPr>
                                <w:b/>
                              </w:rPr>
                              <w:t>Self-development, Excellence, Accountability, Integrity</w:t>
                            </w:r>
                            <w:r w:rsidRPr="007D589A">
                              <w:rPr>
                                <w:b/>
                              </w:rPr>
                              <w:br/>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6pt;margin-top:12.1pt;width:309.6pt;height:44.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" filled="f">
                <v:textbox style="mso-fit-shape-to-text:t">
                  <w:txbxContent>
                    <w:p w:rsidR="00F51A6B" w:rsidRPr="007D589A" w:rsidRDefault="00F51A6B" w:rsidP="00F51A6B">
                      <w:pPr>
                        <w:jc w:val="center"/>
                        <w:rPr>
                          <w:b/>
                        </w:rPr>
                      </w:pPr>
                      <w:r w:rsidRPr="007D589A">
                        <w:rPr>
                          <w:b/>
                        </w:rPr>
                        <w:t>JWCC Core Values</w:t>
                      </w:r>
                    </w:p>
                    <w:p w:rsidR="00F51A6B" w:rsidRPr="007D589A" w:rsidRDefault="00F51A6B" w:rsidP="00F51A6B">
                      <w:pPr>
                        <w:jc w:val="center"/>
                        <w:rPr>
                          <w:b/>
                          <w:sz w:val="16"/>
                          <w:szCs w:val="16"/>
                        </w:rPr>
                      </w:pPr>
                      <w:r w:rsidRPr="007D589A">
                        <w:rPr>
                          <w:b/>
                        </w:rPr>
                        <w:t>Self-development, Excellence, Accountability, Integrity</w:t>
                      </w:r>
                      <w:r w:rsidRPr="007D589A">
                        <w:rPr>
                          <w:b/>
                        </w:rPr>
                        <w:br/>
                      </w:r>
                    </w:p>
                  </w:txbxContent>
                </v:textbox>
              </v:shape>
            </w:pict>
          </mc:Fallback>
        </mc:AlternateContent>
      </w:r>
    </w:p>
    <w:p w:rsidR="009A6348" w:rsidRDefault="009A6348" w:rsidP="00F51A6B">
      <w:pPr>
        <w:rPr>
          <w:rFonts w:ascii="Times New Roman" w:hAnsi="Times New Roman"/>
          <w:sz w:val="24"/>
          <w:szCs w:val="24"/>
        </w:rPr>
      </w:pPr>
    </w:p>
    <w:p w:rsidR="00F86039" w:rsidRDefault="00F86039" w:rsidP="00F51A6B">
      <w:pPr>
        <w:rPr>
          <w:rFonts w:ascii="Times New Roman" w:hAnsi="Times New Roman"/>
          <w:sz w:val="24"/>
          <w:szCs w:val="24"/>
        </w:rPr>
      </w:pPr>
    </w:p>
    <w:p w:rsidR="00F86039" w:rsidRDefault="00F86039" w:rsidP="00F51A6B">
      <w:pPr>
        <w:rPr>
          <w:rFonts w:ascii="Times New Roman" w:hAnsi="Times New Roman"/>
          <w:sz w:val="24"/>
          <w:szCs w:val="24"/>
        </w:rPr>
      </w:pPr>
    </w:p>
    <w:p w:rsidR="00F86039" w:rsidRDefault="00F86039" w:rsidP="00F51A6B">
      <w:pPr>
        <w:rPr>
          <w:rFonts w:ascii="Times New Roman" w:hAnsi="Times New Roman"/>
          <w:sz w:val="24"/>
          <w:szCs w:val="24"/>
        </w:rPr>
      </w:pPr>
    </w:p>
    <w:p w:rsidR="00F86039" w:rsidRDefault="00F86039" w:rsidP="00F51A6B">
      <w:pPr>
        <w:rPr>
          <w:rFonts w:ascii="Times New Roman" w:hAnsi="Times New Roman"/>
          <w:sz w:val="24"/>
          <w:szCs w:val="24"/>
        </w:rPr>
      </w:pPr>
    </w:p>
    <w:p w:rsidR="00F86039" w:rsidRPr="00F86039" w:rsidRDefault="00F86039" w:rsidP="00F86039">
      <w:pPr>
        <w:rPr>
          <w:sz w:val="16"/>
          <w:szCs w:val="16"/>
        </w:rPr>
      </w:pPr>
      <w:r w:rsidRPr="00F86039">
        <w:rPr>
          <w:sz w:val="16"/>
          <w:szCs w:val="16"/>
        </w:rPr>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w:t>
      </w:r>
      <w:proofErr w:type="gramStart"/>
      <w:r w:rsidRPr="00F86039">
        <w:rPr>
          <w:sz w:val="16"/>
          <w:szCs w:val="16"/>
        </w:rPr>
        <w:t>  non</w:t>
      </w:r>
      <w:proofErr w:type="gramEnd"/>
      <w:r w:rsidRPr="00F86039">
        <w:rPr>
          <w:sz w:val="16"/>
          <w:szCs w:val="16"/>
        </w:rPr>
        <w:t>-commercial purposes, is permissible. All other uses require the prior authorization of the copyright holder.</w:t>
      </w:r>
    </w:p>
    <w:p w:rsidR="00F86039" w:rsidRPr="002D1850" w:rsidRDefault="00F86039" w:rsidP="00F51A6B">
      <w:pPr>
        <w:rPr>
          <w:rFonts w:ascii="Times New Roman" w:hAnsi="Times New Roman"/>
          <w:sz w:val="24"/>
          <w:szCs w:val="24"/>
        </w:rPr>
      </w:pPr>
    </w:p>
    <w:sectPr w:rsidR="00F86039" w:rsidRPr="002D1850" w:rsidSect="0017450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FB9" w:rsidRDefault="00664FB9" w:rsidP="00454325">
      <w:r>
        <w:separator/>
      </w:r>
    </w:p>
  </w:endnote>
  <w:endnote w:type="continuationSeparator" w:id="0">
    <w:p w:rsidR="00664FB9" w:rsidRDefault="00664FB9" w:rsidP="00454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09C" w:rsidRDefault="006D409C">
    <w:pPr>
      <w:pStyle w:val="Footer"/>
    </w:pPr>
  </w:p>
  <w:p w:rsidR="006D409C" w:rsidRDefault="006D4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FB9" w:rsidRDefault="00664FB9" w:rsidP="00454325">
      <w:r>
        <w:separator/>
      </w:r>
    </w:p>
  </w:footnote>
  <w:footnote w:type="continuationSeparator" w:id="0">
    <w:p w:rsidR="00664FB9" w:rsidRDefault="00664FB9" w:rsidP="00454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4B6" w:rsidRDefault="007054B6">
    <w:pPr>
      <w:pStyle w:val="Header"/>
    </w:pPr>
  </w:p>
  <w:p w:rsidR="007054B6" w:rsidRDefault="007054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213"/>
    <w:multiLevelType w:val="hybridMultilevel"/>
    <w:tmpl w:val="2AEE4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259BC"/>
    <w:multiLevelType w:val="hybridMultilevel"/>
    <w:tmpl w:val="9146B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122E1"/>
    <w:multiLevelType w:val="hybridMultilevel"/>
    <w:tmpl w:val="04C8CD84"/>
    <w:lvl w:ilvl="0" w:tplc="E67CC2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83869"/>
    <w:multiLevelType w:val="hybridMultilevel"/>
    <w:tmpl w:val="A176A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62567"/>
    <w:multiLevelType w:val="hybridMultilevel"/>
    <w:tmpl w:val="3E84A3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F0105"/>
    <w:multiLevelType w:val="hybridMultilevel"/>
    <w:tmpl w:val="765C1CC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838E6"/>
    <w:multiLevelType w:val="hybridMultilevel"/>
    <w:tmpl w:val="D728963E"/>
    <w:lvl w:ilvl="0" w:tplc="5330C9E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2E5036"/>
    <w:multiLevelType w:val="hybridMultilevel"/>
    <w:tmpl w:val="B6101DB4"/>
    <w:lvl w:ilvl="0" w:tplc="1ED2B7DA">
      <w:start w:val="1"/>
      <w:numFmt w:val="upp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11F4F85"/>
    <w:multiLevelType w:val="hybridMultilevel"/>
    <w:tmpl w:val="F9969C2C"/>
    <w:lvl w:ilvl="0" w:tplc="1BD4FD10">
      <w:start w:val="1"/>
      <w:numFmt w:val="upperLetter"/>
      <w:lvlText w:val="%1."/>
      <w:lvlJc w:val="left"/>
      <w:pPr>
        <w:tabs>
          <w:tab w:val="num" w:pos="1200"/>
        </w:tabs>
        <w:ind w:left="1200" w:hanging="480"/>
      </w:pPr>
      <w:rPr>
        <w:rFonts w:hint="default"/>
      </w:rPr>
    </w:lvl>
    <w:lvl w:ilvl="1" w:tplc="DF0EAE90">
      <w:start w:val="1"/>
      <w:numFmt w:val="decimal"/>
      <w:lvlText w:val="%2."/>
      <w:lvlJc w:val="left"/>
      <w:pPr>
        <w:tabs>
          <w:tab w:val="num" w:pos="360"/>
        </w:tabs>
        <w:ind w:left="360" w:hanging="360"/>
      </w:pPr>
      <w:rPr>
        <w:rFonts w:hint="default"/>
        <w:sz w:val="20"/>
        <w:u w:val="none"/>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6292CE5"/>
    <w:multiLevelType w:val="hybridMultilevel"/>
    <w:tmpl w:val="E8AA8322"/>
    <w:lvl w:ilvl="0" w:tplc="3DAAFC4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91A01D1"/>
    <w:multiLevelType w:val="hybridMultilevel"/>
    <w:tmpl w:val="C1C2C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C3A67"/>
    <w:multiLevelType w:val="hybridMultilevel"/>
    <w:tmpl w:val="736EE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414C71"/>
    <w:multiLevelType w:val="hybridMultilevel"/>
    <w:tmpl w:val="064E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376615"/>
    <w:multiLevelType w:val="multilevel"/>
    <w:tmpl w:val="4D120E16"/>
    <w:lvl w:ilvl="0">
      <w:start w:val="1"/>
      <w:numFmt w:val="upperLetter"/>
      <w:lvlText w:val="%1."/>
      <w:lvlJc w:val="left"/>
      <w:pPr>
        <w:tabs>
          <w:tab w:val="num" w:pos="1200"/>
        </w:tabs>
        <w:ind w:left="1200" w:hanging="480"/>
      </w:pPr>
      <w:rPr>
        <w:rFonts w:hint="default"/>
      </w:rPr>
    </w:lvl>
    <w:lvl w:ilvl="1">
      <w:start w:val="1"/>
      <w:numFmt w:val="decimal"/>
      <w:lvlText w:val="%2."/>
      <w:lvlJc w:val="left"/>
      <w:pPr>
        <w:tabs>
          <w:tab w:val="num" w:pos="660"/>
        </w:tabs>
        <w:ind w:left="660" w:hanging="360"/>
      </w:pPr>
      <w:rPr>
        <w:rFonts w:hint="default"/>
        <w:sz w:val="20"/>
        <w:u w:val="none"/>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3B1A1AC1"/>
    <w:multiLevelType w:val="hybridMultilevel"/>
    <w:tmpl w:val="7E38CB3C"/>
    <w:lvl w:ilvl="0" w:tplc="452E414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9F0FB7"/>
    <w:multiLevelType w:val="singleLevel"/>
    <w:tmpl w:val="64A44398"/>
    <w:lvl w:ilvl="0">
      <w:start w:val="1"/>
      <w:numFmt w:val="decimal"/>
      <w:lvlText w:val="%1. "/>
      <w:legacy w:legacy="1" w:legacySpace="0" w:legacyIndent="360"/>
      <w:lvlJc w:val="left"/>
      <w:pPr>
        <w:ind w:left="360" w:hanging="360"/>
      </w:pPr>
      <w:rPr>
        <w:rFonts w:ascii="Times New Roman" w:hAnsi="Times New Roman" w:hint="default"/>
        <w:b w:val="0"/>
        <w:i w:val="0"/>
        <w:color w:val="000000"/>
        <w:sz w:val="24"/>
        <w:u w:val="none"/>
      </w:rPr>
    </w:lvl>
  </w:abstractNum>
  <w:abstractNum w:abstractNumId="16">
    <w:nsid w:val="48BB6A7E"/>
    <w:multiLevelType w:val="multilevel"/>
    <w:tmpl w:val="0F965D7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A8D55E3"/>
    <w:multiLevelType w:val="hybridMultilevel"/>
    <w:tmpl w:val="78921CB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94749"/>
    <w:multiLevelType w:val="hybridMultilevel"/>
    <w:tmpl w:val="D840B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E02828"/>
    <w:multiLevelType w:val="hybridMultilevel"/>
    <w:tmpl w:val="D52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0F0C6C"/>
    <w:multiLevelType w:val="hybridMultilevel"/>
    <w:tmpl w:val="95BCC0AA"/>
    <w:lvl w:ilvl="0" w:tplc="0409000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35B0C4A"/>
    <w:multiLevelType w:val="hybridMultilevel"/>
    <w:tmpl w:val="C62AF4C6"/>
    <w:lvl w:ilvl="0" w:tplc="F7BA476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61C2E88"/>
    <w:multiLevelType w:val="hybridMultilevel"/>
    <w:tmpl w:val="91B67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352497"/>
    <w:multiLevelType w:val="hybridMultilevel"/>
    <w:tmpl w:val="D86ADFD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58753B71"/>
    <w:multiLevelType w:val="hybridMultilevel"/>
    <w:tmpl w:val="2CC4C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986BD7"/>
    <w:multiLevelType w:val="multilevel"/>
    <w:tmpl w:val="6D12C62E"/>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A5F25EE"/>
    <w:multiLevelType w:val="hybridMultilevel"/>
    <w:tmpl w:val="9A94AE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7F2C3C"/>
    <w:multiLevelType w:val="hybridMultilevel"/>
    <w:tmpl w:val="89586B20"/>
    <w:lvl w:ilvl="0" w:tplc="04090013">
      <w:start w:val="1"/>
      <w:numFmt w:val="upp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9101A6"/>
    <w:multiLevelType w:val="hybridMultilevel"/>
    <w:tmpl w:val="E726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DB41A4A"/>
    <w:multiLevelType w:val="hybridMultilevel"/>
    <w:tmpl w:val="955693CC"/>
    <w:lvl w:ilvl="0" w:tplc="0409000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26F03C4"/>
    <w:multiLevelType w:val="hybridMultilevel"/>
    <w:tmpl w:val="5A34E4CA"/>
    <w:lvl w:ilvl="0" w:tplc="04090017">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AF06EF"/>
    <w:multiLevelType w:val="hybridMultilevel"/>
    <w:tmpl w:val="B0A07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03172B"/>
    <w:multiLevelType w:val="hybridMultilevel"/>
    <w:tmpl w:val="9306BE20"/>
    <w:lvl w:ilvl="0" w:tplc="D9AC548A">
      <w:start w:val="1"/>
      <w:numFmt w:val="upp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69CC1698"/>
    <w:multiLevelType w:val="hybridMultilevel"/>
    <w:tmpl w:val="E2522104"/>
    <w:lvl w:ilvl="0" w:tplc="70F012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C335A3"/>
    <w:multiLevelType w:val="hybridMultilevel"/>
    <w:tmpl w:val="FEB02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EA05D0"/>
    <w:multiLevelType w:val="hybridMultilevel"/>
    <w:tmpl w:val="7CA0663C"/>
    <w:lvl w:ilvl="0" w:tplc="0409000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F69549F"/>
    <w:multiLevelType w:val="hybridMultilevel"/>
    <w:tmpl w:val="67F46FC0"/>
    <w:lvl w:ilvl="0" w:tplc="99F614B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DA1BD7"/>
    <w:multiLevelType w:val="multilevel"/>
    <w:tmpl w:val="4D120E16"/>
    <w:lvl w:ilvl="0">
      <w:start w:val="1"/>
      <w:numFmt w:val="upperLetter"/>
      <w:lvlText w:val="%1."/>
      <w:lvlJc w:val="left"/>
      <w:pPr>
        <w:tabs>
          <w:tab w:val="num" w:pos="1200"/>
        </w:tabs>
        <w:ind w:left="1200" w:hanging="480"/>
      </w:pPr>
      <w:rPr>
        <w:rFonts w:hint="default"/>
      </w:rPr>
    </w:lvl>
    <w:lvl w:ilvl="1">
      <w:start w:val="1"/>
      <w:numFmt w:val="decimal"/>
      <w:lvlText w:val="%2."/>
      <w:lvlJc w:val="left"/>
      <w:pPr>
        <w:tabs>
          <w:tab w:val="num" w:pos="660"/>
        </w:tabs>
        <w:ind w:left="660" w:hanging="360"/>
      </w:pPr>
      <w:rPr>
        <w:rFonts w:hint="default"/>
        <w:sz w:val="20"/>
        <w:u w:val="none"/>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nsid w:val="7402531D"/>
    <w:multiLevelType w:val="hybridMultilevel"/>
    <w:tmpl w:val="7EDEB04C"/>
    <w:lvl w:ilvl="0" w:tplc="0409000F">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5F0FC6"/>
    <w:multiLevelType w:val="multilevel"/>
    <w:tmpl w:val="4D120E16"/>
    <w:lvl w:ilvl="0">
      <w:start w:val="1"/>
      <w:numFmt w:val="upperLetter"/>
      <w:lvlText w:val="%1."/>
      <w:lvlJc w:val="left"/>
      <w:pPr>
        <w:tabs>
          <w:tab w:val="num" w:pos="1200"/>
        </w:tabs>
        <w:ind w:left="1200" w:hanging="480"/>
      </w:pPr>
      <w:rPr>
        <w:rFonts w:hint="default"/>
      </w:rPr>
    </w:lvl>
    <w:lvl w:ilvl="1">
      <w:start w:val="1"/>
      <w:numFmt w:val="decimal"/>
      <w:lvlText w:val="%2."/>
      <w:lvlJc w:val="left"/>
      <w:pPr>
        <w:tabs>
          <w:tab w:val="num" w:pos="1800"/>
        </w:tabs>
        <w:ind w:left="1800" w:hanging="360"/>
      </w:pPr>
      <w:rPr>
        <w:rFonts w:hint="default"/>
        <w:sz w:val="20"/>
        <w:u w:val="none"/>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nsid w:val="7C690C29"/>
    <w:multiLevelType w:val="hybridMultilevel"/>
    <w:tmpl w:val="5B682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2"/>
  </w:num>
  <w:num w:numId="3">
    <w:abstractNumId w:val="8"/>
  </w:num>
  <w:num w:numId="4">
    <w:abstractNumId w:val="21"/>
  </w:num>
  <w:num w:numId="5">
    <w:abstractNumId w:val="9"/>
  </w:num>
  <w:num w:numId="6">
    <w:abstractNumId w:val="36"/>
  </w:num>
  <w:num w:numId="7">
    <w:abstractNumId w:val="14"/>
  </w:num>
  <w:num w:numId="8">
    <w:abstractNumId w:val="39"/>
  </w:num>
  <w:num w:numId="9">
    <w:abstractNumId w:val="37"/>
  </w:num>
  <w:num w:numId="10">
    <w:abstractNumId w:val="13"/>
  </w:num>
  <w:num w:numId="11">
    <w:abstractNumId w:val="16"/>
  </w:num>
  <w:num w:numId="12">
    <w:abstractNumId w:val="25"/>
  </w:num>
  <w:num w:numId="13">
    <w:abstractNumId w:val="19"/>
  </w:num>
  <w:num w:numId="14">
    <w:abstractNumId w:val="1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40"/>
  </w:num>
  <w:num w:numId="23">
    <w:abstractNumId w:val="34"/>
  </w:num>
  <w:num w:numId="24">
    <w:abstractNumId w:val="4"/>
  </w:num>
  <w:num w:numId="25">
    <w:abstractNumId w:val="17"/>
  </w:num>
  <w:num w:numId="26">
    <w:abstractNumId w:val="24"/>
  </w:num>
  <w:num w:numId="27">
    <w:abstractNumId w:val="33"/>
  </w:num>
  <w:num w:numId="28">
    <w:abstractNumId w:val="6"/>
  </w:num>
  <w:num w:numId="29">
    <w:abstractNumId w:val="29"/>
  </w:num>
  <w:num w:numId="30">
    <w:abstractNumId w:val="38"/>
  </w:num>
  <w:num w:numId="31">
    <w:abstractNumId w:val="26"/>
  </w:num>
  <w:num w:numId="32">
    <w:abstractNumId w:val="30"/>
  </w:num>
  <w:num w:numId="33">
    <w:abstractNumId w:val="35"/>
  </w:num>
  <w:num w:numId="34">
    <w:abstractNumId w:val="20"/>
  </w:num>
  <w:num w:numId="35">
    <w:abstractNumId w:val="2"/>
  </w:num>
  <w:num w:numId="36">
    <w:abstractNumId w:val="27"/>
  </w:num>
  <w:num w:numId="37">
    <w:abstractNumId w:val="5"/>
  </w:num>
  <w:num w:numId="38">
    <w:abstractNumId w:val="11"/>
  </w:num>
  <w:num w:numId="39">
    <w:abstractNumId w:val="3"/>
  </w:num>
  <w:num w:numId="40">
    <w:abstractNumId w:val="22"/>
  </w:num>
  <w:num w:numId="41">
    <w:abstractNumId w:val="0"/>
  </w:num>
  <w:num w:numId="42">
    <w:abstractNumId w:val="10"/>
  </w:num>
  <w:num w:numId="43">
    <w:abstractNumId w:val="31"/>
  </w:num>
  <w:num w:numId="44">
    <w:abstractNumId w:val="28"/>
  </w:num>
  <w:num w:numId="45">
    <w:abstractNumId w:val="15"/>
  </w:num>
  <w:num w:numId="46">
    <w:abstractNumId w:val="2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2A"/>
    <w:rsid w:val="000230C3"/>
    <w:rsid w:val="000363BC"/>
    <w:rsid w:val="00053675"/>
    <w:rsid w:val="0005405A"/>
    <w:rsid w:val="000609AC"/>
    <w:rsid w:val="00075B38"/>
    <w:rsid w:val="00097647"/>
    <w:rsid w:val="000B33AB"/>
    <w:rsid w:val="000E0EFE"/>
    <w:rsid w:val="000E7133"/>
    <w:rsid w:val="0010431C"/>
    <w:rsid w:val="00104AF1"/>
    <w:rsid w:val="001102A9"/>
    <w:rsid w:val="0012556F"/>
    <w:rsid w:val="0013023E"/>
    <w:rsid w:val="00136100"/>
    <w:rsid w:val="00143D5E"/>
    <w:rsid w:val="00153C47"/>
    <w:rsid w:val="00157424"/>
    <w:rsid w:val="00164261"/>
    <w:rsid w:val="00164A73"/>
    <w:rsid w:val="00166CD5"/>
    <w:rsid w:val="00170D5A"/>
    <w:rsid w:val="0017450D"/>
    <w:rsid w:val="00176A2C"/>
    <w:rsid w:val="00177526"/>
    <w:rsid w:val="0018205E"/>
    <w:rsid w:val="00187EBE"/>
    <w:rsid w:val="00190F7B"/>
    <w:rsid w:val="001A1112"/>
    <w:rsid w:val="001A493C"/>
    <w:rsid w:val="001B2853"/>
    <w:rsid w:val="001B670D"/>
    <w:rsid w:val="001D7DED"/>
    <w:rsid w:val="001E2D88"/>
    <w:rsid w:val="00206F62"/>
    <w:rsid w:val="0021115B"/>
    <w:rsid w:val="00211358"/>
    <w:rsid w:val="002133C7"/>
    <w:rsid w:val="00214ED6"/>
    <w:rsid w:val="002213BE"/>
    <w:rsid w:val="00233133"/>
    <w:rsid w:val="00234F53"/>
    <w:rsid w:val="002679AF"/>
    <w:rsid w:val="00273F94"/>
    <w:rsid w:val="002C09F2"/>
    <w:rsid w:val="002C73DC"/>
    <w:rsid w:val="002D0F3E"/>
    <w:rsid w:val="002D1850"/>
    <w:rsid w:val="002D4C78"/>
    <w:rsid w:val="002F109E"/>
    <w:rsid w:val="00314A0C"/>
    <w:rsid w:val="00321CDF"/>
    <w:rsid w:val="00322D9F"/>
    <w:rsid w:val="0033002D"/>
    <w:rsid w:val="00347756"/>
    <w:rsid w:val="00352C79"/>
    <w:rsid w:val="00364095"/>
    <w:rsid w:val="0037292F"/>
    <w:rsid w:val="00384BFE"/>
    <w:rsid w:val="003B2250"/>
    <w:rsid w:val="003E7E2E"/>
    <w:rsid w:val="003F2991"/>
    <w:rsid w:val="003F7049"/>
    <w:rsid w:val="00402170"/>
    <w:rsid w:val="00411B54"/>
    <w:rsid w:val="00416CB0"/>
    <w:rsid w:val="00417FF6"/>
    <w:rsid w:val="00433158"/>
    <w:rsid w:val="00433801"/>
    <w:rsid w:val="00442399"/>
    <w:rsid w:val="004477CB"/>
    <w:rsid w:val="00454325"/>
    <w:rsid w:val="00463E94"/>
    <w:rsid w:val="004779D2"/>
    <w:rsid w:val="004B7748"/>
    <w:rsid w:val="004C4084"/>
    <w:rsid w:val="004D7CBC"/>
    <w:rsid w:val="0050512A"/>
    <w:rsid w:val="005161B2"/>
    <w:rsid w:val="005237CA"/>
    <w:rsid w:val="005400AE"/>
    <w:rsid w:val="0056223E"/>
    <w:rsid w:val="0056304B"/>
    <w:rsid w:val="005811AE"/>
    <w:rsid w:val="0058323C"/>
    <w:rsid w:val="005A0F28"/>
    <w:rsid w:val="005A221E"/>
    <w:rsid w:val="005B3BA7"/>
    <w:rsid w:val="005C3234"/>
    <w:rsid w:val="005D315C"/>
    <w:rsid w:val="005D67D0"/>
    <w:rsid w:val="00611ED3"/>
    <w:rsid w:val="00615879"/>
    <w:rsid w:val="00635381"/>
    <w:rsid w:val="006539F3"/>
    <w:rsid w:val="00662CCB"/>
    <w:rsid w:val="00664FB9"/>
    <w:rsid w:val="00667754"/>
    <w:rsid w:val="006738F1"/>
    <w:rsid w:val="0068231B"/>
    <w:rsid w:val="006A0F65"/>
    <w:rsid w:val="006A0FCF"/>
    <w:rsid w:val="006A36D9"/>
    <w:rsid w:val="006D409C"/>
    <w:rsid w:val="006E3754"/>
    <w:rsid w:val="00700573"/>
    <w:rsid w:val="007054B6"/>
    <w:rsid w:val="00706226"/>
    <w:rsid w:val="007132E7"/>
    <w:rsid w:val="00761C2D"/>
    <w:rsid w:val="00786739"/>
    <w:rsid w:val="00791650"/>
    <w:rsid w:val="00792FDD"/>
    <w:rsid w:val="00793053"/>
    <w:rsid w:val="0079609E"/>
    <w:rsid w:val="007C353B"/>
    <w:rsid w:val="007D34A7"/>
    <w:rsid w:val="00804278"/>
    <w:rsid w:val="00807273"/>
    <w:rsid w:val="008117C0"/>
    <w:rsid w:val="00816352"/>
    <w:rsid w:val="00826A52"/>
    <w:rsid w:val="0083120F"/>
    <w:rsid w:val="00834BA2"/>
    <w:rsid w:val="00837319"/>
    <w:rsid w:val="0084304A"/>
    <w:rsid w:val="00855806"/>
    <w:rsid w:val="00863608"/>
    <w:rsid w:val="00881C55"/>
    <w:rsid w:val="008A1724"/>
    <w:rsid w:val="008B0365"/>
    <w:rsid w:val="008B7930"/>
    <w:rsid w:val="008F1BA8"/>
    <w:rsid w:val="008F7BDA"/>
    <w:rsid w:val="00901389"/>
    <w:rsid w:val="00946EF1"/>
    <w:rsid w:val="00951DE8"/>
    <w:rsid w:val="009538E1"/>
    <w:rsid w:val="00960FB7"/>
    <w:rsid w:val="00961175"/>
    <w:rsid w:val="00976011"/>
    <w:rsid w:val="00981DA8"/>
    <w:rsid w:val="00992222"/>
    <w:rsid w:val="009A6348"/>
    <w:rsid w:val="009C3407"/>
    <w:rsid w:val="009E251F"/>
    <w:rsid w:val="009E5F75"/>
    <w:rsid w:val="00A2513D"/>
    <w:rsid w:val="00A753CA"/>
    <w:rsid w:val="00A80631"/>
    <w:rsid w:val="00A833CE"/>
    <w:rsid w:val="00AA1AF6"/>
    <w:rsid w:val="00AF46BC"/>
    <w:rsid w:val="00AF5D38"/>
    <w:rsid w:val="00B01ADB"/>
    <w:rsid w:val="00B035E8"/>
    <w:rsid w:val="00B11994"/>
    <w:rsid w:val="00B22CB2"/>
    <w:rsid w:val="00B26BB3"/>
    <w:rsid w:val="00B32CD4"/>
    <w:rsid w:val="00B3577A"/>
    <w:rsid w:val="00B36E54"/>
    <w:rsid w:val="00B439DC"/>
    <w:rsid w:val="00B72B54"/>
    <w:rsid w:val="00BA0D23"/>
    <w:rsid w:val="00BB2E2F"/>
    <w:rsid w:val="00BD502C"/>
    <w:rsid w:val="00C0339F"/>
    <w:rsid w:val="00C038DE"/>
    <w:rsid w:val="00C0544D"/>
    <w:rsid w:val="00C0671A"/>
    <w:rsid w:val="00C15F3E"/>
    <w:rsid w:val="00C40277"/>
    <w:rsid w:val="00C73186"/>
    <w:rsid w:val="00C97D03"/>
    <w:rsid w:val="00CD05B0"/>
    <w:rsid w:val="00CD0F97"/>
    <w:rsid w:val="00CE0D43"/>
    <w:rsid w:val="00CF0280"/>
    <w:rsid w:val="00D13991"/>
    <w:rsid w:val="00D16294"/>
    <w:rsid w:val="00D434B1"/>
    <w:rsid w:val="00D61CE6"/>
    <w:rsid w:val="00D62B8D"/>
    <w:rsid w:val="00D71FF7"/>
    <w:rsid w:val="00D77AE8"/>
    <w:rsid w:val="00D8534F"/>
    <w:rsid w:val="00E01205"/>
    <w:rsid w:val="00E043B3"/>
    <w:rsid w:val="00E11F96"/>
    <w:rsid w:val="00E27ABA"/>
    <w:rsid w:val="00E52C91"/>
    <w:rsid w:val="00E6104E"/>
    <w:rsid w:val="00E617AF"/>
    <w:rsid w:val="00E80DFE"/>
    <w:rsid w:val="00E877AD"/>
    <w:rsid w:val="00EA0B1D"/>
    <w:rsid w:val="00EA3EFB"/>
    <w:rsid w:val="00F1453D"/>
    <w:rsid w:val="00F27AE0"/>
    <w:rsid w:val="00F3403F"/>
    <w:rsid w:val="00F51A6B"/>
    <w:rsid w:val="00F57101"/>
    <w:rsid w:val="00F60066"/>
    <w:rsid w:val="00F67F53"/>
    <w:rsid w:val="00F82921"/>
    <w:rsid w:val="00F8376C"/>
    <w:rsid w:val="00F86039"/>
    <w:rsid w:val="00FB1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31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2250"/>
    <w:rPr>
      <w:color w:val="0000FF"/>
      <w:u w:val="single"/>
    </w:rPr>
  </w:style>
  <w:style w:type="paragraph" w:styleId="ListParagraph">
    <w:name w:val="List Paragraph"/>
    <w:basedOn w:val="Normal"/>
    <w:uiPriority w:val="34"/>
    <w:qFormat/>
    <w:rsid w:val="00615879"/>
    <w:pPr>
      <w:ind w:left="720"/>
    </w:pPr>
  </w:style>
  <w:style w:type="paragraph" w:styleId="Header">
    <w:name w:val="header"/>
    <w:basedOn w:val="Normal"/>
    <w:link w:val="HeaderChar"/>
    <w:uiPriority w:val="99"/>
    <w:rsid w:val="00454325"/>
    <w:pPr>
      <w:tabs>
        <w:tab w:val="center" w:pos="4680"/>
        <w:tab w:val="right" w:pos="9360"/>
      </w:tabs>
    </w:pPr>
  </w:style>
  <w:style w:type="character" w:customStyle="1" w:styleId="HeaderChar">
    <w:name w:val="Header Char"/>
    <w:basedOn w:val="DefaultParagraphFont"/>
    <w:link w:val="Header"/>
    <w:uiPriority w:val="99"/>
    <w:rsid w:val="00454325"/>
    <w:rPr>
      <w:rFonts w:ascii="Arial" w:hAnsi="Arial"/>
    </w:rPr>
  </w:style>
  <w:style w:type="paragraph" w:styleId="Footer">
    <w:name w:val="footer"/>
    <w:basedOn w:val="Normal"/>
    <w:link w:val="FooterChar"/>
    <w:uiPriority w:val="99"/>
    <w:rsid w:val="00454325"/>
    <w:pPr>
      <w:tabs>
        <w:tab w:val="center" w:pos="4680"/>
        <w:tab w:val="right" w:pos="9360"/>
      </w:tabs>
    </w:pPr>
  </w:style>
  <w:style w:type="character" w:customStyle="1" w:styleId="FooterChar">
    <w:name w:val="Footer Char"/>
    <w:basedOn w:val="DefaultParagraphFont"/>
    <w:link w:val="Footer"/>
    <w:uiPriority w:val="99"/>
    <w:rsid w:val="00454325"/>
    <w:rPr>
      <w:rFonts w:ascii="Arial" w:hAnsi="Arial"/>
    </w:rPr>
  </w:style>
  <w:style w:type="paragraph" w:styleId="BalloonText">
    <w:name w:val="Balloon Text"/>
    <w:basedOn w:val="Normal"/>
    <w:link w:val="BalloonTextChar"/>
    <w:rsid w:val="001102A9"/>
    <w:rPr>
      <w:rFonts w:ascii="Tahoma" w:hAnsi="Tahoma" w:cs="Tahoma"/>
      <w:sz w:val="16"/>
      <w:szCs w:val="16"/>
    </w:rPr>
  </w:style>
  <w:style w:type="character" w:customStyle="1" w:styleId="BalloonTextChar">
    <w:name w:val="Balloon Text Char"/>
    <w:basedOn w:val="DefaultParagraphFont"/>
    <w:link w:val="BalloonText"/>
    <w:rsid w:val="001102A9"/>
    <w:rPr>
      <w:rFonts w:ascii="Tahoma" w:hAnsi="Tahoma" w:cs="Tahoma"/>
      <w:sz w:val="16"/>
      <w:szCs w:val="16"/>
    </w:rPr>
  </w:style>
  <w:style w:type="character" w:customStyle="1" w:styleId="book-meta1">
    <w:name w:val="book-meta1"/>
    <w:basedOn w:val="DefaultParagraphFont"/>
    <w:rsid w:val="00D62B8D"/>
    <w:rPr>
      <w:vanish w:val="0"/>
      <w:webHidden w:val="0"/>
      <w:color w:val="999999"/>
      <w:specVanish w:val="0"/>
    </w:rPr>
  </w:style>
  <w:style w:type="character" w:customStyle="1" w:styleId="book-title1">
    <w:name w:val="book-title1"/>
    <w:basedOn w:val="DefaultParagraphFont"/>
    <w:rsid w:val="00D62B8D"/>
    <w:rPr>
      <w:b/>
      <w:bCs/>
      <w:color w:val="333333"/>
    </w:rPr>
  </w:style>
  <w:style w:type="character" w:customStyle="1" w:styleId="isbn">
    <w:name w:val="isbn"/>
    <w:basedOn w:val="DefaultParagraphFont"/>
    <w:rsid w:val="00D62B8D"/>
  </w:style>
  <w:style w:type="paragraph" w:customStyle="1" w:styleId="Default">
    <w:name w:val="Default"/>
    <w:rsid w:val="0043315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E04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431C"/>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2250"/>
    <w:rPr>
      <w:color w:val="0000FF"/>
      <w:u w:val="single"/>
    </w:rPr>
  </w:style>
  <w:style w:type="paragraph" w:styleId="ListParagraph">
    <w:name w:val="List Paragraph"/>
    <w:basedOn w:val="Normal"/>
    <w:uiPriority w:val="34"/>
    <w:qFormat/>
    <w:rsid w:val="00615879"/>
    <w:pPr>
      <w:ind w:left="720"/>
    </w:pPr>
  </w:style>
  <w:style w:type="paragraph" w:styleId="Header">
    <w:name w:val="header"/>
    <w:basedOn w:val="Normal"/>
    <w:link w:val="HeaderChar"/>
    <w:uiPriority w:val="99"/>
    <w:rsid w:val="00454325"/>
    <w:pPr>
      <w:tabs>
        <w:tab w:val="center" w:pos="4680"/>
        <w:tab w:val="right" w:pos="9360"/>
      </w:tabs>
    </w:pPr>
  </w:style>
  <w:style w:type="character" w:customStyle="1" w:styleId="HeaderChar">
    <w:name w:val="Header Char"/>
    <w:basedOn w:val="DefaultParagraphFont"/>
    <w:link w:val="Header"/>
    <w:uiPriority w:val="99"/>
    <w:rsid w:val="00454325"/>
    <w:rPr>
      <w:rFonts w:ascii="Arial" w:hAnsi="Arial"/>
    </w:rPr>
  </w:style>
  <w:style w:type="paragraph" w:styleId="Footer">
    <w:name w:val="footer"/>
    <w:basedOn w:val="Normal"/>
    <w:link w:val="FooterChar"/>
    <w:uiPriority w:val="99"/>
    <w:rsid w:val="00454325"/>
    <w:pPr>
      <w:tabs>
        <w:tab w:val="center" w:pos="4680"/>
        <w:tab w:val="right" w:pos="9360"/>
      </w:tabs>
    </w:pPr>
  </w:style>
  <w:style w:type="character" w:customStyle="1" w:styleId="FooterChar">
    <w:name w:val="Footer Char"/>
    <w:basedOn w:val="DefaultParagraphFont"/>
    <w:link w:val="Footer"/>
    <w:uiPriority w:val="99"/>
    <w:rsid w:val="00454325"/>
    <w:rPr>
      <w:rFonts w:ascii="Arial" w:hAnsi="Arial"/>
    </w:rPr>
  </w:style>
  <w:style w:type="paragraph" w:styleId="BalloonText">
    <w:name w:val="Balloon Text"/>
    <w:basedOn w:val="Normal"/>
    <w:link w:val="BalloonTextChar"/>
    <w:rsid w:val="001102A9"/>
    <w:rPr>
      <w:rFonts w:ascii="Tahoma" w:hAnsi="Tahoma" w:cs="Tahoma"/>
      <w:sz w:val="16"/>
      <w:szCs w:val="16"/>
    </w:rPr>
  </w:style>
  <w:style w:type="character" w:customStyle="1" w:styleId="BalloonTextChar">
    <w:name w:val="Balloon Text Char"/>
    <w:basedOn w:val="DefaultParagraphFont"/>
    <w:link w:val="BalloonText"/>
    <w:rsid w:val="001102A9"/>
    <w:rPr>
      <w:rFonts w:ascii="Tahoma" w:hAnsi="Tahoma" w:cs="Tahoma"/>
      <w:sz w:val="16"/>
      <w:szCs w:val="16"/>
    </w:rPr>
  </w:style>
  <w:style w:type="character" w:customStyle="1" w:styleId="book-meta1">
    <w:name w:val="book-meta1"/>
    <w:basedOn w:val="DefaultParagraphFont"/>
    <w:rsid w:val="00D62B8D"/>
    <w:rPr>
      <w:vanish w:val="0"/>
      <w:webHidden w:val="0"/>
      <w:color w:val="999999"/>
      <w:specVanish w:val="0"/>
    </w:rPr>
  </w:style>
  <w:style w:type="character" w:customStyle="1" w:styleId="book-title1">
    <w:name w:val="book-title1"/>
    <w:basedOn w:val="DefaultParagraphFont"/>
    <w:rsid w:val="00D62B8D"/>
    <w:rPr>
      <w:b/>
      <w:bCs/>
      <w:color w:val="333333"/>
    </w:rPr>
  </w:style>
  <w:style w:type="character" w:customStyle="1" w:styleId="isbn">
    <w:name w:val="isbn"/>
    <w:basedOn w:val="DefaultParagraphFont"/>
    <w:rsid w:val="00D62B8D"/>
  </w:style>
  <w:style w:type="paragraph" w:customStyle="1" w:styleId="Default">
    <w:name w:val="Default"/>
    <w:rsid w:val="0043315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E04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750C38-C468-4AE3-904F-BDF11E2A0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964</Words>
  <Characters>6009</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William Rainey Harper College</vt:lpstr>
    </vt:vector>
  </TitlesOfParts>
  <Company>Windows User</Company>
  <LinksUpToDate>false</LinksUpToDate>
  <CharactersWithSpaces>6960</CharactersWithSpaces>
  <SharedDoc>false</SharedDoc>
  <HLinks>
    <vt:vector size="6" baseType="variant">
      <vt:variant>
        <vt:i4>6684750</vt:i4>
      </vt:variant>
      <vt:variant>
        <vt:i4>0</vt:i4>
      </vt:variant>
      <vt:variant>
        <vt:i4>0</vt:i4>
      </vt:variant>
      <vt:variant>
        <vt:i4>5</vt:i4>
      </vt:variant>
      <vt:variant>
        <vt:lpwstr>mailto:nhonerme@harpercollege.edu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Rainey Harper College</dc:title>
  <dc:creator>Kris Felstehausen</dc:creator>
  <cp:lastModifiedBy>Ryan Wolf</cp:lastModifiedBy>
  <cp:revision>3</cp:revision>
  <cp:lastPrinted>2013-03-21T20:54:00Z</cp:lastPrinted>
  <dcterms:created xsi:type="dcterms:W3CDTF">2013-08-12T21:49:00Z</dcterms:created>
  <dcterms:modified xsi:type="dcterms:W3CDTF">2014-06-17T19:35:00Z</dcterms:modified>
</cp:coreProperties>
</file>