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MFG 1</w:t>
      </w:r>
      <w:r w:rsidR="001C2B4F">
        <w:rPr>
          <w:bCs/>
        </w:rPr>
        <w:t>20</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w:t>
      </w:r>
      <w:r w:rsidR="001C2B4F">
        <w:t>2</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8E4684">
        <w:t>MFG</w:t>
      </w:r>
      <w:r w:rsidR="004A5E0C" w:rsidRPr="008E4684">
        <w:t>.BASIC</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86DD5" w:rsidRDefault="00A86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10" w:history="1">
        <w:r>
          <w:rPr>
            <w:rStyle w:val="Hyperlink"/>
            <w:bCs/>
          </w:rPr>
          <w:t>badmave@ssc.edu</w:t>
        </w:r>
      </w:hyperlink>
      <w:r>
        <w:rPr>
          <w:bCs/>
        </w:rPr>
        <w:t xml:space="preserve">  </w:t>
      </w:r>
      <w:bookmarkStart w:id="0" w:name="_GoBack"/>
      <w:bookmarkEnd w:id="0"/>
      <w:r>
        <w:rPr>
          <w:b/>
          <w:bCs/>
        </w:rPr>
        <w:t xml:space="preserve">Date </w:t>
      </w:r>
      <w:proofErr w:type="spellStart"/>
      <w:r>
        <w:rPr>
          <w:b/>
          <w:bCs/>
        </w:rPr>
        <w:t>Submitted</w:t>
      </w:r>
      <w:proofErr w:type="gramStart"/>
      <w:r>
        <w:rPr>
          <w:b/>
          <w:bCs/>
        </w:rPr>
        <w:t>:</w:t>
      </w:r>
      <w:r>
        <w:t>March</w:t>
      </w:r>
      <w:proofErr w:type="spellEnd"/>
      <w:proofErr w:type="gramEnd"/>
      <w:r>
        <w:t xml:space="preserve"> 2014</w:t>
      </w:r>
    </w:p>
    <w:p w:rsidR="00A86DD5" w:rsidRDefault="00A86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381696" w:rsidRPr="00B0580E">
        <w:rPr>
          <w:rFonts w:asciiTheme="minorHAnsi" w:hAnsiTheme="minorHAnsi" w:cs="Arial"/>
        </w:rPr>
        <w:t xml:space="preserve">Manufacturing </w:t>
      </w:r>
      <w:r w:rsidR="001C2B4F">
        <w:rPr>
          <w:rFonts w:asciiTheme="minorHAnsi" w:hAnsiTheme="minorHAnsi" w:cs="Arial"/>
        </w:rPr>
        <w:t>Internship</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1C2B4F">
        <w:t>1</w:t>
      </w:r>
      <w:r w:rsidRPr="00136439">
        <w:t xml:space="preserve">    </w:t>
      </w:r>
      <w:r w:rsidRPr="00136439">
        <w:rPr>
          <w:b/>
          <w:bCs/>
        </w:rPr>
        <w:t xml:space="preserve">Lab - </w:t>
      </w:r>
      <w:r w:rsidRPr="00136439">
        <w:t xml:space="preserve">         </w:t>
      </w:r>
      <w:r w:rsidRPr="00136439">
        <w:rPr>
          <w:b/>
          <w:bCs/>
        </w:rPr>
        <w:t xml:space="preserve">Intern - </w:t>
      </w:r>
      <w:r w:rsidRPr="00136439">
        <w:t xml:space="preserve">   </w:t>
      </w:r>
      <w:r w:rsidR="004A5E0C" w:rsidRPr="008E4684">
        <w:t>5</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1C2B4F" w:rsidRPr="00E20B66" w:rsidRDefault="001C2B4F" w:rsidP="001B15DC">
      <w:pPr>
        <w:rPr>
          <w:rFonts w:asciiTheme="minorHAnsi" w:hAnsiTheme="minorHAnsi" w:cs="Arial"/>
        </w:rPr>
      </w:pPr>
      <w:r w:rsidRPr="00E20B66">
        <w:rPr>
          <w:rFonts w:asciiTheme="minorHAnsi" w:hAnsiTheme="minorHAnsi" w:cs="Arial"/>
        </w:rPr>
        <w:t xml:space="preserve">Applies and expands manufacturing skills and knowledge in the workplace environment.  Students will have an on-site supervisor who will assign duties in the workplace. Scheduled face-to-face on campus sessions will be conducted to assess the student’s progress, problem areas, and review appropriateness of work involvement.  Actual permissible duties and activities will be determined based upon the student’s knowledge and skills. Student must complete a </w:t>
      </w:r>
      <w:r w:rsidRPr="00E20B66">
        <w:rPr>
          <w:rFonts w:asciiTheme="minorHAnsi" w:hAnsiTheme="minorHAnsi" w:cs="Arial"/>
          <w:u w:val="single"/>
        </w:rPr>
        <w:t>minimum</w:t>
      </w:r>
      <w:r w:rsidRPr="00E20B66">
        <w:rPr>
          <w:rFonts w:asciiTheme="minorHAnsi" w:hAnsiTheme="minorHAnsi" w:cs="Arial"/>
        </w:rPr>
        <w:t xml:space="preserve"> of 80 hours at the work site.</w:t>
      </w:r>
    </w:p>
    <w:p w:rsidR="007330EA" w:rsidRPr="00AE0233" w:rsidRDefault="007330EA" w:rsidP="007330EA">
      <w:pPr>
        <w:rPr>
          <w:rFonts w:asciiTheme="minorHAnsi" w:hAnsiTheme="minorHAnsi" w:cs="Arial"/>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853629" w:rsidRDefault="00DD2DC1" w:rsidP="00853629">
      <w:pPr>
        <w:pStyle w:val="ListParagraph"/>
        <w:numPr>
          <w:ilvl w:val="0"/>
          <w:numId w:val="3"/>
        </w:numPr>
        <w:rPr>
          <w:rFonts w:asciiTheme="minorHAnsi" w:hAnsiTheme="minorHAnsi"/>
        </w:rPr>
      </w:pPr>
      <w:r w:rsidRPr="00853629">
        <w:rPr>
          <w:b/>
          <w:bCs/>
        </w:rPr>
        <w:t xml:space="preserve">Pre-requisites: </w:t>
      </w:r>
      <w:r w:rsidR="00853629" w:rsidRPr="00853629">
        <w:rPr>
          <w:b/>
          <w:bCs/>
        </w:rPr>
        <w:t xml:space="preserve"> </w:t>
      </w:r>
      <w:r w:rsidR="001B15DC" w:rsidRPr="00853629">
        <w:rPr>
          <w:rFonts w:asciiTheme="minorHAnsi" w:hAnsiTheme="minorHAnsi"/>
        </w:rPr>
        <w:t xml:space="preserve">MFG </w:t>
      </w:r>
      <w:r w:rsidR="00E15E05">
        <w:rPr>
          <w:rFonts w:asciiTheme="minorHAnsi" w:hAnsiTheme="minorHAnsi"/>
        </w:rPr>
        <w:t>102</w:t>
      </w:r>
      <w:r w:rsidR="001B15DC" w:rsidRPr="00853629">
        <w:rPr>
          <w:rFonts w:asciiTheme="minorHAnsi" w:hAnsiTheme="minorHAnsi"/>
        </w:rPr>
        <w:t>, MFG 101, MFG 103, MFG 10</w:t>
      </w:r>
      <w:r w:rsidR="00E15E05">
        <w:rPr>
          <w:rFonts w:asciiTheme="minorHAnsi" w:hAnsiTheme="minorHAnsi"/>
        </w:rPr>
        <w:t>4</w:t>
      </w:r>
      <w:r w:rsidR="001B15DC" w:rsidRPr="00853629">
        <w:rPr>
          <w:rFonts w:asciiTheme="minorHAnsi" w:hAnsiTheme="minorHAnsi"/>
        </w:rPr>
        <w:t>, MFG 107</w:t>
      </w:r>
      <w:r w:rsidR="00853629">
        <w:rPr>
          <w:rFonts w:asciiTheme="minorHAnsi" w:hAnsiTheme="minorHAnsi"/>
        </w:rPr>
        <w:t>, with passing scores on certification assessments</w:t>
      </w:r>
      <w:r w:rsidR="00853629" w:rsidRPr="00853629">
        <w:rPr>
          <w:rFonts w:asciiTheme="minorHAnsi" w:hAnsiTheme="minorHAnsi"/>
        </w:rPr>
        <w:t>, Instructor consent</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853629">
        <w:t xml:space="preserve">   </w:t>
      </w:r>
      <w:r w:rsidR="001B15DC">
        <w:t>$0</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154AD0" w:rsidP="00154AD0">
      <w:pPr>
        <w:ind w:left="720"/>
        <w:rPr>
          <w:rFonts w:asciiTheme="minorHAnsi" w:hAnsiTheme="minorHAnsi" w:cs="Arial"/>
        </w:rPr>
      </w:pPr>
      <w:r w:rsidRPr="006F0F74">
        <w:rPr>
          <w:rFonts w:asciiTheme="minorHAnsi" w:hAnsiTheme="minorHAnsi" w:cs="Arial"/>
        </w:rPr>
        <w:t xml:space="preserve">Manufacturing Skill Standards Council, </w:t>
      </w:r>
      <w:r w:rsidRPr="006F0F74">
        <w:rPr>
          <w:rFonts w:asciiTheme="minorHAnsi" w:hAnsiTheme="minorHAnsi" w:cs="Arial"/>
          <w:i/>
          <w:u w:val="single"/>
        </w:rPr>
        <w:t>High-Performance Manufacturing</w:t>
      </w:r>
      <w:r w:rsidRPr="006F0F74">
        <w:rPr>
          <w:rFonts w:asciiTheme="minorHAnsi" w:hAnsiTheme="minorHAnsi" w:cs="Arial"/>
        </w:rPr>
        <w:t xml:space="preserve">, </w:t>
      </w:r>
      <w:r w:rsidRPr="006F0F74">
        <w:rPr>
          <w:rFonts w:asciiTheme="minorHAnsi" w:hAnsiTheme="minorHAnsi" w:cs="Arial"/>
        </w:rPr>
        <w:br/>
        <w:t xml:space="preserve">Woodland Hills, CA, </w:t>
      </w:r>
      <w:proofErr w:type="gramStart"/>
      <w:r w:rsidRPr="006F0F74">
        <w:rPr>
          <w:rFonts w:asciiTheme="minorHAnsi" w:hAnsiTheme="minorHAnsi" w:cs="Arial"/>
        </w:rPr>
        <w:t>2006  ISBN</w:t>
      </w:r>
      <w:proofErr w:type="gramEnd"/>
      <w:r w:rsidRPr="006F0F74">
        <w:rPr>
          <w:rFonts w:asciiTheme="minorHAnsi" w:hAnsiTheme="minorHAnsi" w:cs="Arial"/>
        </w:rPr>
        <w:t xml:space="preserve"> 0-07-861487-2</w:t>
      </w:r>
    </w:p>
    <w:p w:rsidR="00154AD0" w:rsidRPr="006F0F74" w:rsidRDefault="00154AD0" w:rsidP="00154AD0">
      <w:pPr>
        <w:ind w:left="720"/>
        <w:rPr>
          <w:rFonts w:asciiTheme="minorHAnsi" w:hAnsiTheme="minorHAnsi" w:cs="Arial"/>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Pr="00136439"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t xml:space="preserve">Develop an </w:t>
      </w:r>
      <w:r>
        <w:rPr>
          <w:rFonts w:asciiTheme="minorHAnsi" w:hAnsiTheme="minorHAnsi" w:cs="Arial"/>
        </w:rPr>
        <w:t>u</w:t>
      </w:r>
      <w:r w:rsidRPr="00882730">
        <w:rPr>
          <w:rFonts w:asciiTheme="minorHAnsi" w:hAnsiTheme="minorHAnsi" w:cs="Arial"/>
        </w:rPr>
        <w:t>nderstanding of what comprises a career in manufacturing</w:t>
      </w: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t xml:space="preserve">Demonstrate </w:t>
      </w:r>
      <w:r>
        <w:rPr>
          <w:rFonts w:asciiTheme="minorHAnsi" w:hAnsiTheme="minorHAnsi" w:cs="Arial"/>
        </w:rPr>
        <w:t>s</w:t>
      </w:r>
      <w:r w:rsidRPr="00882730">
        <w:rPr>
          <w:rFonts w:asciiTheme="minorHAnsi" w:hAnsiTheme="minorHAnsi" w:cs="Arial"/>
        </w:rPr>
        <w:t>kills necessary to acquire an internship position</w:t>
      </w:r>
      <w:r>
        <w:rPr>
          <w:rFonts w:asciiTheme="minorHAnsi" w:hAnsiTheme="minorHAnsi" w:cs="Arial"/>
        </w:rPr>
        <w:t>.</w:t>
      </w: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lastRenderedPageBreak/>
        <w:t>Create reports/journals describing student’s experiences during the internship period.</w:t>
      </w:r>
    </w:p>
    <w:p w:rsidR="001B15DC" w:rsidRPr="001B15DC"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t>Demonstrate skills and knowledge discussed in the prerequisite courses</w:t>
      </w:r>
      <w:r>
        <w:rPr>
          <w:rFonts w:asciiTheme="minorHAnsi" w:hAnsiTheme="minorHAnsi" w:cs="Arial"/>
        </w:rPr>
        <w:t>.</w:t>
      </w: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Pr>
          <w:rFonts w:asciiTheme="minorHAnsi" w:hAnsiTheme="minorHAnsi" w:cs="Arial"/>
        </w:rPr>
        <w:t>Utilize effective, safety-enhancing workplace practices.</w:t>
      </w: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t>Demonstrate skills necessary to fulfill internship responsibilities</w:t>
      </w:r>
      <w:r>
        <w:rPr>
          <w:rFonts w:asciiTheme="minorHAnsi" w:hAnsiTheme="minorHAnsi" w:cs="Arial"/>
        </w:rPr>
        <w:t>.</w:t>
      </w:r>
    </w:p>
    <w:p w:rsidR="001B15DC" w:rsidRPr="00882730" w:rsidRDefault="001B15DC" w:rsidP="001B15DC">
      <w:pPr>
        <w:pStyle w:val="ListParagraph"/>
        <w:widowControl/>
        <w:numPr>
          <w:ilvl w:val="0"/>
          <w:numId w:val="14"/>
        </w:numPr>
        <w:autoSpaceDE/>
        <w:autoSpaceDN/>
        <w:adjustRightInd/>
        <w:spacing w:after="200" w:line="276" w:lineRule="auto"/>
        <w:rPr>
          <w:rFonts w:asciiTheme="minorHAnsi" w:hAnsiTheme="minorHAnsi"/>
          <w:b/>
        </w:rPr>
      </w:pPr>
      <w:r w:rsidRPr="00882730">
        <w:rPr>
          <w:rFonts w:asciiTheme="minorHAnsi" w:hAnsiTheme="minorHAnsi" w:cs="Arial"/>
        </w:rPr>
        <w:t>Demonstrate an appreciation for the need for continued education/training in manufacturing.</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w:t>
      </w: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35DD9" w:rsidRPr="00882730" w:rsidRDefault="00635DD9" w:rsidP="00635DD9">
      <w:pPr>
        <w:pStyle w:val="ListParagraph"/>
        <w:widowControl/>
        <w:numPr>
          <w:ilvl w:val="0"/>
          <w:numId w:val="15"/>
        </w:numPr>
        <w:autoSpaceDE/>
        <w:autoSpaceDN/>
        <w:adjustRightInd/>
        <w:spacing w:after="200" w:line="276" w:lineRule="auto"/>
        <w:rPr>
          <w:rFonts w:asciiTheme="minorHAnsi" w:hAnsiTheme="minorHAnsi"/>
          <w:b/>
        </w:rPr>
      </w:pPr>
      <w:r w:rsidRPr="00882730">
        <w:rPr>
          <w:rFonts w:asciiTheme="minorHAnsi" w:hAnsiTheme="minorHAnsi" w:cs="Arial"/>
        </w:rPr>
        <w:t>Creating products</w:t>
      </w:r>
      <w:r>
        <w:rPr>
          <w:rFonts w:asciiTheme="minorHAnsi" w:hAnsiTheme="minorHAnsi" w:cs="Arial"/>
        </w:rPr>
        <w:t xml:space="preserve"> and process involved.</w:t>
      </w:r>
    </w:p>
    <w:p w:rsidR="00635DD9" w:rsidRPr="00882730" w:rsidRDefault="00635DD9" w:rsidP="00635DD9">
      <w:pPr>
        <w:pStyle w:val="ListParagraph"/>
        <w:widowControl/>
        <w:numPr>
          <w:ilvl w:val="0"/>
          <w:numId w:val="15"/>
        </w:numPr>
        <w:autoSpaceDE/>
        <w:autoSpaceDN/>
        <w:adjustRightInd/>
        <w:spacing w:after="200" w:line="276" w:lineRule="auto"/>
        <w:rPr>
          <w:rFonts w:asciiTheme="minorHAnsi" w:hAnsiTheme="minorHAnsi"/>
          <w:b/>
        </w:rPr>
      </w:pPr>
      <w:r w:rsidRPr="00882730">
        <w:rPr>
          <w:rFonts w:asciiTheme="minorHAnsi" w:hAnsiTheme="minorHAnsi" w:cs="Arial"/>
        </w:rPr>
        <w:t>Working in a manufacturing environment.</w:t>
      </w:r>
    </w:p>
    <w:p w:rsidR="00635DD9" w:rsidRPr="00882730" w:rsidRDefault="00635DD9" w:rsidP="00635DD9">
      <w:pPr>
        <w:pStyle w:val="ListParagraph"/>
        <w:widowControl/>
        <w:numPr>
          <w:ilvl w:val="0"/>
          <w:numId w:val="15"/>
        </w:numPr>
        <w:autoSpaceDE/>
        <w:autoSpaceDN/>
        <w:adjustRightInd/>
        <w:spacing w:after="200" w:line="276" w:lineRule="auto"/>
        <w:rPr>
          <w:rFonts w:asciiTheme="minorHAnsi" w:hAnsiTheme="minorHAnsi"/>
          <w:b/>
        </w:rPr>
      </w:pPr>
      <w:r w:rsidRPr="00882730">
        <w:rPr>
          <w:rFonts w:asciiTheme="minorHAnsi" w:hAnsiTheme="minorHAnsi" w:cs="Arial"/>
        </w:rPr>
        <w:t>Applying skills and concepts learned in prerequisite courses</w:t>
      </w:r>
      <w:r>
        <w:rPr>
          <w:rFonts w:asciiTheme="minorHAnsi" w:hAnsiTheme="minorHAnsi" w:cs="Arial"/>
        </w:rPr>
        <w:t>.</w:t>
      </w:r>
    </w:p>
    <w:p w:rsidR="00230638" w:rsidRPr="00635DD9" w:rsidRDefault="00635DD9" w:rsidP="00635DD9">
      <w:pPr>
        <w:pStyle w:val="ListParagraph"/>
        <w:widowControl/>
        <w:numPr>
          <w:ilvl w:val="0"/>
          <w:numId w:val="15"/>
        </w:numPr>
        <w:autoSpaceDE/>
        <w:autoSpaceDN/>
        <w:adjustRightInd/>
        <w:spacing w:after="200" w:line="276" w:lineRule="auto"/>
        <w:rPr>
          <w:rFonts w:asciiTheme="minorHAnsi" w:hAnsiTheme="minorHAnsi"/>
          <w:b/>
        </w:rPr>
      </w:pPr>
      <w:r w:rsidRPr="00882730">
        <w:rPr>
          <w:rFonts w:asciiTheme="minorHAnsi" w:hAnsiTheme="minorHAnsi" w:cs="Arial"/>
        </w:rPr>
        <w:t>Creating reports to document experiences in a manufacturing setting.</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635DD9" w:rsidRPr="00882730" w:rsidRDefault="00635DD9" w:rsidP="00635DD9">
      <w:pPr>
        <w:pStyle w:val="ListParagraph"/>
        <w:widowControl/>
        <w:numPr>
          <w:ilvl w:val="0"/>
          <w:numId w:val="16"/>
        </w:numPr>
        <w:autoSpaceDE/>
        <w:autoSpaceDN/>
        <w:adjustRightInd/>
        <w:spacing w:after="200" w:line="276" w:lineRule="auto"/>
        <w:rPr>
          <w:rFonts w:asciiTheme="minorHAnsi" w:hAnsiTheme="minorHAnsi"/>
          <w:b/>
        </w:rPr>
      </w:pPr>
      <w:r w:rsidRPr="00882730">
        <w:rPr>
          <w:rFonts w:asciiTheme="minorHAnsi" w:hAnsiTheme="minorHAnsi" w:cs="Arial"/>
        </w:rPr>
        <w:t>Assessments by workplace supervisors.</w:t>
      </w:r>
    </w:p>
    <w:p w:rsidR="00635DD9" w:rsidRPr="00882730" w:rsidRDefault="00635DD9" w:rsidP="00635DD9">
      <w:pPr>
        <w:pStyle w:val="ListParagraph"/>
        <w:widowControl/>
        <w:numPr>
          <w:ilvl w:val="0"/>
          <w:numId w:val="16"/>
        </w:numPr>
        <w:autoSpaceDE/>
        <w:autoSpaceDN/>
        <w:adjustRightInd/>
        <w:spacing w:after="200" w:line="276" w:lineRule="auto"/>
        <w:rPr>
          <w:rFonts w:asciiTheme="minorHAnsi" w:hAnsiTheme="minorHAnsi"/>
          <w:b/>
        </w:rPr>
      </w:pPr>
      <w:r w:rsidRPr="00882730">
        <w:rPr>
          <w:rFonts w:asciiTheme="minorHAnsi" w:hAnsiTheme="minorHAnsi" w:cs="Arial"/>
        </w:rPr>
        <w:t>Written report / journal review</w:t>
      </w:r>
      <w:r>
        <w:rPr>
          <w:rFonts w:asciiTheme="minorHAnsi" w:hAnsiTheme="minorHAnsi" w:cs="Arial"/>
        </w:rPr>
        <w:t>.</w:t>
      </w:r>
    </w:p>
    <w:p w:rsidR="00635DD9" w:rsidRPr="00882730" w:rsidRDefault="00635DD9" w:rsidP="00635DD9">
      <w:pPr>
        <w:pStyle w:val="ListParagraph"/>
        <w:widowControl/>
        <w:numPr>
          <w:ilvl w:val="0"/>
          <w:numId w:val="16"/>
        </w:numPr>
        <w:autoSpaceDE/>
        <w:autoSpaceDN/>
        <w:adjustRightInd/>
        <w:spacing w:after="200" w:line="276" w:lineRule="auto"/>
        <w:rPr>
          <w:rFonts w:asciiTheme="minorHAnsi" w:hAnsiTheme="minorHAnsi"/>
          <w:b/>
        </w:rPr>
      </w:pPr>
      <w:r w:rsidRPr="00882730">
        <w:rPr>
          <w:rFonts w:asciiTheme="minorHAnsi" w:hAnsiTheme="minorHAnsi" w:cs="Arial"/>
        </w:rPr>
        <w:t>Quality of work observed on site</w:t>
      </w:r>
      <w:r>
        <w:rPr>
          <w:rFonts w:asciiTheme="minorHAnsi" w:hAnsiTheme="minorHAnsi" w:cs="Arial"/>
        </w:rPr>
        <w:t>.</w:t>
      </w:r>
    </w:p>
    <w:p w:rsidR="00635DD9" w:rsidRPr="00635DD9" w:rsidRDefault="00635DD9" w:rsidP="00635DD9">
      <w:pPr>
        <w:pStyle w:val="ListParagraph"/>
        <w:widowControl/>
        <w:numPr>
          <w:ilvl w:val="0"/>
          <w:numId w:val="16"/>
        </w:numPr>
        <w:autoSpaceDE/>
        <w:autoSpaceDN/>
        <w:adjustRightInd/>
        <w:spacing w:after="200" w:line="276" w:lineRule="auto"/>
        <w:rPr>
          <w:rFonts w:asciiTheme="minorHAnsi" w:hAnsiTheme="minorHAnsi"/>
          <w:b/>
        </w:rPr>
      </w:pPr>
      <w:r w:rsidRPr="00882730">
        <w:rPr>
          <w:rFonts w:asciiTheme="minorHAnsi" w:hAnsiTheme="minorHAnsi" w:cs="Arial"/>
        </w:rPr>
        <w:t>Participation in on-campus sessions</w:t>
      </w:r>
      <w:r>
        <w:rPr>
          <w:rFonts w:asciiTheme="minorHAnsi" w:hAnsiTheme="minorHAnsi" w:cs="Arial"/>
        </w:rPr>
        <w:t>.</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DD2DC1">
          <w:type w:val="continuous"/>
          <w:pgSz w:w="12240" w:h="15840"/>
          <w:pgMar w:top="1440" w:right="1440" w:bottom="1440" w:left="1440" w:header="1440" w:footer="1440" w:gutter="0"/>
          <w:cols w:space="720"/>
          <w:noEndnote/>
        </w:sect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lastRenderedPageBreak/>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1" w:name="BM_1_"/>
      <w:bookmarkEnd w:id="1"/>
      <w:r w:rsidR="00DD2DC1">
        <w:rPr>
          <w:b/>
          <w:bCs/>
        </w:rPr>
        <w:t xml:space="preserve"> </w:t>
      </w:r>
      <w:r w:rsidR="00DD2DC1">
        <w:t xml:space="preserve">What is the expected class capacity for this course? </w:t>
      </w:r>
      <w:r w:rsidR="004700AC">
        <w:t xml:space="preserve">   20</w:t>
      </w:r>
    </w:p>
    <w:p w:rsidR="00853629" w:rsidRPr="00853629" w:rsidRDefault="00853629" w:rsidP="00853629">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i/>
        </w:rPr>
      </w:pPr>
      <w:r w:rsidRPr="00853629">
        <w:rPr>
          <w:b/>
          <w:i/>
        </w:rPr>
        <w:t xml:space="preserve">Because of the unique nature of </w:t>
      </w:r>
      <w:r>
        <w:rPr>
          <w:b/>
          <w:i/>
        </w:rPr>
        <w:t>this</w:t>
      </w:r>
      <w:r w:rsidRPr="00853629">
        <w:rPr>
          <w:b/>
          <w:i/>
        </w:rPr>
        <w:t xml:space="preserve"> internship</w:t>
      </w:r>
      <w:r>
        <w:rPr>
          <w:b/>
          <w:i/>
        </w:rPr>
        <w:t>, and the monitoring that will be required, enrollment has been limited to twenty.</w:t>
      </w:r>
      <w:r w:rsidRPr="00853629">
        <w:rPr>
          <w:b/>
          <w:i/>
        </w:rPr>
        <w:t xml:space="preserve"> </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853629"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100</w:t>
      </w:r>
      <w:r w:rsidR="00B07D83">
        <w:t xml:space="preserve">% </w:t>
      </w:r>
      <w:r w:rsidR="00635DD9">
        <w:t xml:space="preserve">of </w:t>
      </w:r>
      <w:proofErr w:type="gramStart"/>
      <w:r w:rsidR="00635DD9">
        <w:t>students</w:t>
      </w:r>
      <w:proofErr w:type="gramEnd"/>
      <w:r w:rsidR="00635DD9">
        <w:t xml:space="preserve"> </w:t>
      </w:r>
      <w:r>
        <w:t>who complete the internship, will</w:t>
      </w:r>
      <w:r w:rsidR="00635DD9">
        <w:t xml:space="preserve"> pass all four MSSC assessments; and receive their Certified Production Technician certification.</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 Objectives:</w:t>
      </w:r>
      <w:r>
        <w:rPr>
          <w:b/>
        </w:rPr>
        <w:tab/>
        <w:t xml:space="preserve">G1, </w:t>
      </w:r>
      <w:r w:rsidR="00386B23">
        <w:rPr>
          <w:b/>
        </w:rPr>
        <w:t xml:space="preserve">G3, </w:t>
      </w:r>
      <w:r>
        <w:rPr>
          <w:b/>
        </w:rPr>
        <w:t xml:space="preserve">G4, </w:t>
      </w:r>
      <w:r w:rsidR="00386B23">
        <w:rPr>
          <w:b/>
        </w:rPr>
        <w:t xml:space="preserve">G5, </w:t>
      </w:r>
      <w:r>
        <w:rPr>
          <w:b/>
        </w:rPr>
        <w:t xml:space="preserve">T1, </w:t>
      </w:r>
      <w:r w:rsidR="00BB241B">
        <w:rPr>
          <w:b/>
        </w:rPr>
        <w:t xml:space="preserve">T2, </w:t>
      </w:r>
      <w:r>
        <w:rPr>
          <w:b/>
        </w:rPr>
        <w:t xml:space="preserve">C1, </w:t>
      </w:r>
      <w:r w:rsidR="00386B23">
        <w:rPr>
          <w:b/>
        </w:rPr>
        <w:t xml:space="preserve">C2, </w:t>
      </w:r>
      <w:r>
        <w:rPr>
          <w:b/>
        </w:rPr>
        <w:t>C4</w:t>
      </w:r>
      <w:r w:rsidR="00386B23">
        <w:rPr>
          <w:b/>
        </w:rPr>
        <w:t>, M1, M2</w:t>
      </w:r>
      <w:r>
        <w:rPr>
          <w:b/>
        </w:rPr>
        <w:t xml:space="preserve"> </w:t>
      </w:r>
    </w:p>
    <w:p w:rsidR="00B95F1C" w:rsidRDefault="00B95F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B95F1C" w:rsidRDefault="00B95F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B95F1C" w:rsidRDefault="00B95F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B95F1C" w:rsidRPr="0040581C" w:rsidRDefault="00B95F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B95F1C"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81791"/>
    <w:multiLevelType w:val="hybridMultilevel"/>
    <w:tmpl w:val="7BD064A0"/>
    <w:lvl w:ilvl="0" w:tplc="228E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88603A"/>
    <w:multiLevelType w:val="hybridMultilevel"/>
    <w:tmpl w:val="9ACAD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E7FCF"/>
    <w:multiLevelType w:val="hybridMultilevel"/>
    <w:tmpl w:val="67B4EB6A"/>
    <w:lvl w:ilvl="0" w:tplc="0146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60A19"/>
    <w:multiLevelType w:val="hybridMultilevel"/>
    <w:tmpl w:val="C4AA2BD6"/>
    <w:lvl w:ilvl="0" w:tplc="75AE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5"/>
  </w:num>
  <w:num w:numId="4">
    <w:abstractNumId w:val="14"/>
  </w:num>
  <w:num w:numId="5">
    <w:abstractNumId w:val="6"/>
  </w:num>
  <w:num w:numId="6">
    <w:abstractNumId w:val="3"/>
  </w:num>
  <w:num w:numId="7">
    <w:abstractNumId w:val="7"/>
  </w:num>
  <w:num w:numId="8">
    <w:abstractNumId w:val="13"/>
  </w:num>
  <w:num w:numId="9">
    <w:abstractNumId w:val="2"/>
  </w:num>
  <w:num w:numId="10">
    <w:abstractNumId w:val="10"/>
  </w:num>
  <w:num w:numId="11">
    <w:abstractNumId w:val="9"/>
  </w:num>
  <w:num w:numId="12">
    <w:abstractNumId w:val="11"/>
  </w:num>
  <w:num w:numId="13">
    <w:abstractNumId w:val="8"/>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6E8B"/>
    <w:rsid w:val="000B163E"/>
    <w:rsid w:val="00136439"/>
    <w:rsid w:val="00154AD0"/>
    <w:rsid w:val="001B15DC"/>
    <w:rsid w:val="001C2B4F"/>
    <w:rsid w:val="001E71E7"/>
    <w:rsid w:val="00205D42"/>
    <w:rsid w:val="00230638"/>
    <w:rsid w:val="00265514"/>
    <w:rsid w:val="002C407E"/>
    <w:rsid w:val="00381696"/>
    <w:rsid w:val="00386B23"/>
    <w:rsid w:val="003A30D6"/>
    <w:rsid w:val="003B1327"/>
    <w:rsid w:val="0040581C"/>
    <w:rsid w:val="004700AC"/>
    <w:rsid w:val="004A5E0C"/>
    <w:rsid w:val="006311AF"/>
    <w:rsid w:val="00635DD9"/>
    <w:rsid w:val="007330EA"/>
    <w:rsid w:val="0078600F"/>
    <w:rsid w:val="007A2840"/>
    <w:rsid w:val="00825E25"/>
    <w:rsid w:val="00853629"/>
    <w:rsid w:val="008E4684"/>
    <w:rsid w:val="008F1726"/>
    <w:rsid w:val="009060E7"/>
    <w:rsid w:val="009D706E"/>
    <w:rsid w:val="009E363D"/>
    <w:rsid w:val="009F419F"/>
    <w:rsid w:val="00A86DD5"/>
    <w:rsid w:val="00AB2422"/>
    <w:rsid w:val="00AC1409"/>
    <w:rsid w:val="00B07D83"/>
    <w:rsid w:val="00B65DB7"/>
    <w:rsid w:val="00B95F1C"/>
    <w:rsid w:val="00BB241B"/>
    <w:rsid w:val="00D53D67"/>
    <w:rsid w:val="00DD2DC1"/>
    <w:rsid w:val="00E15E05"/>
    <w:rsid w:val="00FB4C24"/>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character" w:styleId="Hyperlink">
    <w:name w:val="Hyperlink"/>
    <w:basedOn w:val="DefaultParagraphFont"/>
    <w:unhideWhenUsed/>
    <w:rsid w:val="00A86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character" w:styleId="Hyperlink">
    <w:name w:val="Hyperlink"/>
    <w:basedOn w:val="DefaultParagraphFont"/>
    <w:unhideWhenUsed/>
    <w:rsid w:val="00A8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admave@ss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49D9-4984-4797-8807-BDE6BAD476C4}">
  <ds:schemaRefs>
    <ds:schemaRef ds:uri="http://schemas.microsoft.com/office/2006/metadata/propertie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4.xml><?xml version="1.0" encoding="utf-8"?>
<ds:datastoreItem xmlns:ds="http://schemas.openxmlformats.org/officeDocument/2006/customXml" ds:itemID="{E1E8CAC3-A8E5-4477-BF2D-5223F3C9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6</cp:revision>
  <cp:lastPrinted>2014-04-01T19:46:00Z</cp:lastPrinted>
  <dcterms:created xsi:type="dcterms:W3CDTF">2014-04-01T19:47:00Z</dcterms:created>
  <dcterms:modified xsi:type="dcterms:W3CDTF">2014-07-30T20:30:00Z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